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lang w:val="en-US"/>
        </w:rPr>
      </w:pPr>
      <w:r>
        <w:t xml:space="preserve">NAME: </w:t>
      </w:r>
      <w:r>
        <w:rPr>
          <w:lang w:val="en-US"/>
        </w:rPr>
        <w:t>Taidi Yvonne Oghenevovwero</w:t>
      </w:r>
    </w:p>
    <w:p>
      <w:pPr>
        <w:pStyle w:val="style0"/>
        <w:rPr/>
      </w:pPr>
      <w:r>
        <w:rPr>
          <w:lang w:val="en-US"/>
        </w:rPr>
        <w:t xml:space="preserve"> </w:t>
      </w:r>
    </w:p>
    <w:p>
      <w:pPr>
        <w:pStyle w:val="style0"/>
        <w:rPr/>
      </w:pPr>
      <w:r>
        <w:rPr>
          <w:lang w:val="en-US"/>
        </w:rPr>
        <w:t xml:space="preserve">DEPARTMENT: Accounting </w:t>
      </w:r>
    </w:p>
    <w:p>
      <w:pPr>
        <w:pStyle w:val="style0"/>
        <w:rPr/>
      </w:pPr>
    </w:p>
    <w:p>
      <w:pPr>
        <w:pStyle w:val="style0"/>
        <w:rPr/>
      </w:pPr>
      <w:r>
        <w:t>MATRIC NO.:22/</w:t>
      </w:r>
      <w:r>
        <w:rPr>
          <w:lang w:val="en-US"/>
        </w:rPr>
        <w:t>SMS</w:t>
      </w:r>
      <w:r>
        <w:t>02/</w:t>
      </w:r>
      <w:r>
        <w:rPr>
          <w:lang w:val="en-US"/>
        </w:rPr>
        <w:t>033</w:t>
      </w:r>
    </w:p>
    <w:p>
      <w:pPr>
        <w:pStyle w:val="style0"/>
        <w:rPr/>
      </w:pPr>
      <w:r>
        <w:t> </w:t>
      </w:r>
    </w:p>
    <w:p>
      <w:pPr>
        <w:pStyle w:val="style0"/>
        <w:rPr/>
      </w:pPr>
      <w:r>
        <w:t>COURSE CODE: AFE 122</w:t>
      </w:r>
    </w:p>
    <w:p>
      <w:pPr>
        <w:pStyle w:val="style0"/>
        <w:rPr/>
      </w:pPr>
      <w:r>
        <w:t> </w:t>
      </w:r>
    </w:p>
    <w:p>
      <w:pPr>
        <w:pStyle w:val="style0"/>
        <w:rPr/>
      </w:pPr>
      <w:r>
        <w:t>COURSE TITLE: USE OF ENGLISH</w:t>
      </w:r>
    </w:p>
    <w:p>
      <w:pPr>
        <w:pStyle w:val="style0"/>
        <w:rPr/>
      </w:pPr>
      <w:r>
        <w:t> </w:t>
      </w:r>
    </w:p>
    <w:p>
      <w:pPr>
        <w:pStyle w:val="style0"/>
        <w:rPr/>
      </w:pPr>
      <w:r>
        <w:t>ASSIGNMENT QUESTIONS:</w:t>
      </w:r>
    </w:p>
    <w:p>
      <w:pPr>
        <w:pStyle w:val="style179"/>
        <w:numPr>
          <w:ilvl w:val="0"/>
          <w:numId w:val="1"/>
        </w:numPr>
        <w:rPr/>
      </w:pPr>
      <w:r>
        <w:t>Attempt an incisive interrogation of Solomon A. Edebor’s Good Morning Sodom, underscoring at least five underlying thematic thrusts the drama engages.</w:t>
      </w:r>
    </w:p>
    <w:p>
      <w:pPr>
        <w:pStyle w:val="style0"/>
        <w:rPr/>
      </w:pPr>
      <w:r>
        <w:t> </w:t>
      </w:r>
    </w:p>
    <w:p>
      <w:pPr>
        <w:pStyle w:val="style179"/>
        <w:numPr>
          <w:ilvl w:val="0"/>
          <w:numId w:val="1"/>
        </w:numPr>
        <w:rPr/>
      </w:pPr>
      <w:r>
        <w:t>Attempt detailed character analysis of any three characters in Solomon A. Edebor’s Good Morning Sodom.</w:t>
      </w:r>
    </w:p>
    <w:p>
      <w:pPr>
        <w:pStyle w:val="style179"/>
        <w:rPr/>
      </w:pPr>
    </w:p>
    <w:p>
      <w:pPr>
        <w:pStyle w:val="style0"/>
        <w:rPr/>
      </w:pPr>
    </w:p>
    <w:p>
      <w:pPr>
        <w:pStyle w:val="style179"/>
        <w:numPr>
          <w:ilvl w:val="0"/>
          <w:numId w:val="1"/>
        </w:numPr>
        <w:rPr/>
      </w:pPr>
      <w:r>
        <w:t xml:space="preserve">What are the point of divergent between the written and the drama version of Solomon Edebor’s good morning solemn. </w:t>
      </w:r>
    </w:p>
    <w:p>
      <w:pPr>
        <w:pStyle w:val="style0"/>
        <w:rPr/>
      </w:pPr>
    </w:p>
    <w:p>
      <w:pPr>
        <w:pStyle w:val="style0"/>
        <w:rPr/>
      </w:pPr>
      <w:r>
        <w:t xml:space="preserve"> </w:t>
      </w:r>
    </w:p>
    <w:p>
      <w:pPr>
        <w:pStyle w:val="style0"/>
        <w:rPr/>
      </w:pPr>
      <w:r>
        <w:t> </w:t>
      </w:r>
    </w:p>
    <w:p>
      <w:pPr>
        <w:pStyle w:val="style0"/>
        <w:rPr/>
      </w:pPr>
      <w:r>
        <w:t> </w:t>
      </w:r>
    </w:p>
    <w:p>
      <w:pPr>
        <w:pStyle w:val="style0"/>
        <w:rPr/>
      </w:pPr>
      <w:r>
        <w:t>ANSWERS.</w:t>
      </w:r>
    </w:p>
    <w:p>
      <w:pPr>
        <w:pStyle w:val="style0"/>
        <w:rPr/>
      </w:pPr>
      <w:r>
        <w:t>1. Some themes that can be found in this play include:</w:t>
      </w:r>
    </w:p>
    <w:p>
      <w:pPr>
        <w:pStyle w:val="style0"/>
        <w:rPr/>
      </w:pPr>
      <w:r>
        <w:t>i. Theme of Peer Pressure.</w:t>
      </w:r>
    </w:p>
    <w:p>
      <w:pPr>
        <w:pStyle w:val="style0"/>
        <w:rPr/>
      </w:pPr>
      <w:r>
        <w:t>ii. Theme of Bad Parenting.</w:t>
      </w:r>
    </w:p>
    <w:p>
      <w:pPr>
        <w:pStyle w:val="style0"/>
        <w:rPr/>
      </w:pPr>
      <w:r>
        <w:t>iii. Theme of Cultism.</w:t>
      </w:r>
    </w:p>
    <w:p>
      <w:pPr>
        <w:pStyle w:val="style0"/>
        <w:rPr/>
      </w:pPr>
      <w:r>
        <w:t>iv. Theme of Death.</w:t>
      </w:r>
    </w:p>
    <w:p>
      <w:pPr>
        <w:pStyle w:val="style0"/>
        <w:rPr/>
      </w:pPr>
      <w:r>
        <w:t>v. Theme of Love.</w:t>
      </w:r>
    </w:p>
    <w:p>
      <w:pPr>
        <w:pStyle w:val="style0"/>
        <w:rPr/>
      </w:pPr>
      <w:r>
        <w:t> </w:t>
      </w:r>
    </w:p>
    <w:p>
      <w:pPr>
        <w:pStyle w:val="style0"/>
        <w:rPr/>
      </w:pPr>
      <w:r>
        <w:t>THEME OF PEER PRESSURE.</w:t>
      </w:r>
    </w:p>
    <w:p>
      <w:pPr>
        <w:pStyle w:val="style0"/>
        <w:rPr/>
      </w:pPr>
      <w:r>
        <w:t>Peer Pressure can be best defined as a feeling that one must do the same thing as other people of one’s age and social group in order to be liked or respected by them. This is the case of Demola in the play, 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Demola’s apartment in the first place. But with time, she began to soften up to him due to the pressure she got  from her friends, Ovie and Bunmi, who are also her course mates. Another place where the theme of Peer Pressure can be found in this play is when KK pressured Demola into drugging Keziah . and also how KK convinced and pressured Demola into living off campus.</w:t>
      </w:r>
    </w:p>
    <w:p>
      <w:pPr>
        <w:pStyle w:val="style0"/>
        <w:rPr/>
      </w:pPr>
      <w:r>
        <w:t> </w:t>
      </w:r>
    </w:p>
    <w:p>
      <w:pPr>
        <w:pStyle w:val="style0"/>
        <w:rPr/>
      </w:pPr>
      <w:r>
        <w:t> </w:t>
      </w:r>
    </w:p>
    <w:p>
      <w:pPr>
        <w:pStyle w:val="style0"/>
        <w:rPr/>
      </w:pPr>
      <w:r>
        <w:t>THEME OF BAD PARENTING.</w:t>
      </w:r>
    </w:p>
    <w:p>
      <w:pPr>
        <w:pStyle w:val="style0"/>
        <w:rPr/>
      </w:pPr>
      <w:r>
        <w:t>Bad Parenting can be described as when 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more involved in their son’s life.</w:t>
      </w:r>
    </w:p>
    <w:p>
      <w:pPr>
        <w:pStyle w:val="style0"/>
        <w:rPr/>
      </w:pPr>
      <w:r>
        <w:t> </w:t>
      </w:r>
    </w:p>
    <w:p>
      <w:pPr>
        <w:pStyle w:val="style0"/>
        <w:rPr/>
      </w:pPr>
      <w:r>
        <w:t> </w:t>
      </w:r>
    </w:p>
    <w:p>
      <w:pPr>
        <w:pStyle w:val="style0"/>
        <w:rPr/>
      </w:pPr>
      <w:r>
        <w:t>THEME OF CULTISM.</w:t>
      </w:r>
    </w:p>
    <w:p>
      <w:pPr>
        <w:pStyle w:val="style0"/>
        <w:rPr/>
      </w:pPr>
      <w:r>
        <w:t>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practically what led to the climax of the Play. The name of the cult group in the play is called The Red Shadows Confraternity. Majority of the members of this cult group lost their lives when they attacked their rival group and that was when all things were let loose in the play.</w:t>
      </w:r>
    </w:p>
    <w:p>
      <w:pPr>
        <w:pStyle w:val="style0"/>
        <w:rPr/>
      </w:pPr>
      <w:r>
        <w:t> </w:t>
      </w:r>
    </w:p>
    <w:p>
      <w:pPr>
        <w:pStyle w:val="style0"/>
        <w:rPr/>
      </w:pPr>
      <w:r>
        <w:t> </w:t>
      </w:r>
    </w:p>
    <w:p>
      <w:pPr>
        <w:pStyle w:val="style0"/>
        <w:rPr/>
      </w:pPr>
      <w:r>
        <w:t>THEME OF DEATH.</w:t>
      </w:r>
    </w:p>
    <w:p>
      <w:pPr>
        <w:pStyle w:val="style0"/>
        <w:rPr/>
      </w:pPr>
      <w:r>
        <w:t>Death can be defined as the end of an organism’s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unintentionally/accidentally shot by his own friend and fellow cult member, KK. The death of Demola made his parents realize how absent they’ve been in their son’s life. However, this should honestly stand out as an eye-opener for must African parents to always keep a keen eye on their wards.</w:t>
      </w:r>
    </w:p>
    <w:p>
      <w:pPr>
        <w:pStyle w:val="style0"/>
        <w:rPr/>
      </w:pPr>
      <w:r>
        <w:t> </w:t>
      </w:r>
    </w:p>
    <w:p>
      <w:pPr>
        <w:pStyle w:val="style0"/>
        <w:rPr/>
      </w:pPr>
      <w:r>
        <w:t> </w:t>
      </w:r>
    </w:p>
    <w:p>
      <w:pPr>
        <w:pStyle w:val="style0"/>
        <w:rPr/>
      </w:pPr>
      <w:r>
        <w:t>THEME OF LOVE.</w:t>
      </w:r>
    </w:p>
    <w:p>
      <w:pPr>
        <w:pStyle w:val="style0"/>
        <w:rPr/>
      </w:pPr>
      <w:r>
        <w:t>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attraction. If the love Demola had for 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pPr>
        <w:pStyle w:val="style0"/>
        <w:rPr/>
      </w:pPr>
      <w:r>
        <w:t> </w:t>
      </w:r>
    </w:p>
    <w:p>
      <w:pPr>
        <w:pStyle w:val="style0"/>
        <w:rPr/>
      </w:pPr>
      <w:r>
        <w:t> </w:t>
      </w:r>
    </w:p>
    <w:p>
      <w:pPr>
        <w:pStyle w:val="style0"/>
        <w:rPr/>
      </w:pPr>
      <w:r>
        <w:t>2. Some characters in the play, Good Morning Sodom by Solomon A. Edebor include:</w:t>
      </w:r>
    </w:p>
    <w:p>
      <w:pPr>
        <w:pStyle w:val="style0"/>
        <w:rPr/>
      </w:pPr>
      <w:r>
        <w:t>i. Keziah</w:t>
      </w:r>
    </w:p>
    <w:p>
      <w:pPr>
        <w:pStyle w:val="style0"/>
        <w:rPr/>
      </w:pPr>
      <w:r>
        <w:t>ii. Demola</w:t>
      </w:r>
    </w:p>
    <w:p>
      <w:pPr>
        <w:pStyle w:val="style0"/>
        <w:rPr/>
      </w:pPr>
      <w:r>
        <w:t>iii. Stella</w:t>
      </w:r>
    </w:p>
    <w:p>
      <w:pPr>
        <w:pStyle w:val="style0"/>
        <w:rPr/>
      </w:pPr>
      <w:r>
        <w:t> </w:t>
      </w:r>
    </w:p>
    <w:p>
      <w:pPr>
        <w:pStyle w:val="style0"/>
        <w:rPr/>
      </w:pPr>
      <w:r>
        <w:t>KEZIAH</w:t>
      </w:r>
    </w:p>
    <w:p>
      <w:pPr>
        <w:pStyle w:val="style0"/>
        <w:rPr/>
      </w:pPr>
      <w:r>
        <w:t>Keziah Richards is the protagonist/main character of the play. She is a female undergraduate of Mayflower University 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Mouritha for Demola who meets his untimely death in a cult shootout.</w:t>
      </w:r>
    </w:p>
    <w:p>
      <w:pPr>
        <w:pStyle w:val="style0"/>
        <w:rPr/>
      </w:pPr>
      <w:r>
        <w:t> </w:t>
      </w:r>
    </w:p>
    <w:p>
      <w:pPr>
        <w:pStyle w:val="style0"/>
        <w:rPr/>
      </w:pPr>
      <w:r>
        <w:t> </w:t>
      </w:r>
    </w:p>
    <w:p>
      <w:pPr>
        <w:pStyle w:val="style0"/>
        <w:rPr/>
      </w:pPr>
      <w:r>
        <w:t>DEMOLA</w:t>
      </w:r>
    </w:p>
    <w:p>
      <w:pPr>
        <w:pStyle w:val="style0"/>
        <w:rPr/>
      </w:pPr>
      <w:r>
        <w:t>Demola Diran is one of the characters of the play, Good Morning Sodom 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the end of the play at a cult shoot out where him and most of his fellow cult members were killed.</w:t>
      </w:r>
    </w:p>
    <w:p>
      <w:pPr>
        <w:pStyle w:val="style0"/>
        <w:rPr/>
      </w:pPr>
      <w:r>
        <w:t> </w:t>
      </w:r>
    </w:p>
    <w:p>
      <w:pPr>
        <w:pStyle w:val="style0"/>
        <w:rPr/>
      </w:pPr>
      <w:r>
        <w:t> </w:t>
      </w:r>
    </w:p>
    <w:p>
      <w:pPr>
        <w:pStyle w:val="style0"/>
        <w:rPr/>
      </w:pPr>
      <w:r>
        <w:t>STELLA.</w:t>
      </w:r>
    </w:p>
    <w:p>
      <w:pPr>
        <w:pStyle w:val="style0"/>
        <w:rPr/>
      </w:pPr>
      <w:r>
        <w:t>Stella(her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pPr>
        <w:pStyle w:val="style0"/>
        <w:rPr/>
      </w:pPr>
    </w:p>
    <w:p>
      <w:pPr>
        <w:pStyle w:val="style0"/>
        <w:spacing w:after="160" w:lineRule="auto" w:line="259"/>
        <w:jc w:val="left"/>
        <w:rPr/>
      </w:pP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3. What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points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divergence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between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GOOD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MORNING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SODOM?</w:t>
      </w:r>
    </w:p>
    <w:p>
      <w:pPr>
        <w:pStyle w:val="style0"/>
        <w:spacing w:after="160" w:lineRule="auto" w:line="259"/>
        <w:jc w:val="left"/>
        <w:rPr/>
      </w:pP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third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movement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two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students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not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late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for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Yusuf’s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class.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boy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girl</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late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for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class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also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four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men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trying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burn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Stella’s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clothes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only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two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men.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While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Stella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comforting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Keziah,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flashback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thinking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about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nightmare,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removing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clothes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from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line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while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Emmanuella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comes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talk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her.</w:t>
      </w:r>
    </w:p>
    <w:p>
      <w:pPr>
        <w:pStyle w:val="style0"/>
        <w:spacing w:after="160" w:lineRule="auto" w:line="259"/>
        <w:jc w:val="left"/>
        <w:rPr/>
      </w:pP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While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Stella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still</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consoling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Keziah,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still</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room.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after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sometime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walking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around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school</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campus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nightmare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still</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being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narrated.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eight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movement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song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dey'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being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sang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cult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members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Shadows)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different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song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being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sung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cult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members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only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two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new</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converts,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which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Demola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not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among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new</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converts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already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member.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While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Demola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part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new</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converts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had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three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new</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converts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p>
    <w:p>
      <w:pPr>
        <w:pStyle w:val="style0"/>
        <w:spacing w:after="160" w:lineRule="auto" w:line="259"/>
        <w:jc w:val="left"/>
        <w:rPr/>
      </w:pP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Thirteenth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movement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three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apprehended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cultists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brought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D.P.O’s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office.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policemen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brought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four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apprehended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cultists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D.P.O’s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office.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woman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while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D.P.O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man.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Keziah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asked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pick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up</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book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would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letter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asked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pick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up</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letter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directly.</w:t>
      </w:r>
    </w:p>
    <w:p>
      <w:pPr>
        <w:pStyle w:val="style0"/>
        <w:spacing w:after="160" w:lineRule="auto" w:line="259"/>
        <w:jc w:val="left"/>
        <w:rPr/>
      </w:pP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During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Fourteenth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movement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Richards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both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sitted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parlour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before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Keziah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joined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discuss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about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pregnancy.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only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Richards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already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sitted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parlour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talking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Keziah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before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wife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Richards)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joined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fifteenth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movement,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two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boys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(Nonso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Zuiwawa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discussing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about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mishap</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that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had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happened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previous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night.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While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two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girls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discussing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issue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p>
    <w:p>
      <w:pPr>
        <w:pStyle w:val="style0"/>
        <w:spacing w:after="160" w:lineRule="auto" w:line="259"/>
        <w:jc w:val="left"/>
        <w:rPr/>
      </w:pP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Richards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consoling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Keziah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middle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night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Whereas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scene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like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that.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During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judgement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Nkanga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Nwoko’s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mother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fainted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courtroom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immediately</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rushed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hospital.</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While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scene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like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that.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reconciliation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between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Richards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daughter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took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place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Keziah’s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bedroom.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took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place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sitting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room.</w:t>
      </w:r>
    </w:p>
    <w:p>
      <w:pPr>
        <w:pStyle w:val="style0"/>
        <w:spacing w:after="160" w:lineRule="auto" w:line="259"/>
        <w:jc w:val="left"/>
        <w:rPr/>
      </w:pP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nineteenth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movement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of</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gave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Diran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picture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which</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Demola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had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given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him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dying</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moment.While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scene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like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that.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that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Diran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had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followed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husband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prison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wasn’t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there.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Also,</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that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Mrs.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Diran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dead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still</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alive.</w:t>
      </w:r>
    </w:p>
    <w:p>
      <w:pPr>
        <w:pStyle w:val="style0"/>
        <w:spacing w:after="160" w:lineRule="auto" w:line="259"/>
        <w:jc w:val="left"/>
        <w:rPr/>
      </w:pP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published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see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that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Keziah’s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daughter</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named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Mouritha</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but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in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the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film</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version</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she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was</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named</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Heritage</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 xml:space="preserve"> </w:t>
      </w:r>
      <w:r>
        <w:rPr>
          <w:rFonts w:ascii="Calibri" w:cs="宋体" w:eastAsia="宋体" w:hAnsi="Calibri" w:hint="default"/>
          <w:b w:val="false"/>
          <w:bCs w:val="false"/>
          <w:i w:val="false"/>
          <w:iCs w:val="false"/>
          <w:color w:val="auto"/>
          <w:kern w:val="0"/>
          <w:sz w:val="22"/>
          <w:szCs w:val="22"/>
          <w:highlight w:val="none"/>
          <w:vertAlign w:val="baseline"/>
          <w:em w:val="none"/>
          <w:lang w:val="en-US" w:eastAsia="en-US"/>
        </w:rPr>
        <w:t>Demola-Diran.</w:t>
      </w: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宋体">
    <w:altName w:val="Wingdings 2"/>
    <w:panose1 w:val="050201020100000707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4120388"/>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F1A4262"/>
    <w:lvl w:ilvl="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2"/>
        <w:szCs w:val="22"/>
        <w:lang w:val="en-GB"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rPr>
      <w:kern w:val="0"/>
      <w14:ligatures xmlns:w14="http://schemas.microsoft.com/office/word/2010/wordml" w14:val="non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1943</Words>
  <Pages>1</Pages>
  <Characters>8813</Characters>
  <Application>WPS Office</Application>
  <DocSecurity>0</DocSecurity>
  <Paragraphs>74</Paragraphs>
  <ScaleCrop>false</ScaleCrop>
  <LinksUpToDate>false</LinksUpToDate>
  <CharactersWithSpaces>10743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2023-05-06T22:33:24Z</dcterms:created>
  <dc:creator>Timi Ebi</dc:creator>
  <lastModifiedBy>SM-A715F</lastModifiedBy>
  <dcterms:modified xsi:type="dcterms:W3CDTF">2023-05-06T22:33:24Z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9495d572363a4bbba0b91e368239004f</vt:lpwstr>
  </property>
</Properties>
</file>