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498" w:rsidRDefault="00000000">
      <w:pPr>
        <w:ind w:left="-5"/>
      </w:pPr>
      <w:r>
        <w:t xml:space="preserve">NAME: OGUNLADE AYOMIDE ESTHER </w:t>
      </w:r>
    </w:p>
    <w:p w:rsidR="00581498" w:rsidRDefault="00000000">
      <w:pPr>
        <w:ind w:left="-5"/>
      </w:pPr>
      <w:r>
        <w:t xml:space="preserve">DEPARTMENT:NURSING </w:t>
      </w:r>
    </w:p>
    <w:p w:rsidR="00581498" w:rsidRDefault="00000000">
      <w:pPr>
        <w:ind w:left="-5"/>
      </w:pPr>
      <w:r>
        <w:t xml:space="preserve">MATRIC NO:22/MHS02/158 </w:t>
      </w:r>
    </w:p>
    <w:p w:rsidR="00581498" w:rsidRDefault="00000000">
      <w:pPr>
        <w:ind w:left="-5"/>
      </w:pPr>
      <w:r>
        <w:t xml:space="preserve">COURSE : AFE 122 </w:t>
      </w:r>
    </w:p>
    <w:p w:rsidR="00581498" w:rsidRDefault="00000000">
      <w:pPr>
        <w:spacing w:after="226" w:line="259" w:lineRule="auto"/>
        <w:ind w:left="0" w:firstLine="0"/>
      </w:pPr>
      <w:r>
        <w:t xml:space="preserve"> </w:t>
      </w:r>
    </w:p>
    <w:p w:rsidR="00581498" w:rsidRDefault="00000000">
      <w:pPr>
        <w:numPr>
          <w:ilvl w:val="0"/>
          <w:numId w:val="1"/>
        </w:numPr>
        <w:spacing w:after="15"/>
        <w:ind w:hanging="295"/>
      </w:pPr>
      <w:r>
        <w:t xml:space="preserve">Attempt an incisive interrogation of Solomon A. </w:t>
      </w:r>
      <w:proofErr w:type="spellStart"/>
      <w:r>
        <w:t>Edebor's</w:t>
      </w:r>
      <w:proofErr w:type="spellEnd"/>
      <w:r>
        <w:t xml:space="preserve"> Good Morning, </w:t>
      </w:r>
    </w:p>
    <w:p w:rsidR="00581498" w:rsidRDefault="00000000">
      <w:pPr>
        <w:ind w:left="-5"/>
      </w:pPr>
      <w:r>
        <w:t xml:space="preserve">Sodom, underscoring at least five underlying thematic thrusts the drama engages. </w:t>
      </w:r>
    </w:p>
    <w:p w:rsidR="00581498" w:rsidRDefault="00000000">
      <w:pPr>
        <w:spacing w:after="226" w:line="259" w:lineRule="auto"/>
        <w:ind w:left="0" w:firstLine="0"/>
      </w:pPr>
      <w:r>
        <w:t xml:space="preserve"> </w:t>
      </w:r>
    </w:p>
    <w:p w:rsidR="00581498" w:rsidRDefault="00000000">
      <w:pPr>
        <w:numPr>
          <w:ilvl w:val="0"/>
          <w:numId w:val="1"/>
        </w:numPr>
        <w:ind w:hanging="295"/>
      </w:pPr>
      <w:r>
        <w:t xml:space="preserve">Attempt detailed character analyses of any three characters in Solomon A. </w:t>
      </w:r>
      <w:proofErr w:type="spellStart"/>
      <w:r>
        <w:t>Edebor's</w:t>
      </w:r>
      <w:proofErr w:type="spellEnd"/>
      <w:r>
        <w:t xml:space="preserve"> Good Morning, Sodom. </w:t>
      </w:r>
    </w:p>
    <w:p w:rsidR="00581498" w:rsidRDefault="00000000">
      <w:pPr>
        <w:spacing w:after="226" w:line="259" w:lineRule="auto"/>
        <w:ind w:left="0" w:firstLine="0"/>
      </w:pPr>
      <w:r>
        <w:t xml:space="preserve"> </w:t>
      </w:r>
    </w:p>
    <w:p w:rsidR="00581498" w:rsidRDefault="00000000">
      <w:pPr>
        <w:numPr>
          <w:ilvl w:val="0"/>
          <w:numId w:val="1"/>
        </w:numPr>
        <w:ind w:hanging="295"/>
      </w:pPr>
      <w:r>
        <w:t xml:space="preserve">What are the points of divergence between the published and the film version of GOOD MORNING, SODOM? </w:t>
      </w:r>
    </w:p>
    <w:p w:rsidR="00581498" w:rsidRDefault="00000000">
      <w:pPr>
        <w:ind w:left="-5"/>
      </w:pPr>
      <w:r>
        <w:t xml:space="preserve">(Individual submission extended till First week in May. Mode of submission to be announced later)  </w:t>
      </w:r>
    </w:p>
    <w:p w:rsidR="00581498" w:rsidRDefault="00000000">
      <w:pPr>
        <w:ind w:left="-5"/>
      </w:pPr>
      <w:r>
        <w:t xml:space="preserve">A]  </w:t>
      </w:r>
    </w:p>
    <w:p w:rsidR="00581498" w:rsidRDefault="00000000">
      <w:pPr>
        <w:ind w:left="-5"/>
      </w:pPr>
      <w:r>
        <w:t xml:space="preserve">1.Theme of love: This is specifically about </w:t>
      </w:r>
      <w:proofErr w:type="spellStart"/>
      <w:r>
        <w:t>Demola</w:t>
      </w:r>
      <w:proofErr w:type="spellEnd"/>
      <w:r>
        <w:t xml:space="preserve"> a young personage who is head over heels for </w:t>
      </w:r>
      <w:proofErr w:type="spellStart"/>
      <w:r>
        <w:t>kezi</w:t>
      </w:r>
      <w:r>
        <w:rPr>
          <w:rFonts w:cs="Calibri"/>
        </w:rPr>
        <w:t>ah</w:t>
      </w:r>
      <w:proofErr w:type="spellEnd"/>
      <w:r>
        <w:rPr>
          <w:rFonts w:cs="Calibri"/>
        </w:rPr>
        <w:t xml:space="preserve">, this theme started the tragedy In this story, it wouldn’t have </w:t>
      </w:r>
      <w:r>
        <w:t xml:space="preserve">led to tragedy  if </w:t>
      </w:r>
      <w:proofErr w:type="spellStart"/>
      <w:r>
        <w:t>demola</w:t>
      </w:r>
      <w:proofErr w:type="spellEnd"/>
      <w:r>
        <w:t xml:space="preserve"> sought advice from good friends on how to win her heart but </w:t>
      </w:r>
      <w:proofErr w:type="spellStart"/>
      <w:r>
        <w:t>unfourtunately</w:t>
      </w:r>
      <w:proofErr w:type="spellEnd"/>
      <w:r>
        <w:t xml:space="preserve"> he had to adhere to advice from friends as he could not bear with </w:t>
      </w:r>
      <w:proofErr w:type="spellStart"/>
      <w:r>
        <w:t>keziah</w:t>
      </w:r>
      <w:proofErr w:type="spellEnd"/>
      <w:r>
        <w:t xml:space="preserve"> turning him down </w:t>
      </w:r>
      <w:proofErr w:type="spellStart"/>
      <w:r>
        <w:t>again.The</w:t>
      </w:r>
      <w:proofErr w:type="spellEnd"/>
      <w:r>
        <w:t xml:space="preserve"> story also points out the parental love towards their children  </w:t>
      </w:r>
    </w:p>
    <w:p w:rsidR="00581498" w:rsidRDefault="00000000">
      <w:pPr>
        <w:numPr>
          <w:ilvl w:val="0"/>
          <w:numId w:val="2"/>
        </w:numPr>
      </w:pPr>
      <w:r>
        <w:t xml:space="preserve">Theme of group influence: The story pointed it out that this theme was </w:t>
      </w:r>
      <w:r>
        <w:rPr>
          <w:rFonts w:cs="Calibri"/>
        </w:rPr>
        <w:t xml:space="preserve">influenced by the advice given by </w:t>
      </w:r>
      <w:proofErr w:type="spellStart"/>
      <w:r>
        <w:rPr>
          <w:rFonts w:cs="Calibri"/>
        </w:rPr>
        <w:t>demola’s</w:t>
      </w:r>
      <w:proofErr w:type="spellEnd"/>
      <w:r>
        <w:rPr>
          <w:rFonts w:cs="Calibri"/>
        </w:rPr>
        <w:t xml:space="preserve"> friend he wouldn’t have taken a bad </w:t>
      </w:r>
      <w:r>
        <w:t xml:space="preserve">decision if he was not influenced by friends because he had no thought of doing that to </w:t>
      </w:r>
      <w:proofErr w:type="spellStart"/>
      <w:r>
        <w:t>keziah</w:t>
      </w:r>
      <w:proofErr w:type="spellEnd"/>
      <w:r>
        <w:t xml:space="preserve"> .As he could not bear </w:t>
      </w:r>
      <w:proofErr w:type="spellStart"/>
      <w:r>
        <w:t>keziah</w:t>
      </w:r>
      <w:proofErr w:type="spellEnd"/>
      <w:r>
        <w:t xml:space="preserve"> turning him down again he had to adhere to advice from peer </w:t>
      </w:r>
      <w:proofErr w:type="spellStart"/>
      <w:r>
        <w:t>presure</w:t>
      </w:r>
      <w:proofErr w:type="spellEnd"/>
      <w:r>
        <w:t xml:space="preserve"> </w:t>
      </w:r>
    </w:p>
    <w:p w:rsidR="00581498" w:rsidRDefault="00000000">
      <w:pPr>
        <w:numPr>
          <w:ilvl w:val="0"/>
          <w:numId w:val="2"/>
        </w:numPr>
      </w:pPr>
      <w:r>
        <w:t xml:space="preserve">Theme of molestation: This is an inapt theme which covers how </w:t>
      </w:r>
      <w:proofErr w:type="spellStart"/>
      <w:r>
        <w:t>demola</w:t>
      </w:r>
      <w:proofErr w:type="spellEnd"/>
      <w:r>
        <w:t xml:space="preserve"> raped </w:t>
      </w:r>
      <w:proofErr w:type="spellStart"/>
      <w:r>
        <w:t>keziah</w:t>
      </w:r>
      <w:proofErr w:type="spellEnd"/>
      <w:r>
        <w:t xml:space="preserve"> by making her inhale sedative which provided a chance for him to have carnal knowledge of her. This theme occurred as a result of advice from friends it affected the story adversely as it lead to unwanted pregnancy of a young lady with ambitions who was not expecting pregnancy at that point in her life. </w:t>
      </w:r>
    </w:p>
    <w:p w:rsidR="00581498" w:rsidRDefault="00000000">
      <w:pPr>
        <w:ind w:left="-5"/>
      </w:pPr>
      <w:r>
        <w:t xml:space="preserve">4 .Theme of consequences: As expected you will reap what you sow, </w:t>
      </w:r>
      <w:proofErr w:type="spellStart"/>
      <w:r>
        <w:t>demola</w:t>
      </w:r>
      <w:proofErr w:type="spellEnd"/>
      <w:r>
        <w:t xml:space="preserve"> who sought advice from bad friends died as he was shot by one of his friends who introduced him to cultism called </w:t>
      </w:r>
      <w:proofErr w:type="spellStart"/>
      <w:r>
        <w:t>k.k</w:t>
      </w:r>
      <w:proofErr w:type="spellEnd"/>
      <w:r>
        <w:t xml:space="preserve">  who ended his life in prison alongside with </w:t>
      </w:r>
      <w:proofErr w:type="spellStart"/>
      <w:r>
        <w:t>bentol</w:t>
      </w:r>
      <w:proofErr w:type="spellEnd"/>
      <w:r>
        <w:t xml:space="preserve"> who is also a cultist, </w:t>
      </w:r>
      <w:proofErr w:type="spellStart"/>
      <w:r>
        <w:t>keziah</w:t>
      </w:r>
      <w:proofErr w:type="spellEnd"/>
      <w:r>
        <w:t xml:space="preserve"> also had to stop schooling for a while because she was pregnant even though it was not her fault. </w:t>
      </w:r>
    </w:p>
    <w:p w:rsidR="00581498" w:rsidRDefault="00000000">
      <w:pPr>
        <w:ind w:left="-5"/>
      </w:pPr>
      <w:r>
        <w:rPr>
          <w:rFonts w:cs="Calibri"/>
        </w:rPr>
        <w:t xml:space="preserve">5. Theme of suicide: Because of hatred from </w:t>
      </w:r>
      <w:proofErr w:type="spellStart"/>
      <w:r>
        <w:rPr>
          <w:rFonts w:cs="Calibri"/>
        </w:rPr>
        <w:t>keziah’s</w:t>
      </w:r>
      <w:proofErr w:type="spellEnd"/>
      <w:r>
        <w:rPr>
          <w:rFonts w:cs="Calibri"/>
        </w:rPr>
        <w:t xml:space="preserve"> father and shame of the </w:t>
      </w:r>
      <w:r>
        <w:t xml:space="preserve">pregnancy </w:t>
      </w:r>
      <w:proofErr w:type="spellStart"/>
      <w:r>
        <w:t>keziah</w:t>
      </w:r>
      <w:proofErr w:type="spellEnd"/>
      <w:r>
        <w:t xml:space="preserve"> tried to take her life by taking harmful </w:t>
      </w:r>
      <w:proofErr w:type="spellStart"/>
      <w:r>
        <w:t>drugs,but</w:t>
      </w:r>
      <w:proofErr w:type="spellEnd"/>
      <w:r>
        <w:t xml:space="preserve"> fortunately, her father was able to rescue her from the hands of death by taking her to the hospital and both </w:t>
      </w:r>
      <w:proofErr w:type="spellStart"/>
      <w:r>
        <w:t>keziah</w:t>
      </w:r>
      <w:proofErr w:type="spellEnd"/>
      <w:r>
        <w:t xml:space="preserve"> and her baby were saved.    </w:t>
      </w:r>
    </w:p>
    <w:p w:rsidR="00581498" w:rsidRDefault="00000000">
      <w:pPr>
        <w:ind w:left="-5"/>
      </w:pPr>
      <w:r>
        <w:t xml:space="preserve">B] </w:t>
      </w:r>
    </w:p>
    <w:p w:rsidR="00581498" w:rsidRDefault="00000000">
      <w:pPr>
        <w:ind w:left="-5"/>
      </w:pPr>
      <w:r>
        <w:t xml:space="preserve">1. Richard </w:t>
      </w:r>
      <w:proofErr w:type="spellStart"/>
      <w:r>
        <w:t>keziah</w:t>
      </w:r>
      <w:proofErr w:type="spellEnd"/>
      <w:r>
        <w:t xml:space="preserve">: This is a young girl in her teens who is the only child of her parents </w:t>
      </w:r>
      <w:proofErr w:type="spellStart"/>
      <w:r>
        <w:t>Mr</w:t>
      </w:r>
      <w:proofErr w:type="spellEnd"/>
      <w:r>
        <w:t xml:space="preserve"> and </w:t>
      </w:r>
      <w:proofErr w:type="spellStart"/>
      <w:r>
        <w:t>Mrs</w:t>
      </w:r>
      <w:proofErr w:type="spellEnd"/>
      <w:r>
        <w:t xml:space="preserve"> Richard, she is an undergraduate in mayflower university who obviously has an ambition. </w:t>
      </w:r>
    </w:p>
    <w:p w:rsidR="00581498" w:rsidRDefault="00000000">
      <w:pPr>
        <w:ind w:left="-5"/>
      </w:pPr>
      <w:r>
        <w:t xml:space="preserve">According to the story she has a simple personality as there were record no of fighting, partying, etc. From my perspective </w:t>
      </w:r>
      <w:proofErr w:type="spellStart"/>
      <w:r>
        <w:t>keziah</w:t>
      </w:r>
      <w:proofErr w:type="spellEnd"/>
      <w:r>
        <w:t xml:space="preserve"> is also naïve as she should have sensed the consequences of a grown up girl meeting a grown up boy in his room.  </w:t>
      </w:r>
    </w:p>
    <w:p w:rsidR="00581498" w:rsidRDefault="00000000">
      <w:pPr>
        <w:ind w:left="-5"/>
      </w:pPr>
      <w:r>
        <w:rPr>
          <w:rFonts w:cs="Calibri"/>
        </w:rPr>
        <w:t xml:space="preserve">Keziah’s life in the story was mixed with both happiness and sadness, she has </w:t>
      </w:r>
      <w:r>
        <w:t xml:space="preserve">good parents in which that only makes one happy, but meeting </w:t>
      </w:r>
      <w:proofErr w:type="spellStart"/>
      <w:r>
        <w:t>demola</w:t>
      </w:r>
      <w:proofErr w:type="spellEnd"/>
      <w:r>
        <w:t xml:space="preserve"> introduced tragedy into her life as she was raped by him and gave birth to a fatherless child but  her life at the end of the story was full of happiness. </w:t>
      </w:r>
    </w:p>
    <w:p w:rsidR="00581498" w:rsidRDefault="00000000">
      <w:pPr>
        <w:ind w:left="-5"/>
      </w:pPr>
      <w:r>
        <w:t xml:space="preserve">2 .K.K: According to the story </w:t>
      </w:r>
      <w:proofErr w:type="spellStart"/>
      <w:r>
        <w:t>k.k</w:t>
      </w:r>
      <w:proofErr w:type="spellEnd"/>
      <w:r>
        <w:t xml:space="preserve"> was a close friend of </w:t>
      </w:r>
      <w:proofErr w:type="spellStart"/>
      <w:r>
        <w:t>demola</w:t>
      </w:r>
      <w:proofErr w:type="spellEnd"/>
      <w:r>
        <w:t xml:space="preserve"> who displayed bad character. He did a lot of bad things in the story he gave out bad advice, involved in cultism and drug abuse. His role was kind of </w:t>
      </w:r>
      <w:proofErr w:type="spellStart"/>
      <w:r>
        <w:t>tragedic</w:t>
      </w:r>
      <w:proofErr w:type="spellEnd"/>
      <w:r>
        <w:t xml:space="preserve"> as there was no record of him being happy according to the story he was sentenced to prison. </w:t>
      </w:r>
    </w:p>
    <w:p w:rsidR="00581498" w:rsidRDefault="00000000">
      <w:pPr>
        <w:ind w:left="-5"/>
      </w:pPr>
      <w:r>
        <w:t xml:space="preserve">3. </w:t>
      </w:r>
      <w:proofErr w:type="spellStart"/>
      <w:r>
        <w:t>Demola</w:t>
      </w:r>
      <w:proofErr w:type="spellEnd"/>
      <w:r>
        <w:t xml:space="preserve"> </w:t>
      </w:r>
      <w:proofErr w:type="spellStart"/>
      <w:r>
        <w:t>Diran</w:t>
      </w:r>
      <w:proofErr w:type="spellEnd"/>
      <w:r>
        <w:t xml:space="preserve">: A young personage who is head over heels about </w:t>
      </w:r>
      <w:proofErr w:type="spellStart"/>
      <w:r>
        <w:t>keziah</w:t>
      </w:r>
      <w:proofErr w:type="spellEnd"/>
      <w:r>
        <w:t xml:space="preserve"> is someone who can be easily influenced and mislead. Just like </w:t>
      </w:r>
      <w:proofErr w:type="spellStart"/>
      <w:r>
        <w:t>keziah</w:t>
      </w:r>
      <w:proofErr w:type="spellEnd"/>
      <w:r>
        <w:t xml:space="preserve"> he had a tragic comedy role as he was from a good family too but died at the end of the </w:t>
      </w:r>
      <w:r>
        <w:rPr>
          <w:rFonts w:cs="Calibri"/>
        </w:rPr>
        <w:t>story   .Had he known he shouldn’t have listened to bad advice</w:t>
      </w:r>
      <w:r>
        <w:t xml:space="preserve"> from friend he </w:t>
      </w:r>
      <w:r>
        <w:rPr>
          <w:rFonts w:cs="Calibri"/>
        </w:rPr>
        <w:t>wouldn’t have experienced and tragedy.</w:t>
      </w:r>
      <w:r>
        <w:t xml:space="preserve"> </w:t>
      </w:r>
    </w:p>
    <w:p w:rsidR="00581498" w:rsidRDefault="00000000">
      <w:pPr>
        <w:ind w:left="-5"/>
      </w:pPr>
      <w:r>
        <w:t xml:space="preserve">C.  </w:t>
      </w:r>
    </w:p>
    <w:p w:rsidR="00581498" w:rsidRDefault="00000000">
      <w:pPr>
        <w:ind w:left="-5"/>
      </w:pPr>
      <w:r>
        <w:t xml:space="preserve">In the story there are some point of divergence ( </w:t>
      </w:r>
      <w:proofErr w:type="spellStart"/>
      <w:r>
        <w:t>i.e</w:t>
      </w:r>
      <w:proofErr w:type="spellEnd"/>
      <w:r>
        <w:t xml:space="preserve"> they have different settings) </w:t>
      </w:r>
      <w:r>
        <w:rPr>
          <w:rFonts w:cs="Calibri"/>
        </w:rPr>
        <w:t>let’s take a look at some</w:t>
      </w:r>
      <w:r>
        <w:t xml:space="preserve"> </w:t>
      </w:r>
    </w:p>
    <w:p w:rsidR="00581498" w:rsidRDefault="00000000">
      <w:pPr>
        <w:ind w:left="-5"/>
      </w:pPr>
      <w:r>
        <w:t xml:space="preserve">1.In the second movement when </w:t>
      </w:r>
      <w:proofErr w:type="spellStart"/>
      <w:r>
        <w:t>demola</w:t>
      </w:r>
      <w:proofErr w:type="spellEnd"/>
      <w:r>
        <w:t xml:space="preserve"> was trying to make </w:t>
      </w:r>
      <w:proofErr w:type="spellStart"/>
      <w:r>
        <w:t>keziah</w:t>
      </w:r>
      <w:proofErr w:type="spellEnd"/>
      <w:r>
        <w:t xml:space="preserve"> consider his feelings it happened when </w:t>
      </w:r>
      <w:proofErr w:type="spellStart"/>
      <w:r>
        <w:t>keziah</w:t>
      </w:r>
      <w:proofErr w:type="spellEnd"/>
      <w:r>
        <w:t xml:space="preserve"> was on her way to the library but in the film version it happened when they were both in the library. </w:t>
      </w:r>
    </w:p>
    <w:p w:rsidR="00581498" w:rsidRDefault="00000000">
      <w:pPr>
        <w:numPr>
          <w:ilvl w:val="0"/>
          <w:numId w:val="3"/>
        </w:numPr>
      </w:pPr>
      <w:r>
        <w:t xml:space="preserve">Another point of divergence was when the lecturer was talking about </w:t>
      </w:r>
      <w:proofErr w:type="spellStart"/>
      <w:r>
        <w:t>obechinna</w:t>
      </w:r>
      <w:proofErr w:type="spellEnd"/>
      <w:r>
        <w:t xml:space="preserve"> in movement three, in the film version he was </w:t>
      </w:r>
      <w:proofErr w:type="spellStart"/>
      <w:r>
        <w:t>interupted</w:t>
      </w:r>
      <w:proofErr w:type="spellEnd"/>
      <w:r>
        <w:t xml:space="preserve"> by two students who came but in the story it was stated that he paused because he wanted to clear his throat to improve his voice quality. </w:t>
      </w:r>
    </w:p>
    <w:p w:rsidR="00581498" w:rsidRDefault="00000000">
      <w:pPr>
        <w:numPr>
          <w:ilvl w:val="0"/>
          <w:numId w:val="3"/>
        </w:numPr>
      </w:pPr>
      <w:r>
        <w:t xml:space="preserve">Another point of divergence that  should be included are some things </w:t>
      </w:r>
      <w:proofErr w:type="spellStart"/>
      <w:r>
        <w:t>demola</w:t>
      </w:r>
      <w:proofErr w:type="spellEnd"/>
      <w:r>
        <w:t xml:space="preserve"> said in the story that are not in the film version, </w:t>
      </w:r>
      <w:r w:rsidR="00D67A7B">
        <w:t>for</w:t>
      </w:r>
      <w:r>
        <w:t xml:space="preserve"> example where he was seen moving in </w:t>
      </w:r>
      <w:proofErr w:type="spellStart"/>
      <w:r>
        <w:t>Ovie</w:t>
      </w:r>
      <w:proofErr w:type="spellEnd"/>
      <w:r>
        <w:t xml:space="preserve"> and </w:t>
      </w:r>
      <w:proofErr w:type="spellStart"/>
      <w:r>
        <w:t>bunmi</w:t>
      </w:r>
      <w:proofErr w:type="spellEnd"/>
      <w:r>
        <w:t xml:space="preserve"> direction in movement three, this action never happened in the film version. </w:t>
      </w:r>
    </w:p>
    <w:p w:rsidR="00581498" w:rsidRDefault="00000000">
      <w:pPr>
        <w:numPr>
          <w:ilvl w:val="0"/>
          <w:numId w:val="3"/>
        </w:numPr>
        <w:spacing w:after="203" w:line="276" w:lineRule="auto"/>
      </w:pPr>
      <w:r>
        <w:t xml:space="preserve">In movement six it was written in the story that </w:t>
      </w:r>
      <w:proofErr w:type="spellStart"/>
      <w:r>
        <w:t>keziah</w:t>
      </w:r>
      <w:proofErr w:type="spellEnd"/>
      <w:r>
        <w:t xml:space="preserve"> told </w:t>
      </w:r>
      <w:proofErr w:type="spellStart"/>
      <w:r>
        <w:t>demola</w:t>
      </w:r>
      <w:proofErr w:type="spellEnd"/>
      <w:r>
        <w:t xml:space="preserve"> not to bother when </w:t>
      </w:r>
      <w:proofErr w:type="spellStart"/>
      <w:r>
        <w:t>demola</w:t>
      </w:r>
      <w:proofErr w:type="spellEnd"/>
      <w:r>
        <w:t xml:space="preserve"> wanted to get her a drink but in the film version this action was not portrayed. </w:t>
      </w:r>
    </w:p>
    <w:p w:rsidR="00581498" w:rsidRDefault="00000000">
      <w:pPr>
        <w:numPr>
          <w:ilvl w:val="0"/>
          <w:numId w:val="3"/>
        </w:numPr>
      </w:pPr>
      <w:r>
        <w:t xml:space="preserve">Another point in chapter six when </w:t>
      </w:r>
      <w:proofErr w:type="spellStart"/>
      <w:r>
        <w:t>keziah</w:t>
      </w:r>
      <w:proofErr w:type="spellEnd"/>
      <w:r>
        <w:t xml:space="preserve"> said </w:t>
      </w:r>
      <w:r>
        <w:rPr>
          <w:rFonts w:cs="Calibri"/>
        </w:rPr>
        <w:t>‘</w:t>
      </w:r>
      <w:r>
        <w:t xml:space="preserve">oh, that must be a </w:t>
      </w:r>
      <w:r>
        <w:rPr>
          <w:rFonts w:cs="Calibri"/>
        </w:rPr>
        <w:t xml:space="preserve">message’ this </w:t>
      </w:r>
      <w:r>
        <w:t xml:space="preserve">action </w:t>
      </w:r>
      <w:r w:rsidR="00D67A7B">
        <w:t xml:space="preserve">was </w:t>
      </w:r>
      <w:r>
        <w:t xml:space="preserve">not in the film version. </w:t>
      </w:r>
    </w:p>
    <w:p w:rsidR="00581498" w:rsidRDefault="00000000">
      <w:pPr>
        <w:numPr>
          <w:ilvl w:val="0"/>
          <w:numId w:val="3"/>
        </w:numPr>
      </w:pPr>
      <w:r>
        <w:t xml:space="preserve">The DPO in the thirteenth movement is a female in, but in the film version the person that acted the role of a DPO is a male.  </w:t>
      </w:r>
    </w:p>
    <w:p w:rsidR="00581498" w:rsidRDefault="00000000">
      <w:pPr>
        <w:numPr>
          <w:ilvl w:val="0"/>
          <w:numId w:val="3"/>
        </w:numPr>
      </w:pPr>
      <w:r>
        <w:t xml:space="preserve">In the thirteenth movement the criminals inspector dele brought to the DPO office are three men in number but in the story they are four. </w:t>
      </w:r>
    </w:p>
    <w:p w:rsidR="00581498" w:rsidRDefault="00000000">
      <w:pPr>
        <w:numPr>
          <w:ilvl w:val="0"/>
          <w:numId w:val="3"/>
        </w:numPr>
      </w:pPr>
      <w:r>
        <w:t xml:space="preserve">In the fourteenth movement </w:t>
      </w:r>
      <w:proofErr w:type="spellStart"/>
      <w:r>
        <w:t>Mr</w:t>
      </w:r>
      <w:proofErr w:type="spellEnd"/>
      <w:r>
        <w:t xml:space="preserve"> and </w:t>
      </w:r>
      <w:proofErr w:type="spellStart"/>
      <w:r>
        <w:t>Mrs</w:t>
      </w:r>
      <w:proofErr w:type="spellEnd"/>
      <w:r>
        <w:t xml:space="preserve"> Richard were in the sitting room wait for their to come and give them an explanation for the pregnancy, but in the film version it was only Doctor Richard at first before </w:t>
      </w:r>
      <w:proofErr w:type="spellStart"/>
      <w:r>
        <w:t>Mrs</w:t>
      </w:r>
      <w:proofErr w:type="spellEnd"/>
      <w:r>
        <w:t xml:space="preserve"> Richard joined the conversation. </w:t>
      </w:r>
    </w:p>
    <w:p w:rsidR="00581498" w:rsidRDefault="00000000">
      <w:pPr>
        <w:spacing w:after="0" w:line="259" w:lineRule="auto"/>
        <w:ind w:left="0" w:firstLine="0"/>
      </w:pPr>
      <w:r>
        <w:t xml:space="preserve"> </w:t>
      </w:r>
    </w:p>
    <w:sectPr w:rsidR="00581498">
      <w:pgSz w:w="12240" w:h="15840"/>
      <w:pgMar w:top="1501" w:right="1447" w:bottom="1835"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C3E9C"/>
    <w:multiLevelType w:val="hybridMultilevel"/>
    <w:tmpl w:val="FFFFFFFF"/>
    <w:lvl w:ilvl="0" w:tplc="711CDB4C">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D6EFB72">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104BDF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B20EDD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A96798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C60662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8E6AE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8C313A">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52EE868">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FD0069"/>
    <w:multiLevelType w:val="hybridMultilevel"/>
    <w:tmpl w:val="FFFFFFFF"/>
    <w:lvl w:ilvl="0" w:tplc="CB26EB68">
      <w:start w:val="1"/>
      <w:numFmt w:val="upperLetter"/>
      <w:lvlText w:val="%1."/>
      <w:lvlJc w:val="left"/>
      <w:pPr>
        <w:ind w:left="29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8D2367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3A1C9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48E941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2A6E7B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BB8CDE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D5A1E4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482DC8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8B6CD4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352623EB"/>
    <w:multiLevelType w:val="hybridMultilevel"/>
    <w:tmpl w:val="FFFFFFFF"/>
    <w:lvl w:ilvl="0" w:tplc="3BD82B62">
      <w:start w:val="2"/>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05652EC">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2C8733C">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5E798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EDC65D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4C87CE6">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5E84F0">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BCCCBF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980C3C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16cid:durableId="162405236">
    <w:abstractNumId w:val="1"/>
  </w:num>
  <w:num w:numId="2" w16cid:durableId="812721937">
    <w:abstractNumId w:val="2"/>
  </w:num>
  <w:num w:numId="3" w16cid:durableId="1886062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498"/>
    <w:rsid w:val="00581498"/>
    <w:rsid w:val="00A101A0"/>
    <w:rsid w:val="00D6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74C2E0"/>
  <w15:docId w15:val="{1CCB3433-11B6-0541-AAE8-859C4F72E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68" w:lineRule="auto"/>
      <w:ind w:left="10" w:hanging="10"/>
    </w:pPr>
    <w:rPr>
      <w:rFonts w:ascii="Calibri" w:eastAsia="Calibri" w:hAnsi="Calibri" w:cs="Times New Roman"/>
      <w:color w:val="000000"/>
      <w:sz w:val="28"/>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oluwaseunayomide341@gmail.com</cp:lastModifiedBy>
  <cp:revision>3</cp:revision>
  <dcterms:created xsi:type="dcterms:W3CDTF">2023-05-05T18:23:00Z</dcterms:created>
  <dcterms:modified xsi:type="dcterms:W3CDTF">2023-05-05T18:24:00Z</dcterms:modified>
</cp:coreProperties>
</file>