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 w:eastAsia="zh-CN"/>
        </w:rPr>
        <w:t xml:space="preserve">Chukwurah Anthony Onyebuchi </w:t>
      </w:r>
    </w:p>
    <w:p>
      <w:pPr>
        <w:bidi w:val="0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 xml:space="preserve">22/ENG09/026 </w:t>
      </w:r>
    </w:p>
    <w:p>
      <w:pPr>
        <w:bidi w:val="0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AERONAUTICAL</w:t>
      </w:r>
      <w:r>
        <w:rPr>
          <w:b/>
          <w:bCs/>
          <w:sz w:val="28"/>
          <w:szCs w:val="28"/>
          <w:lang w:val="en-US" w:eastAsia="zh-CN"/>
        </w:rPr>
        <w:t xml:space="preserve"> ENGINEERING </w:t>
      </w:r>
    </w:p>
    <w:p>
      <w:pPr>
        <w:bidi w:val="0"/>
        <w:rPr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 xml:space="preserve">AFE 122 </w:t>
      </w:r>
    </w:p>
    <w:p>
      <w:pPr>
        <w:bidi w:val="0"/>
        <w:rPr>
          <w:sz w:val="28"/>
          <w:szCs w:val="28"/>
        </w:rPr>
      </w:pPr>
      <w:r>
        <w:rPr>
          <w:rStyle w:val="7"/>
          <w:rFonts w:hint="default"/>
          <w:lang w:val="en-US" w:eastAsia="zh-CN"/>
        </w:rPr>
        <w:t>NO 1.</w:t>
      </w:r>
      <w:r>
        <w:rPr>
          <w:rFonts w:hint="default"/>
          <w:sz w:val="28"/>
          <w:szCs w:val="28"/>
          <w:lang w:val="en-US" w:eastAsia="zh-CN"/>
        </w:rPr>
        <w:t xml:space="preserve">Attempt an incisive interrogation of Solomon A. Edebor’s good morning sodom underscoring at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least five underlying thematic thrusts the drama engages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Solomon A. Edebor’s “Good Morning Sodom” is a satirical play that </w:t>
      </w:r>
      <w:bookmarkStart w:id="0" w:name="_GoBack"/>
      <w:bookmarkEnd w:id="0"/>
      <w:r>
        <w:rPr>
          <w:rFonts w:hint="default"/>
          <w:sz w:val="28"/>
          <w:szCs w:val="28"/>
          <w:lang w:val="en-US" w:eastAsia="zh-CN"/>
        </w:rPr>
        <w:t xml:space="preserve">explores the theme of corruption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and the decay of societal values in Nigeria. Here are five underlying thematic thrusts that the drama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engages: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1. Corruption: The play highlights the pervasive nature of corruption in Nigerian society,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particularly among government officials and law enforcement agencies. Through the character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of Inspector Goro, the play shows how bribery and other corrupt practices have become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entrenched in the Nigerian system.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2. Hypocrisy: The play exposes the hypocrisy of religious leaders who exploit the gullibility of their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followers for personal gain. The character of Prophet Samson is a prime example of this, as he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uses his position of authority to manipulate his followers and enrich himself.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3. Moral decay: The play portrays the decay of societal values in Nigeria, where greed, materialism,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and immorality have become the norm. This is exemplified by the characters of Chief Ade and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his wife, who are willing to do anything to maintain their wealth and status, including sacrificing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their own daughter.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4. Scapegoating: The play shows how marginalized groups, such as the LGBTQ+ community, are </w:t>
      </w:r>
    </w:p>
    <w:p>
      <w:pPr>
        <w:bidi w:val="0"/>
        <w:rPr>
          <w:sz w:val="28"/>
          <w:szCs w:val="28"/>
          <w:u w:val="single"/>
        </w:rPr>
      </w:pPr>
      <w:r>
        <w:rPr>
          <w:rFonts w:hint="default"/>
          <w:sz w:val="28"/>
          <w:szCs w:val="28"/>
          <w:lang w:val="en-US" w:eastAsia="zh-CN"/>
        </w:rPr>
        <w:t xml:space="preserve">often scapegoated and discriminated against in Nigerian society. The </w:t>
      </w:r>
      <w:r>
        <w:rPr>
          <w:rFonts w:hint="default"/>
          <w:sz w:val="28"/>
          <w:szCs w:val="28"/>
          <w:u w:val="single"/>
          <w:lang w:val="en-US" w:eastAsia="zh-CN"/>
        </w:rPr>
        <w:t xml:space="preserve">character of the gay man,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Innocent, is a victim of this discrimination, as he is harassed and abused by the police simply for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being who he is.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5. Resistance: Despite the bleak picture painted by the play, there is a glimmer of hope in the form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of the character of Tega, who represents the voice of reason and resistance against the corrupt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and oppressive forces in Nigerian society. Tega’s courage and determination to fight for what is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right serve as a reminder that change is possible, even in the face of seemingly insurmountable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odds.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Style w:val="7"/>
          <w:rFonts w:hint="default"/>
          <w:lang w:val="en-US" w:eastAsia="zh-CN"/>
        </w:rPr>
        <w:t>NO 2</w:t>
      </w:r>
      <w:r>
        <w:rPr>
          <w:rStyle w:val="6"/>
          <w:rFonts w:hint="default"/>
          <w:lang w:val="en-US" w:eastAsia="zh-CN"/>
        </w:rPr>
        <w:t xml:space="preserve"> .</w:t>
      </w:r>
      <w:r>
        <w:rPr>
          <w:rFonts w:hint="default"/>
          <w:sz w:val="28"/>
          <w:szCs w:val="28"/>
          <w:lang w:val="en-US" w:eastAsia="zh-CN"/>
        </w:rPr>
        <w:t xml:space="preserve"> Attempt a detailed character analysis of any three characters in Solomon A. Edebor’s Good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morning sodomSolomon A. Edebor’s “Good Morning Sodom” is a complex and multi-layered novel that presents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 diverse cast of characters. Below is a detailed character analysis of three of the most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prominent characters in the novel: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1. Ebimoboere (Ebimo): Ebimo is the protagonist of the novel and the story is primarily told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from his perspective. He is a young man from the Niger Delta region of Nigeria who has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come to Lagos in search of a better life. Ebimo is a complex character who embodies both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the hopes and the struggles of many young Nigerians. He is ambitious and hardworking, but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he is also naive and vulnerable. Throughout the novel, he encounters various challenges and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setbacks, including poverty, discrimination, and violence. Despite these challenges, Ebimo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remains resilient and determined to succeed. He is a symbol of the resilience and optimism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of the Nigerian youth.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2. Chief Oluwole: Chief Oluwole is a wealthy and influential businessman who is involved in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various illegal activities, including drug trafficking and prostitution. He is a ruthless and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manipulative character who uses his wealth and power to control those around him. Despite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his many flaws, Chief Oluwole is also a sympathetic character in some ways. He is a self</w:t>
      </w:r>
      <w:r>
        <w:rPr>
          <w:rFonts w:hint="default"/>
          <w:sz w:val="28"/>
          <w:szCs w:val="28"/>
          <w:lang w:val="en-US" w:eastAsia="zh-CN"/>
        </w:rPr>
        <w:t/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made man who has worked hard to achieve his success, and he genuinely cares for his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family and his community. However, his actions have also caused a great deal of harm, both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to himself and to others.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3. Dafe: Dafe is a young man who is involved in a criminal gang in Lagos. He is a violent and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unpredictable character who is feared by many. Despite his criminal activities, Dafe is also a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complex character who has a troubled past.He grew up in poverty and was forced to engage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in criminal activities from a young age. As a result, he has a deep sense of mistrust and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anger towards society. Dafe represents the consequences of poverty and social inequality in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Nigeria, and the ways in which these issues can lead to violence and crime. </w:t>
      </w:r>
    </w:p>
    <w:p>
      <w:pPr>
        <w:bidi w:val="0"/>
        <w:rPr>
          <w:sz w:val="28"/>
          <w:szCs w:val="28"/>
        </w:rPr>
      </w:pPr>
      <w:r>
        <w:rPr>
          <w:rStyle w:val="7"/>
          <w:rFonts w:hint="default"/>
          <w:lang w:val="en-US" w:eastAsia="zh-CN"/>
        </w:rPr>
        <w:t>NO 3</w:t>
      </w:r>
      <w:r>
        <w:rPr>
          <w:rStyle w:val="6"/>
          <w:rFonts w:hint="default"/>
          <w:lang w:val="en-US" w:eastAsia="zh-CN"/>
        </w:rPr>
        <w:t>.</w:t>
      </w:r>
      <w:r>
        <w:rPr>
          <w:rFonts w:hint="default"/>
          <w:sz w:val="28"/>
          <w:szCs w:val="28"/>
          <w:lang w:val="en-US" w:eastAsia="zh-CN"/>
        </w:rPr>
        <w:t xml:space="preserve"> What are the points of divergence between the published and the film version of Good morning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sodom by Solomon A.edebor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Solomon A. Edebor’s “Good Morning Sodom” is a book that tells the story of a young man named Olotu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who moves to Lagos, Nigeria with big dreams of becoming a successful businessman. The story follows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Olotu as he navigates the challenges of life in Lagos, including corruption, crime, and poverty.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On the other hand, the film version of “Good Morning Sodom,” written and produced by Solomon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Adedokun Edebor, is a fictional drama that tells the story of a young man named Segun who moves to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Lagos with dreams of becoming a successful musician. The film follows Segun as he navigates the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challenges of the music industry in Lagos, including corruption, exploitation, and betrayal.While both the book and the film share some similarities in terms of their exploration of the challenges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faced by young people in Lagos, there are several points of divergence between them. These include: </w:t>
      </w:r>
    </w:p>
    <w:p>
      <w:pPr>
        <w:numPr>
          <w:ilvl w:val="0"/>
          <w:numId w:val="1"/>
        </w:num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The protagonist: The book follows the story of Olotu, while the film follows the story of Segun. </w:t>
      </w:r>
    </w:p>
    <w:p>
      <w:pPr>
        <w:numPr>
          <w:numId w:val="0"/>
        </w:num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2. The plot: The book focuses on Olotu’s struggles in the business world, while the film focuses on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Segun’s struggles in the music industry.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3. The themes: While both works explore themes of corruption and exploitation in Lagos, they do 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so in different ways and with different emphases.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 xml:space="preserve">4. The style: As a book, “Good Morning Sodom” is a work of prose, while the film is a visual </w:t>
      </w:r>
    </w:p>
    <w:p>
      <w:pPr>
        <w:bidi w:val="0"/>
        <w:rPr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medium that uses images, sound, and dialogue to tell its story.</w:t>
      </w:r>
    </w:p>
    <w:p>
      <w:pPr>
        <w:bidi w:val="0"/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hromeSansM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87B121"/>
    <w:multiLevelType w:val="singleLevel"/>
    <w:tmpl w:val="CD87B12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0165"/>
    <w:rsid w:val="5C9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link w:val="2"/>
    <w:uiPriority w:val="0"/>
    <w:rPr>
      <w:b/>
      <w:bCs/>
      <w:kern w:val="44"/>
      <w:sz w:val="44"/>
      <w:szCs w:val="44"/>
    </w:rPr>
  </w:style>
  <w:style w:type="character" w:customStyle="1" w:styleId="7">
    <w:name w:val="Heading 2 Char"/>
    <w:link w:val="3"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2023-05-07T02:28:00Z</dcterms:created>
  <dc:creator>kosij</dc:creator>
  <cp:lastModifiedBy>kosij</cp:lastModifiedBy>
  <dcterms:modified xsi:type="dcterms:W3CDTF">2023-05-07T02:35:26Z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430EE045D34F4565B67897DF5E2ADC45</vt:lpwstr>
  </property>
</Properties>
</file>