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43" w:rsidRPr="00912976" w:rsidRDefault="005E4443" w:rsidP="005E4443">
      <w:pPr>
        <w:rPr>
          <w:rFonts w:ascii="Century Schoolbook" w:hAnsi="Century Schoolbook" w:cs="Times New Roman"/>
          <w:b/>
          <w:bCs/>
          <w:sz w:val="28"/>
          <w:szCs w:val="28"/>
        </w:rPr>
      </w:pPr>
      <w:r w:rsidRPr="00912976">
        <w:rPr>
          <w:rFonts w:ascii="Century Schoolbook" w:hAnsi="Century Schoolbook" w:cs="Times New Roman"/>
          <w:b/>
          <w:bCs/>
          <w:sz w:val="28"/>
          <w:szCs w:val="28"/>
        </w:rPr>
        <w:t>Name: OJINMA IHIUOMA WHITNEY</w:t>
      </w:r>
    </w:p>
    <w:p w:rsidR="005E4443" w:rsidRPr="00912976" w:rsidRDefault="005E4443" w:rsidP="005E4443">
      <w:pPr>
        <w:rPr>
          <w:rFonts w:ascii="Century Schoolbook" w:hAnsi="Century Schoolbook" w:cs="Times New Roman"/>
          <w:b/>
          <w:bCs/>
          <w:sz w:val="28"/>
          <w:szCs w:val="28"/>
        </w:rPr>
      </w:pPr>
      <w:r w:rsidRPr="00912976">
        <w:rPr>
          <w:rFonts w:ascii="Century Schoolbook" w:hAnsi="Century Schoolbook" w:cs="Times New Roman"/>
          <w:b/>
          <w:bCs/>
          <w:sz w:val="28"/>
          <w:szCs w:val="28"/>
        </w:rPr>
        <w:t>MATRIC NO: 22/LAW01/181</w:t>
      </w:r>
    </w:p>
    <w:p w:rsidR="005E4443" w:rsidRPr="00912976" w:rsidRDefault="005E4443" w:rsidP="005E4443">
      <w:pPr>
        <w:rPr>
          <w:rFonts w:ascii="Century Schoolbook" w:hAnsi="Century Schoolbook" w:cs="Times New Roman"/>
          <w:b/>
          <w:bCs/>
          <w:sz w:val="28"/>
          <w:szCs w:val="28"/>
        </w:rPr>
      </w:pPr>
      <w:r w:rsidRPr="00912976">
        <w:rPr>
          <w:rFonts w:ascii="Century Schoolbook" w:hAnsi="Century Schoolbook" w:cs="Times New Roman"/>
          <w:b/>
          <w:bCs/>
          <w:sz w:val="28"/>
          <w:szCs w:val="28"/>
        </w:rPr>
        <w:t>College: LAW</w:t>
      </w:r>
    </w:p>
    <w:p w:rsidR="005E4443" w:rsidRPr="00912976" w:rsidRDefault="005E4443" w:rsidP="005E4443">
      <w:pPr>
        <w:rPr>
          <w:rFonts w:ascii="Century Schoolbook" w:hAnsi="Century Schoolbook" w:cs="Times New Roman"/>
          <w:b/>
          <w:bCs/>
          <w:sz w:val="28"/>
          <w:szCs w:val="28"/>
        </w:rPr>
      </w:pPr>
      <w:r w:rsidRPr="00912976">
        <w:rPr>
          <w:rFonts w:ascii="Century Schoolbook" w:hAnsi="Century Schoolbook" w:cs="Times New Roman"/>
          <w:b/>
          <w:bCs/>
          <w:sz w:val="28"/>
          <w:szCs w:val="28"/>
          <w:u w:val="single"/>
        </w:rPr>
        <w:t>THEME OF GOOD MORNING, SODOM</w:t>
      </w:r>
    </w:p>
    <w:p w:rsidR="005E4443" w:rsidRPr="00912976" w:rsidRDefault="005E4443" w:rsidP="005E4443">
      <w:pPr>
        <w:jc w:val="both"/>
        <w:rPr>
          <w:rFonts w:ascii="Century Schoolbook" w:hAnsi="Century Schoolbook" w:cs="Times New Roman"/>
          <w:b/>
          <w:bCs/>
          <w:sz w:val="32"/>
          <w:szCs w:val="32"/>
          <w:u w:val="single"/>
        </w:rPr>
      </w:pPr>
      <w:r w:rsidRPr="00912976">
        <w:rPr>
          <w:rFonts w:ascii="Century Schoolbook" w:hAnsi="Century Schoolbook" w:cs="Times New Roman"/>
          <w:b/>
          <w:bCs/>
          <w:sz w:val="32"/>
          <w:szCs w:val="32"/>
        </w:rPr>
        <w:t>1:</w:t>
      </w:r>
      <w:r w:rsidRPr="00912976">
        <w:rPr>
          <w:rFonts w:ascii="Century Schoolbook" w:hAnsi="Century Schoolbook" w:cs="Times New Roman"/>
          <w:b/>
          <w:bCs/>
          <w:sz w:val="32"/>
          <w:szCs w:val="32"/>
          <w:u w:val="single"/>
        </w:rPr>
        <w:t>REGRET:</w:t>
      </w:r>
    </w:p>
    <w:p w:rsidR="005E4443" w:rsidRPr="00912976" w:rsidRDefault="005E4443" w:rsidP="005E4443">
      <w:pPr>
        <w:jc w:val="both"/>
        <w:rPr>
          <w:rFonts w:ascii="Century Schoolbook" w:hAnsi="Century Schoolbook" w:cs="Times New Roman"/>
          <w:sz w:val="24"/>
          <w:szCs w:val="24"/>
        </w:rPr>
      </w:pPr>
      <w:r w:rsidRPr="00912976">
        <w:rPr>
          <w:rFonts w:ascii="Century Schoolbook" w:hAnsi="Century Schoolbook" w:cs="Times New Roman"/>
          <w:sz w:val="24"/>
          <w:szCs w:val="24"/>
        </w:rPr>
        <w:t>This is seen in the life of Demola who regretted rapping Keziah and it is also portraited in the life of k.k who regretted introducing Demola into taking drugs and joining cult he also regretted killing Demola in movement nineteen.it is also portrayed in the life of dr Richard who regretted being a bad father to Keziah after he found at she was pregnant and for not listening to her when she said she was raped. After raping Keizah Demola felt remorse for what he did for to her, Engineer Diran and Mrs Diran were contrite after they realized that they neglected their child, finally K.K felt sour after killing Demola.</w:t>
      </w:r>
    </w:p>
    <w:p w:rsidR="005E4443" w:rsidRPr="00912976" w:rsidRDefault="005E4443" w:rsidP="005E4443">
      <w:pPr>
        <w:rPr>
          <w:rFonts w:ascii="Century Schoolbook" w:hAnsi="Century Schoolbook" w:cs="Times New Roman"/>
          <w:b/>
          <w:bCs/>
          <w:sz w:val="28"/>
          <w:szCs w:val="28"/>
          <w:u w:val="single"/>
        </w:rPr>
      </w:pPr>
      <w:r w:rsidRPr="00912976">
        <w:rPr>
          <w:rFonts w:ascii="Century Schoolbook" w:hAnsi="Century Schoolbook" w:cs="Times New Roman"/>
          <w:b/>
          <w:bCs/>
          <w:sz w:val="28"/>
          <w:szCs w:val="28"/>
        </w:rPr>
        <w:t>2:</w:t>
      </w:r>
      <w:r w:rsidRPr="00912976">
        <w:rPr>
          <w:rFonts w:ascii="Century Schoolbook" w:hAnsi="Century Schoolbook" w:cs="Times New Roman"/>
          <w:b/>
          <w:bCs/>
          <w:sz w:val="28"/>
          <w:szCs w:val="28"/>
          <w:u w:val="single"/>
        </w:rPr>
        <w:t>THEME OF PARENTAL NEGLECT:</w:t>
      </w:r>
    </w:p>
    <w:p w:rsidR="005E4443" w:rsidRPr="00912976" w:rsidRDefault="005E4443" w:rsidP="00FC5645">
      <w:pPr>
        <w:rPr>
          <w:rFonts w:ascii="Century Schoolbook" w:hAnsi="Century Schoolbook" w:cs="Times New Roman"/>
          <w:b/>
          <w:bCs/>
          <w:sz w:val="28"/>
          <w:szCs w:val="28"/>
        </w:rPr>
      </w:pPr>
      <w:r w:rsidRPr="00912976">
        <w:rPr>
          <w:rFonts w:ascii="Century Schoolbook" w:hAnsi="Century Schoolbook" w:cs="Times New Roman"/>
          <w:sz w:val="24"/>
          <w:szCs w:val="24"/>
        </w:rPr>
        <w:t xml:space="preserve"> Neglect is the ongoing failure to meet a child’s basic needs such as not giving attention to a child. In this context Keziah and Demola were victims of parental neglect. Dr Aworawo Richards(Keziah’sdad) was busy with his work that he seldom visits his daughter at school and he used gifts to conceal the fact that he was rarely there for her. Another scene in which parental neglect was significant in Keziah’s life was when she got pregnant, because of the scorn she received from her dad, she was pushed to commit suicide. In Demola’s case, he lied to his parent about so many things and he usually gotaway with them because his parents never bothered to check on him, and thus he was ledto do the wrong things because he had no actual guidance.</w:t>
      </w:r>
    </w:p>
    <w:p w:rsidR="005E4443" w:rsidRPr="00912976" w:rsidRDefault="005E4443" w:rsidP="005E4443">
      <w:pPr>
        <w:rPr>
          <w:rFonts w:ascii="Century Schoolbook" w:hAnsi="Century Schoolbook" w:cs="Times New Roman"/>
          <w:b/>
          <w:bCs/>
          <w:sz w:val="28"/>
          <w:szCs w:val="28"/>
          <w:u w:val="single"/>
        </w:rPr>
      </w:pPr>
      <w:r w:rsidRPr="00912976">
        <w:rPr>
          <w:rFonts w:ascii="Century Schoolbook" w:hAnsi="Century Schoolbook" w:cs="Times New Roman"/>
          <w:b/>
          <w:bCs/>
          <w:sz w:val="28"/>
          <w:szCs w:val="28"/>
        </w:rPr>
        <w:t>3:</w:t>
      </w:r>
      <w:r w:rsidRPr="00912976">
        <w:rPr>
          <w:rFonts w:ascii="Century Schoolbook" w:hAnsi="Century Schoolbook" w:cs="Times New Roman"/>
          <w:b/>
          <w:bCs/>
          <w:sz w:val="28"/>
          <w:szCs w:val="28"/>
          <w:u w:val="single"/>
        </w:rPr>
        <w:t>THEME OF DRUG ABUSE:</w:t>
      </w:r>
    </w:p>
    <w:p w:rsidR="001B527D" w:rsidRPr="00912976" w:rsidRDefault="005E4443" w:rsidP="005E4443">
      <w:pPr>
        <w:jc w:val="both"/>
        <w:rPr>
          <w:rFonts w:ascii="Century Schoolbook" w:hAnsi="Century Schoolbook" w:cs="Times New Roman"/>
          <w:sz w:val="24"/>
          <w:szCs w:val="24"/>
        </w:rPr>
      </w:pPr>
      <w:r w:rsidRPr="00912976">
        <w:rPr>
          <w:rFonts w:ascii="Century Schoolbook" w:hAnsi="Century Schoolbook" w:cs="Times New Roman"/>
          <w:sz w:val="24"/>
          <w:szCs w:val="24"/>
        </w:rPr>
        <w:t>Drug abuse is the illegal use of drugs or the use of prescription or over the counter drugs for purposes other than those for which are meant to be used or in excessive amount. K.K, Demola, and Bentol were victims of drug abuse. Demola raped keizah under the influence of drugs.</w:t>
      </w:r>
      <w:r w:rsidRPr="00912976">
        <w:rPr>
          <w:rFonts w:ascii="Century Schoolbook" w:hAnsi="Century Schoolbook" w:cs="Times New Roman"/>
          <w:sz w:val="28"/>
          <w:szCs w:val="28"/>
        </w:rPr>
        <w:t xml:space="preserve"> </w:t>
      </w:r>
      <w:r w:rsidRPr="00912976">
        <w:rPr>
          <w:rFonts w:ascii="Century Schoolbook" w:hAnsi="Century Schoolbook" w:cs="Times New Roman"/>
          <w:sz w:val="24"/>
          <w:szCs w:val="24"/>
        </w:rPr>
        <w:t>Damola’s parents did not have enough time for him which was how kk filled the position of his parents in his life making various decisions in his life including him taking hard drugs this started in movement six when he drugged Keziah which led</w:t>
      </w:r>
      <w:r w:rsidRPr="00912976">
        <w:rPr>
          <w:rFonts w:ascii="Century Schoolbook" w:hAnsi="Century Schoolbook" w:cs="Times New Roman"/>
          <w:sz w:val="28"/>
          <w:szCs w:val="28"/>
        </w:rPr>
        <w:t xml:space="preserve"> </w:t>
      </w:r>
      <w:r w:rsidRPr="00912976">
        <w:rPr>
          <w:rFonts w:ascii="Century Schoolbook" w:hAnsi="Century Schoolbook" w:cs="Times New Roman"/>
          <w:sz w:val="24"/>
          <w:szCs w:val="24"/>
        </w:rPr>
        <w:t>to rape he also had another dose of stimulant in movement seven where he was depressed about Keziah’s rejection.</w:t>
      </w:r>
    </w:p>
    <w:p w:rsidR="007766D0" w:rsidRPr="00912976" w:rsidRDefault="007766D0" w:rsidP="005E4443">
      <w:pPr>
        <w:jc w:val="both"/>
        <w:rPr>
          <w:rFonts w:ascii="Century Schoolbook" w:hAnsi="Century Schoolbook" w:cs="Times New Roman"/>
          <w:sz w:val="24"/>
          <w:szCs w:val="24"/>
        </w:rPr>
      </w:pPr>
      <w:r w:rsidRPr="00912976">
        <w:rPr>
          <w:rFonts w:ascii="Century Schoolbook" w:hAnsi="Century Schoolbook" w:cs="Times New Roman"/>
          <w:b/>
          <w:sz w:val="28"/>
          <w:szCs w:val="28"/>
        </w:rPr>
        <w:t>4:</w:t>
      </w:r>
      <w:r w:rsidRPr="00912976">
        <w:rPr>
          <w:rFonts w:ascii="Century Schoolbook" w:hAnsi="Century Schoolbook" w:cs="Times New Roman"/>
          <w:b/>
          <w:sz w:val="28"/>
          <w:szCs w:val="28"/>
          <w:u w:val="single"/>
        </w:rPr>
        <w:t xml:space="preserve">DECEIT: </w:t>
      </w:r>
    </w:p>
    <w:p w:rsidR="007766D0" w:rsidRPr="00912976" w:rsidRDefault="007766D0" w:rsidP="005E4443">
      <w:pPr>
        <w:jc w:val="both"/>
        <w:rPr>
          <w:rFonts w:ascii="Century Schoolbook" w:hAnsi="Century Schoolbook" w:cs="Times New Roman"/>
          <w:sz w:val="24"/>
          <w:szCs w:val="24"/>
        </w:rPr>
      </w:pPr>
      <w:r w:rsidRPr="00912976">
        <w:rPr>
          <w:rFonts w:ascii="Century Schoolbook" w:hAnsi="Century Schoolbook" w:cs="Times New Roman"/>
          <w:sz w:val="24"/>
          <w:szCs w:val="24"/>
        </w:rPr>
        <w:lastRenderedPageBreak/>
        <w:t>In the play, Demola was deceived by his friends, K.K. and Bentol, to do some anti-social vices such as cultism, doing drugs, etc. Keziah  was deceived by</w:t>
      </w:r>
      <w:r w:rsidR="00FC5645" w:rsidRPr="00912976">
        <w:rPr>
          <w:rFonts w:ascii="Century Schoolbook" w:hAnsi="Century Schoolbook" w:cs="Times New Roman"/>
          <w:sz w:val="24"/>
          <w:szCs w:val="24"/>
        </w:rPr>
        <w:t xml:space="preserve"> Demola. She expected to just study in his house and leave hail and heartly. Only for her to be drugged and raped by Demola resulting in pregnancy and bring dishonor to her partners.</w:t>
      </w:r>
    </w:p>
    <w:p w:rsidR="001B527D" w:rsidRPr="00912976" w:rsidRDefault="00FC5645" w:rsidP="00FC5645">
      <w:pPr>
        <w:rPr>
          <w:rFonts w:ascii="Century Schoolbook" w:hAnsi="Century Schoolbook" w:cs="Times New Roman"/>
          <w:b/>
          <w:bCs/>
          <w:sz w:val="28"/>
          <w:szCs w:val="28"/>
        </w:rPr>
      </w:pPr>
      <w:r w:rsidRPr="00912976">
        <w:rPr>
          <w:rFonts w:ascii="Century Schoolbook" w:hAnsi="Century Schoolbook" w:cs="Times New Roman"/>
          <w:b/>
          <w:bCs/>
          <w:sz w:val="32"/>
          <w:szCs w:val="32"/>
        </w:rPr>
        <w:t>5:</w:t>
      </w:r>
      <w:r w:rsidRPr="00912976">
        <w:rPr>
          <w:rFonts w:ascii="Century Schoolbook" w:hAnsi="Century Schoolbook" w:cs="Times New Roman"/>
          <w:b/>
          <w:bCs/>
          <w:sz w:val="28"/>
          <w:szCs w:val="28"/>
        </w:rPr>
        <w:t xml:space="preserve"> THEME OF PARENTAL NEGLECT</w:t>
      </w:r>
      <w:r w:rsidR="001B527D" w:rsidRPr="00912976">
        <w:rPr>
          <w:rFonts w:ascii="Century Schoolbook" w:hAnsi="Century Schoolbook" w:cs="Times New Roman"/>
          <w:b/>
          <w:bCs/>
          <w:sz w:val="28"/>
          <w:szCs w:val="28"/>
        </w:rPr>
        <w:t>:</w:t>
      </w:r>
    </w:p>
    <w:p w:rsidR="00FC5645" w:rsidRPr="00912976" w:rsidRDefault="00FC5645" w:rsidP="00FC5645">
      <w:pPr>
        <w:rPr>
          <w:rFonts w:ascii="Century Schoolbook" w:hAnsi="Century Schoolbook" w:cs="Times New Roman"/>
          <w:b/>
          <w:bCs/>
          <w:sz w:val="28"/>
          <w:szCs w:val="28"/>
        </w:rPr>
      </w:pPr>
      <w:r w:rsidRPr="00912976">
        <w:rPr>
          <w:rFonts w:ascii="Century Schoolbook" w:hAnsi="Century Schoolbook" w:cs="Times New Roman"/>
          <w:sz w:val="24"/>
          <w:szCs w:val="24"/>
        </w:rPr>
        <w:t xml:space="preserve">     Neglect is the ongoing failure to meet a child’s basic needs such as not giving attention to a child. In this context Keziah and Demola were victims of parental neglect. Dr Aworawo Richards(Keziah’sdad) was busy with his work that he seldom visits his daughter at school and he used gifts to conceal the fact that he was rarely there for her. Another scene in which parental neglect was significant in Keziah’s life was when she got pregnant, because of the scorn she received from her dad, she was pushed to commit suicide. In Demola’s case, he lied to his parent about so many things and he usually gotaway with them because his parents never bothered to check on him, and thus he was ledto do the wrong things because he had no actual guidance.</w:t>
      </w:r>
    </w:p>
    <w:p w:rsidR="005E4443" w:rsidRPr="00912976" w:rsidRDefault="00FC5645" w:rsidP="005E4443">
      <w:pPr>
        <w:rPr>
          <w:rFonts w:ascii="Century Schoolbook" w:hAnsi="Century Schoolbook" w:cs="Times New Roman"/>
          <w:b/>
          <w:bCs/>
          <w:sz w:val="28"/>
          <w:szCs w:val="28"/>
          <w:u w:val="single"/>
        </w:rPr>
      </w:pPr>
      <w:r w:rsidRPr="00912976">
        <w:rPr>
          <w:rFonts w:ascii="Century Schoolbook" w:hAnsi="Century Schoolbook" w:cs="Times New Roman"/>
          <w:b/>
          <w:bCs/>
          <w:sz w:val="28"/>
          <w:szCs w:val="28"/>
          <w:u w:val="single"/>
        </w:rPr>
        <w:t>B. DETAILED CHARACTER ANALYSIS ON ANY THREE CHARACTERS.</w:t>
      </w:r>
    </w:p>
    <w:p w:rsidR="002D00C7" w:rsidRPr="00912976" w:rsidRDefault="00FC5645" w:rsidP="002D00C7">
      <w:pPr>
        <w:pStyle w:val="ListParagraph"/>
        <w:numPr>
          <w:ilvl w:val="0"/>
          <w:numId w:val="2"/>
        </w:numPr>
        <w:rPr>
          <w:rFonts w:ascii="Century Schoolbook" w:hAnsi="Century Schoolbook" w:cs="Times New Roman"/>
          <w:b/>
          <w:bCs/>
          <w:sz w:val="28"/>
          <w:szCs w:val="28"/>
        </w:rPr>
      </w:pPr>
      <w:r w:rsidRPr="00912976">
        <w:rPr>
          <w:rFonts w:ascii="Century Schoolbook" w:hAnsi="Century Schoolbook" w:cs="Times New Roman"/>
          <w:b/>
          <w:bCs/>
          <w:sz w:val="24"/>
          <w:szCs w:val="24"/>
          <w:u w:val="single"/>
        </w:rPr>
        <w:t>RICHARD KEZIAH :</w:t>
      </w:r>
      <w:r w:rsidRPr="00912976">
        <w:rPr>
          <w:rFonts w:ascii="Century Schoolbook" w:hAnsi="Century Schoolbook" w:cs="Times New Roman"/>
          <w:bCs/>
          <w:sz w:val="24"/>
          <w:szCs w:val="24"/>
          <w:u w:val="single"/>
        </w:rPr>
        <w:t xml:space="preserve"> </w:t>
      </w:r>
      <w:r w:rsidRPr="00912976">
        <w:rPr>
          <w:rFonts w:ascii="Century Schoolbook" w:hAnsi="Century Schoolbook" w:cs="Times New Roman"/>
          <w:bCs/>
          <w:sz w:val="24"/>
          <w:szCs w:val="24"/>
        </w:rPr>
        <w:t xml:space="preserve"> She is a 200 level student learning English at mayflower university. She is the </w:t>
      </w:r>
      <w:r w:rsidR="006C6902" w:rsidRPr="00912976">
        <w:rPr>
          <w:rFonts w:ascii="Century Schoolbook" w:hAnsi="Century Schoolbook" w:cs="Times New Roman"/>
          <w:bCs/>
          <w:sz w:val="24"/>
          <w:szCs w:val="24"/>
        </w:rPr>
        <w:t>only child to Mr and Mrs Richard. She was brought up in a Godly home and grew up to be a no-nonsense and beautiful young lady. In the play, she was continuously pestered by a fellow course mate, Demola, but because of how she was brought up, she didn’t give any chance and kept rejecting his offer and confessions. She was then influenced by her friends, ovie and stella, to give Demola a chance and get to know him. Over time, she dropped her guard and went over to his house to study. Little did she know of the plan he had in store for her. In the middle of their study,Demola drugged her with the use of a handkerchief. Ultimately, she was raped by Demola, resulting in the pregnancy and bringing shame to her parents, ho though disheartened and ashamed, still deci</w:t>
      </w:r>
      <w:r w:rsidR="002D00C7" w:rsidRPr="00912976">
        <w:rPr>
          <w:rFonts w:ascii="Century Schoolbook" w:hAnsi="Century Schoolbook" w:cs="Times New Roman"/>
          <w:bCs/>
          <w:sz w:val="24"/>
          <w:szCs w:val="24"/>
        </w:rPr>
        <w:t>d</w:t>
      </w:r>
      <w:r w:rsidR="006C6902" w:rsidRPr="00912976">
        <w:rPr>
          <w:rFonts w:ascii="Century Schoolbook" w:hAnsi="Century Schoolbook" w:cs="Times New Roman"/>
          <w:bCs/>
          <w:sz w:val="24"/>
          <w:szCs w:val="24"/>
        </w:rPr>
        <w:t>ed to ta</w:t>
      </w:r>
      <w:r w:rsidR="002D00C7" w:rsidRPr="00912976">
        <w:rPr>
          <w:rFonts w:ascii="Century Schoolbook" w:hAnsi="Century Schoolbook" w:cs="Times New Roman"/>
          <w:bCs/>
          <w:sz w:val="24"/>
          <w:szCs w:val="24"/>
        </w:rPr>
        <w:t>ke care of keziah and her baby.</w:t>
      </w:r>
    </w:p>
    <w:p w:rsidR="002D00C7" w:rsidRPr="00912976" w:rsidRDefault="002D00C7" w:rsidP="002D00C7">
      <w:pPr>
        <w:pStyle w:val="ListParagraph"/>
        <w:numPr>
          <w:ilvl w:val="0"/>
          <w:numId w:val="2"/>
        </w:numPr>
        <w:rPr>
          <w:rFonts w:ascii="Century Schoolbook" w:hAnsi="Century Schoolbook" w:cs="Times New Roman"/>
          <w:b/>
          <w:bCs/>
          <w:sz w:val="28"/>
          <w:szCs w:val="28"/>
          <w:u w:val="single"/>
        </w:rPr>
      </w:pPr>
      <w:r w:rsidRPr="00912976">
        <w:rPr>
          <w:rFonts w:ascii="Century Schoolbook" w:hAnsi="Century Schoolbook" w:cs="Times New Roman"/>
          <w:b/>
          <w:bCs/>
          <w:sz w:val="28"/>
          <w:szCs w:val="28"/>
        </w:rPr>
        <w:t xml:space="preserve"> </w:t>
      </w:r>
      <w:r w:rsidRPr="00912976">
        <w:rPr>
          <w:rFonts w:ascii="Century Schoolbook" w:hAnsi="Century Schoolbook" w:cs="Times New Roman"/>
          <w:b/>
          <w:bCs/>
          <w:sz w:val="28"/>
          <w:szCs w:val="28"/>
          <w:u w:val="single"/>
        </w:rPr>
        <w:t xml:space="preserve">Nkanga Nwoko (a.k.a. K.K): </w:t>
      </w:r>
    </w:p>
    <w:p w:rsidR="005E4443" w:rsidRPr="00912976" w:rsidRDefault="002D00C7" w:rsidP="002D00C7">
      <w:pPr>
        <w:pStyle w:val="ListParagraph"/>
        <w:rPr>
          <w:rFonts w:ascii="Century Schoolbook" w:hAnsi="Century Schoolbook" w:cs="Times New Roman"/>
          <w:b/>
          <w:bCs/>
          <w:sz w:val="28"/>
          <w:szCs w:val="28"/>
        </w:rPr>
      </w:pPr>
      <w:r w:rsidRPr="00912976">
        <w:rPr>
          <w:rFonts w:ascii="Century Schoolbook" w:hAnsi="Century Schoolbook" w:cs="Times New Roman"/>
          <w:sz w:val="24"/>
          <w:szCs w:val="24"/>
        </w:rPr>
        <w:t>He is a 400 level student studying English at  of Mayflower University, only surviving child of his widowed mother and Demola’s Best friend. He was the one who influenced Demola negatively, he encouraged him to rape Keziah. He mistakenly shot Demola instead of a rival cult member and was found guilty of manslaughter, membership of an unlawful society and illegal possession of firearms. He was sentenced to life imprisonment.</w:t>
      </w:r>
    </w:p>
    <w:p w:rsidR="002D00C7" w:rsidRPr="00912976" w:rsidRDefault="002D00C7" w:rsidP="002D00C7">
      <w:pPr>
        <w:spacing w:after="0" w:line="240" w:lineRule="auto"/>
        <w:rPr>
          <w:rFonts w:ascii="Century Schoolbook" w:hAnsi="Century Schoolbook" w:cs="Times New Roman"/>
          <w:b/>
          <w:sz w:val="24"/>
          <w:szCs w:val="24"/>
        </w:rPr>
      </w:pPr>
      <w:r w:rsidRPr="00912976">
        <w:rPr>
          <w:rFonts w:ascii="Century Schoolbook" w:eastAsia="Arial" w:hAnsi="Century Schoolbook" w:cs="Times New Roman"/>
          <w:color w:val="252525"/>
          <w:sz w:val="24"/>
          <w:szCs w:val="24"/>
        </w:rPr>
        <w:lastRenderedPageBreak/>
        <w:t xml:space="preserve">        </w:t>
      </w:r>
      <w:r w:rsidR="001B527D" w:rsidRPr="00912976">
        <w:rPr>
          <w:rFonts w:ascii="Century Schoolbook" w:eastAsia="Arial" w:hAnsi="Century Schoolbook" w:cs="Times New Roman"/>
          <w:b/>
          <w:color w:val="252525"/>
          <w:sz w:val="24"/>
          <w:szCs w:val="24"/>
        </w:rPr>
        <w:t>3.</w:t>
      </w:r>
      <w:r w:rsidRPr="00912976">
        <w:rPr>
          <w:rFonts w:ascii="Century Schoolbook" w:eastAsia="Arial" w:hAnsi="Century Schoolbook" w:cs="Times New Roman"/>
          <w:color w:val="252525"/>
          <w:sz w:val="24"/>
          <w:szCs w:val="24"/>
        </w:rPr>
        <w:t xml:space="preserve">  </w:t>
      </w:r>
      <w:r w:rsidRPr="00912976">
        <w:rPr>
          <w:rFonts w:ascii="Century Schoolbook" w:eastAsia="Arial" w:hAnsi="Century Schoolbook" w:cs="Times New Roman"/>
          <w:b/>
          <w:color w:val="252525"/>
          <w:sz w:val="24"/>
          <w:szCs w:val="24"/>
          <w:u w:val="single"/>
        </w:rPr>
        <w:t>DIRAN DEMOLA</w:t>
      </w:r>
    </w:p>
    <w:p w:rsidR="002D00C7" w:rsidRPr="00912976" w:rsidRDefault="002D00C7" w:rsidP="001B527D">
      <w:pPr>
        <w:spacing w:after="0" w:line="240" w:lineRule="auto"/>
        <w:rPr>
          <w:rFonts w:ascii="Century Schoolbook" w:hAnsi="Century Schoolbook" w:cs="Times New Roman"/>
          <w:sz w:val="24"/>
          <w:szCs w:val="24"/>
        </w:rPr>
      </w:pPr>
      <w:r w:rsidRPr="00912976">
        <w:rPr>
          <w:rFonts w:ascii="Century Schoolbook" w:eastAsia="Arial" w:hAnsi="Century Schoolbook" w:cs="Times New Roman"/>
          <w:color w:val="252525"/>
          <w:sz w:val="24"/>
          <w:szCs w:val="24"/>
        </w:rPr>
        <w:t>Demola is a handsome young man with a good head on his shou</w:t>
      </w:r>
      <w:r w:rsidR="00BA0E1C">
        <w:rPr>
          <w:rFonts w:ascii="Century Schoolbook" w:eastAsia="Arial" w:hAnsi="Century Schoolbook" w:cs="Times New Roman"/>
          <w:color w:val="252525"/>
          <w:sz w:val="24"/>
          <w:szCs w:val="24"/>
        </w:rPr>
        <w:t xml:space="preserve">lders. He is a 200-level </w:t>
      </w:r>
      <w:r w:rsidRPr="00912976">
        <w:rPr>
          <w:rFonts w:ascii="Century Schoolbook" w:eastAsia="Arial" w:hAnsi="Century Schoolbook" w:cs="Times New Roman"/>
          <w:color w:val="252525"/>
          <w:sz w:val="24"/>
          <w:szCs w:val="24"/>
        </w:rPr>
        <w:t>student studying English at Mayflower University. He is the only child of Engr. Diran and Mrs.     Diran. He came from a wealthy home but wasn’t given enough</w:t>
      </w:r>
      <w:r w:rsidR="001B527D" w:rsidRPr="00912976">
        <w:rPr>
          <w:rFonts w:ascii="Century Schoolbook" w:eastAsia="Arial" w:hAnsi="Century Schoolbook" w:cs="Times New Roman"/>
          <w:color w:val="252525"/>
          <w:sz w:val="24"/>
          <w:szCs w:val="24"/>
        </w:rPr>
        <w:t xml:space="preserve"> parental</w:t>
      </w:r>
      <w:r w:rsidR="00BA0E1C">
        <w:rPr>
          <w:rFonts w:ascii="Century Schoolbook" w:eastAsia="Arial" w:hAnsi="Century Schoolbook" w:cs="Times New Roman"/>
          <w:color w:val="252525"/>
          <w:sz w:val="24"/>
          <w:szCs w:val="24"/>
        </w:rPr>
        <w:t xml:space="preserve"> supervision. When he </w:t>
      </w:r>
      <w:r w:rsidR="001B527D" w:rsidRPr="00912976">
        <w:rPr>
          <w:rFonts w:ascii="Century Schoolbook" w:eastAsia="Arial" w:hAnsi="Century Schoolbook" w:cs="Times New Roman"/>
          <w:color w:val="252525"/>
          <w:sz w:val="24"/>
          <w:szCs w:val="24"/>
        </w:rPr>
        <w:t>e</w:t>
      </w:r>
      <w:r w:rsidRPr="00912976">
        <w:rPr>
          <w:rFonts w:ascii="Century Schoolbook" w:eastAsia="Arial" w:hAnsi="Century Schoolbook" w:cs="Times New Roman"/>
          <w:color w:val="252525"/>
          <w:sz w:val="24"/>
          <w:szCs w:val="24"/>
        </w:rPr>
        <w:t xml:space="preserve">ntered university, with no one advising him on what and what not to do. He befriended a 400-     level student named </w:t>
      </w:r>
    </w:p>
    <w:p w:rsidR="00912976" w:rsidRPr="00912976" w:rsidRDefault="002D00C7" w:rsidP="002D00C7">
      <w:pPr>
        <w:spacing w:after="0" w:line="240" w:lineRule="auto"/>
        <w:rPr>
          <w:rFonts w:ascii="Century Schoolbook" w:hAnsi="Century Schoolbook" w:cs="Times New Roman"/>
          <w:sz w:val="24"/>
          <w:szCs w:val="24"/>
        </w:rPr>
      </w:pPr>
      <w:r w:rsidRPr="00912976">
        <w:rPr>
          <w:rFonts w:ascii="Century Schoolbook" w:eastAsia="Arial" w:hAnsi="Century Schoolbook" w:cs="Times New Roman"/>
          <w:color w:val="252525"/>
          <w:sz w:val="24"/>
          <w:szCs w:val="24"/>
        </w:rPr>
        <w:t>Nkang Nkowo, K.K. for short. He took a deep liking to one of female course mate, Richard Keziah, but when he asked her out or offered to be her friend, he was rejected over and over again till he was able to convince her to come to his house. Since Demola had no parental supervision or care, he resorted to asking his friends how to get Keziah to like him back. K.K. suggested he drugged her and do as he pleases when she’s knocked out. Unfortunately,he raped her and forever lost the chance he could have had with her. He then fell into depression and frustration and was introduced to drugs by his friend, K.K., who told him that it would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rsidR="00912976" w:rsidRPr="00912976" w:rsidRDefault="00912976" w:rsidP="00912976">
      <w:pPr>
        <w:rPr>
          <w:rFonts w:ascii="Century Schoolbook" w:hAnsi="Century Schoolbook" w:cs="Times New Roman"/>
          <w:sz w:val="24"/>
          <w:szCs w:val="24"/>
        </w:rPr>
      </w:pPr>
    </w:p>
    <w:p w:rsidR="00912976" w:rsidRPr="00912976" w:rsidRDefault="00BA0E1C" w:rsidP="00912976">
      <w:pPr>
        <w:rPr>
          <w:rFonts w:ascii="Century Schoolbook" w:hAnsi="Century Schoolbook" w:cs="Times New Roman"/>
          <w:b/>
          <w:bCs/>
          <w:sz w:val="32"/>
          <w:szCs w:val="32"/>
          <w:u w:val="single"/>
        </w:rPr>
      </w:pPr>
      <w:r w:rsidRPr="00BA0E1C">
        <w:rPr>
          <w:rFonts w:ascii="Century Schoolbook" w:hAnsi="Century Schoolbook" w:cs="Times New Roman"/>
          <w:b/>
          <w:sz w:val="32"/>
          <w:szCs w:val="32"/>
        </w:rPr>
        <w:t>C.</w:t>
      </w:r>
      <w:r>
        <w:rPr>
          <w:rFonts w:ascii="Century Schoolbook" w:hAnsi="Century Schoolbook" w:cs="Times New Roman"/>
          <w:b/>
          <w:sz w:val="32"/>
          <w:szCs w:val="32"/>
          <w:u w:val="single"/>
        </w:rPr>
        <w:t xml:space="preserve"> </w:t>
      </w:r>
      <w:r w:rsidR="00912976" w:rsidRPr="00912976">
        <w:rPr>
          <w:rFonts w:ascii="Century Schoolbook" w:hAnsi="Century Schoolbook" w:cs="Times New Roman"/>
          <w:b/>
          <w:sz w:val="32"/>
          <w:szCs w:val="32"/>
          <w:u w:val="single"/>
        </w:rPr>
        <w:t>What are the points of divergence between the published and the film version of GOOD MORNING SODOM?</w:t>
      </w:r>
    </w:p>
    <w:p w:rsidR="00912976" w:rsidRPr="00912976" w:rsidRDefault="00912976" w:rsidP="00912976">
      <w:pPr>
        <w:rPr>
          <w:rFonts w:ascii="Century Schoolbook" w:hAnsi="Century Schoolbook" w:cs="Times New Roman"/>
          <w:b/>
          <w:bCs/>
          <w:sz w:val="24"/>
          <w:szCs w:val="24"/>
          <w:u w:val="single"/>
        </w:rPr>
      </w:pPr>
      <w:r w:rsidRPr="00912976">
        <w:rPr>
          <w:rFonts w:ascii="Century Schoolbook" w:hAnsi="Century Schoolbook" w:cs="Times New Roman"/>
          <w:b/>
          <w:bCs/>
          <w:sz w:val="24"/>
          <w:szCs w:val="24"/>
        </w:rPr>
        <w:t xml:space="preserve">                                                  </w:t>
      </w:r>
      <w:r w:rsidRPr="00912976">
        <w:rPr>
          <w:rFonts w:ascii="Century Schoolbook" w:hAnsi="Century Schoolbook" w:cs="Times New Roman"/>
          <w:b/>
          <w:bCs/>
          <w:sz w:val="24"/>
          <w:szCs w:val="24"/>
          <w:u w:val="single"/>
        </w:rPr>
        <w:t>POINTS OF DIVERGENCE</w:t>
      </w:r>
    </w:p>
    <w:p w:rsidR="00912976" w:rsidRPr="00912976" w:rsidRDefault="00912976" w:rsidP="00912976">
      <w:pPr>
        <w:rPr>
          <w:rFonts w:ascii="Century Schoolbook" w:hAnsi="Century Schoolbook" w:cs="Times New Roman"/>
          <w:b/>
          <w:bCs/>
          <w:sz w:val="24"/>
          <w:szCs w:val="24"/>
        </w:rPr>
      </w:pPr>
      <w:r w:rsidRPr="00912976">
        <w:rPr>
          <w:rFonts w:ascii="Century Schoolbook" w:hAnsi="Century Schoolbook" w:cs="Times New Roman"/>
          <w:b/>
          <w:bCs/>
          <w:sz w:val="24"/>
          <w:szCs w:val="24"/>
        </w:rPr>
        <w:t>Third Movement</w:t>
      </w:r>
      <w:r w:rsidRPr="00912976">
        <w:rPr>
          <w:rFonts w:ascii="Century Schoolbook" w:hAnsi="Century Schoolbook" w:cs="Times New Roman"/>
          <w:b/>
          <w:bCs/>
          <w:sz w:val="24"/>
          <w:szCs w:val="24"/>
        </w:rPr>
        <w:tab/>
      </w:r>
    </w:p>
    <w:p w:rsidR="00912976" w:rsidRPr="00912976" w:rsidRDefault="00912976" w:rsidP="00912976">
      <w:pPr>
        <w:numPr>
          <w:ilvl w:val="0"/>
          <w:numId w:val="4"/>
        </w:numPr>
        <w:rPr>
          <w:rFonts w:ascii="Century Schoolbook" w:hAnsi="Century Schoolbook" w:cs="Times New Roman"/>
          <w:sz w:val="24"/>
          <w:szCs w:val="24"/>
        </w:rPr>
      </w:pPr>
      <w:r w:rsidRPr="00912976">
        <w:rPr>
          <w:rFonts w:ascii="Century Schoolbook" w:hAnsi="Century Schoolbook" w:cs="Times New Roman"/>
          <w:sz w:val="24"/>
          <w:szCs w:val="24"/>
        </w:rPr>
        <w:t>In the film version, Dr Yusuf’s class is interrupted by two students of opposite sex after they came to class late.</w:t>
      </w:r>
    </w:p>
    <w:p w:rsidR="00912976" w:rsidRPr="00912976" w:rsidRDefault="00912976" w:rsidP="00912976">
      <w:pPr>
        <w:numPr>
          <w:ilvl w:val="0"/>
          <w:numId w:val="4"/>
        </w:numPr>
        <w:rPr>
          <w:rFonts w:ascii="Century Schoolbook" w:hAnsi="Century Schoolbook" w:cs="Times New Roman"/>
          <w:sz w:val="24"/>
          <w:szCs w:val="24"/>
        </w:rPr>
      </w:pPr>
      <w:r w:rsidRPr="00912976">
        <w:rPr>
          <w:rFonts w:ascii="Century Schoolbook" w:hAnsi="Century Schoolbook" w:cs="Times New Roman"/>
          <w:sz w:val="24"/>
          <w:szCs w:val="24"/>
        </w:rPr>
        <w:t>In the film, Dr Yusuf greeted the students with ‘Good Day’ while in the published he greeted with ‘good morning’.</w:t>
      </w:r>
    </w:p>
    <w:p w:rsidR="00912976" w:rsidRPr="00912976" w:rsidRDefault="00912976" w:rsidP="00912976">
      <w:pPr>
        <w:numPr>
          <w:ilvl w:val="0"/>
          <w:numId w:val="4"/>
        </w:numPr>
        <w:rPr>
          <w:rFonts w:ascii="Century Schoolbook" w:hAnsi="Century Schoolbook" w:cs="Times New Roman"/>
          <w:sz w:val="24"/>
          <w:szCs w:val="24"/>
        </w:rPr>
      </w:pPr>
      <w:r w:rsidRPr="00912976">
        <w:rPr>
          <w:rFonts w:ascii="Century Schoolbook" w:hAnsi="Century Schoolbook" w:cs="Times New Roman"/>
          <w:sz w:val="24"/>
          <w:szCs w:val="24"/>
        </w:rPr>
        <w:t>Demola’s first two lines weren’t said in the film, Bunmi’s first line wasn’t said and also Ovie’s first line wasn’t said.</w:t>
      </w:r>
    </w:p>
    <w:p w:rsidR="00912976" w:rsidRPr="00912976" w:rsidRDefault="00912976" w:rsidP="00912976">
      <w:pPr>
        <w:rPr>
          <w:rFonts w:ascii="Century Schoolbook" w:hAnsi="Century Schoolbook" w:cs="Times New Roman"/>
          <w:b/>
          <w:bCs/>
          <w:sz w:val="24"/>
          <w:szCs w:val="24"/>
        </w:rPr>
      </w:pPr>
      <w:r w:rsidRPr="00912976">
        <w:rPr>
          <w:rFonts w:ascii="Century Schoolbook" w:hAnsi="Century Schoolbook" w:cs="Times New Roman"/>
          <w:b/>
          <w:bCs/>
          <w:sz w:val="24"/>
          <w:szCs w:val="24"/>
        </w:rPr>
        <w:t>Fourth Movement</w:t>
      </w:r>
    </w:p>
    <w:p w:rsidR="00912976" w:rsidRPr="00912976" w:rsidRDefault="00912976" w:rsidP="00912976">
      <w:pPr>
        <w:numPr>
          <w:ilvl w:val="0"/>
          <w:numId w:val="5"/>
        </w:numPr>
        <w:rPr>
          <w:rFonts w:ascii="Century Schoolbook" w:hAnsi="Century Schoolbook" w:cs="Times New Roman"/>
          <w:sz w:val="24"/>
          <w:szCs w:val="24"/>
        </w:rPr>
      </w:pPr>
      <w:r w:rsidRPr="00912976">
        <w:rPr>
          <w:rFonts w:ascii="Century Schoolbook" w:hAnsi="Century Schoolbook" w:cs="Times New Roman"/>
          <w:sz w:val="24"/>
          <w:szCs w:val="24"/>
        </w:rPr>
        <w:t>In the publishedversion, it was written that ‘Demola takes a mouthful of rice then looks up to Keziah’ but in the film, he had no rice only 1 drink.</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Sixth Movement</w:t>
      </w:r>
    </w:p>
    <w:p w:rsidR="00912976" w:rsidRPr="00912976" w:rsidRDefault="00912976" w:rsidP="00912976">
      <w:pPr>
        <w:numPr>
          <w:ilvl w:val="0"/>
          <w:numId w:val="5"/>
        </w:numPr>
        <w:rPr>
          <w:rFonts w:ascii="Century Schoolbook" w:hAnsi="Century Schoolbook" w:cs="Times New Roman"/>
          <w:sz w:val="24"/>
          <w:szCs w:val="24"/>
        </w:rPr>
      </w:pPr>
      <w:r w:rsidRPr="00912976">
        <w:rPr>
          <w:rFonts w:ascii="Century Schoolbook" w:hAnsi="Century Schoolbook" w:cs="Times New Roman"/>
          <w:sz w:val="24"/>
          <w:szCs w:val="24"/>
        </w:rPr>
        <w:t>In the published version, Demola is said to be lying on his bed but in the film, he wasn’t on a bed</w:t>
      </w:r>
    </w:p>
    <w:p w:rsidR="00912976" w:rsidRPr="00912976" w:rsidRDefault="00912976" w:rsidP="00912976">
      <w:pPr>
        <w:numPr>
          <w:ilvl w:val="0"/>
          <w:numId w:val="5"/>
        </w:numPr>
        <w:rPr>
          <w:rFonts w:ascii="Century Schoolbook" w:hAnsi="Century Schoolbook" w:cs="Times New Roman"/>
          <w:sz w:val="24"/>
          <w:szCs w:val="24"/>
        </w:rPr>
      </w:pPr>
      <w:r w:rsidRPr="00912976">
        <w:rPr>
          <w:rFonts w:ascii="Century Schoolbook" w:hAnsi="Century Schoolbook" w:cs="Times New Roman"/>
          <w:sz w:val="24"/>
          <w:szCs w:val="24"/>
        </w:rPr>
        <w:lastRenderedPageBreak/>
        <w:t>Line 8,9,12,14,15 were not used in the film version.</w:t>
      </w:r>
    </w:p>
    <w:p w:rsidR="00912976" w:rsidRPr="00912976" w:rsidRDefault="00912976" w:rsidP="00912976">
      <w:pPr>
        <w:numPr>
          <w:ilvl w:val="0"/>
          <w:numId w:val="5"/>
        </w:numPr>
        <w:rPr>
          <w:rFonts w:ascii="Century Schoolbook" w:hAnsi="Century Schoolbook" w:cs="Times New Roman"/>
          <w:sz w:val="24"/>
          <w:szCs w:val="24"/>
        </w:rPr>
      </w:pPr>
      <w:r w:rsidRPr="00912976">
        <w:rPr>
          <w:rFonts w:ascii="Century Schoolbook" w:hAnsi="Century Schoolbook" w:cs="Times New Roman"/>
          <w:sz w:val="24"/>
          <w:szCs w:val="24"/>
        </w:rPr>
        <w:t>In the book, Keziah woke up agitated and sobbing while in the film she did the same but slapped Demola also.</w:t>
      </w:r>
    </w:p>
    <w:p w:rsidR="00912976" w:rsidRPr="00912976" w:rsidRDefault="00912976" w:rsidP="00912976">
      <w:pPr>
        <w:numPr>
          <w:ilvl w:val="0"/>
          <w:numId w:val="5"/>
        </w:numPr>
        <w:rPr>
          <w:rFonts w:ascii="Century Schoolbook" w:hAnsi="Century Schoolbook" w:cs="Times New Roman"/>
          <w:sz w:val="24"/>
          <w:szCs w:val="24"/>
        </w:rPr>
      </w:pPr>
      <w:r w:rsidRPr="00912976">
        <w:rPr>
          <w:rFonts w:ascii="Century Schoolbook" w:hAnsi="Century Schoolbook" w:cs="Times New Roman"/>
          <w:sz w:val="24"/>
          <w:szCs w:val="24"/>
        </w:rPr>
        <w:t>In the book, four men were said to be bringing out some clothes under the command of Adeyoju but in the film only one man was shown</w:t>
      </w:r>
    </w:p>
    <w:p w:rsidR="00912976" w:rsidRPr="00912976" w:rsidRDefault="00912976" w:rsidP="00912976">
      <w:pPr>
        <w:numPr>
          <w:ilvl w:val="0"/>
          <w:numId w:val="5"/>
        </w:numPr>
        <w:rPr>
          <w:rFonts w:ascii="Century Schoolbook" w:hAnsi="Century Schoolbook" w:cs="Times New Roman"/>
          <w:sz w:val="24"/>
          <w:szCs w:val="24"/>
        </w:rPr>
      </w:pPr>
      <w:r w:rsidRPr="00912976">
        <w:rPr>
          <w:rFonts w:ascii="Century Schoolbook" w:hAnsi="Century Schoolbook" w:cs="Times New Roman"/>
          <w:sz w:val="24"/>
          <w:szCs w:val="24"/>
        </w:rPr>
        <w:t>In the book, Stella woke up after the first dream i</w:t>
      </w:r>
      <w:r>
        <w:rPr>
          <w:rFonts w:ascii="Century Schoolbook" w:hAnsi="Century Schoolbook" w:cs="Times New Roman"/>
          <w:sz w:val="24"/>
          <w:szCs w:val="24"/>
        </w:rPr>
        <w:t>n her bed and interacted with Em</w:t>
      </w:r>
      <w:r w:rsidRPr="00912976">
        <w:rPr>
          <w:rFonts w:ascii="Century Schoolbook" w:hAnsi="Century Schoolbook" w:cs="Times New Roman"/>
          <w:sz w:val="24"/>
          <w:szCs w:val="24"/>
        </w:rPr>
        <w:t>manuella after she woke up but in the filmthe scene of her waking up wasn’t shown and she had the interaction with Emmanuella in the drying space outside</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Seventh movement</w:t>
      </w:r>
    </w:p>
    <w:p w:rsidR="00912976" w:rsidRPr="00912976" w:rsidRDefault="00912976" w:rsidP="00912976">
      <w:pPr>
        <w:numPr>
          <w:ilvl w:val="0"/>
          <w:numId w:val="6"/>
        </w:numPr>
        <w:rPr>
          <w:rFonts w:ascii="Century Schoolbook" w:hAnsi="Century Schoolbook" w:cs="Times New Roman"/>
          <w:sz w:val="24"/>
          <w:szCs w:val="24"/>
        </w:rPr>
      </w:pPr>
      <w:r w:rsidRPr="00912976">
        <w:rPr>
          <w:rFonts w:ascii="Century Schoolbook" w:hAnsi="Century Schoolbook" w:cs="Times New Roman"/>
          <w:sz w:val="24"/>
          <w:szCs w:val="24"/>
        </w:rPr>
        <w:t>In the book, K.K gave Demola a white substance wrapped in a nylon to sniff but in the film, it was wrapped in paper</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Eighth movement</w:t>
      </w:r>
    </w:p>
    <w:p w:rsidR="00912976" w:rsidRPr="00912976" w:rsidRDefault="00912976" w:rsidP="00912976">
      <w:pPr>
        <w:numPr>
          <w:ilvl w:val="0"/>
          <w:numId w:val="6"/>
        </w:numPr>
        <w:rPr>
          <w:rFonts w:ascii="Century Schoolbook" w:hAnsi="Century Schoolbook" w:cs="Times New Roman"/>
          <w:sz w:val="24"/>
          <w:szCs w:val="24"/>
        </w:rPr>
      </w:pPr>
      <w:r w:rsidRPr="00912976">
        <w:rPr>
          <w:rFonts w:ascii="Century Schoolbook" w:hAnsi="Century Schoolbook" w:cs="Times New Roman"/>
          <w:sz w:val="24"/>
          <w:szCs w:val="24"/>
        </w:rPr>
        <w:t>In the book, three blindfolded men were said to be kneeling down but, in the film, it was only two men</w:t>
      </w:r>
    </w:p>
    <w:p w:rsidR="00912976" w:rsidRPr="00912976" w:rsidRDefault="00912976" w:rsidP="00912976">
      <w:pPr>
        <w:numPr>
          <w:ilvl w:val="0"/>
          <w:numId w:val="6"/>
        </w:numPr>
        <w:rPr>
          <w:rFonts w:ascii="Century Schoolbook" w:hAnsi="Century Schoolbook" w:cs="Times New Roman"/>
          <w:sz w:val="24"/>
          <w:szCs w:val="24"/>
        </w:rPr>
      </w:pPr>
      <w:r w:rsidRPr="00912976">
        <w:rPr>
          <w:rFonts w:ascii="Century Schoolbook" w:hAnsi="Century Schoolbook" w:cs="Times New Roman"/>
          <w:sz w:val="24"/>
          <w:szCs w:val="24"/>
        </w:rPr>
        <w:t>Spark snaps his hand twice in the book but in the film he didn’t</w:t>
      </w:r>
    </w:p>
    <w:p w:rsidR="00912976" w:rsidRPr="00912976" w:rsidRDefault="00912976" w:rsidP="00912976">
      <w:pPr>
        <w:numPr>
          <w:ilvl w:val="0"/>
          <w:numId w:val="6"/>
        </w:numPr>
        <w:rPr>
          <w:rFonts w:ascii="Century Schoolbook" w:hAnsi="Century Schoolbook" w:cs="Times New Roman"/>
          <w:sz w:val="24"/>
          <w:szCs w:val="24"/>
        </w:rPr>
      </w:pPr>
      <w:r w:rsidRPr="00912976">
        <w:rPr>
          <w:rFonts w:ascii="Century Schoolbook" w:hAnsi="Century Schoolbook" w:cs="Times New Roman"/>
          <w:sz w:val="24"/>
          <w:szCs w:val="24"/>
        </w:rPr>
        <w:t>In the book, one of the deceased cultists was called Dagren but in the film he was called Dragon</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Ninth movement</w:t>
      </w:r>
    </w:p>
    <w:p w:rsidR="00912976" w:rsidRPr="00912976" w:rsidRDefault="00912976" w:rsidP="00912976">
      <w:pPr>
        <w:numPr>
          <w:ilvl w:val="0"/>
          <w:numId w:val="7"/>
        </w:numPr>
        <w:rPr>
          <w:rFonts w:ascii="Century Schoolbook" w:hAnsi="Century Schoolbook" w:cs="Times New Roman"/>
          <w:sz w:val="24"/>
          <w:szCs w:val="24"/>
        </w:rPr>
      </w:pPr>
      <w:r w:rsidRPr="00912976">
        <w:rPr>
          <w:rFonts w:ascii="Century Schoolbook" w:hAnsi="Century Schoolbook" w:cs="Times New Roman"/>
          <w:sz w:val="24"/>
          <w:szCs w:val="24"/>
        </w:rPr>
        <w:t>The ninth movement wasn’t shown in the film</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Tenth movement</w:t>
      </w:r>
    </w:p>
    <w:p w:rsidR="00912976" w:rsidRPr="00912976" w:rsidRDefault="00912976" w:rsidP="00912976">
      <w:pPr>
        <w:numPr>
          <w:ilvl w:val="0"/>
          <w:numId w:val="7"/>
        </w:numPr>
        <w:rPr>
          <w:rFonts w:ascii="Century Schoolbook" w:hAnsi="Century Schoolbook" w:cs="Times New Roman"/>
          <w:sz w:val="24"/>
          <w:szCs w:val="24"/>
        </w:rPr>
      </w:pPr>
      <w:r w:rsidRPr="00912976">
        <w:rPr>
          <w:rFonts w:ascii="Century Schoolbook" w:hAnsi="Century Schoolbook" w:cs="Times New Roman"/>
          <w:sz w:val="24"/>
          <w:szCs w:val="24"/>
        </w:rPr>
        <w:t>In the film, Stella wasn’t bleeding after fainting and no car stopped once she got a view of Demola’s lifeless body</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Twelfth movement</w:t>
      </w:r>
    </w:p>
    <w:p w:rsidR="00912976" w:rsidRPr="00912976" w:rsidRDefault="00912976" w:rsidP="00912976">
      <w:pPr>
        <w:numPr>
          <w:ilvl w:val="0"/>
          <w:numId w:val="7"/>
        </w:numPr>
        <w:rPr>
          <w:rFonts w:ascii="Century Schoolbook" w:hAnsi="Century Schoolbook" w:cs="Times New Roman"/>
          <w:sz w:val="24"/>
          <w:szCs w:val="24"/>
        </w:rPr>
      </w:pPr>
      <w:r w:rsidRPr="00912976">
        <w:rPr>
          <w:rFonts w:ascii="Century Schoolbook" w:hAnsi="Century Schoolbook" w:cs="Times New Roman"/>
          <w:sz w:val="24"/>
          <w:szCs w:val="24"/>
        </w:rPr>
        <w:t>In the book, Stella waves goodbye after hugging Keziah but in the film stella assists Keziah into the car and follows them while sitting in the front seat of the car.</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Thirteenth movement</w:t>
      </w:r>
    </w:p>
    <w:p w:rsidR="00912976" w:rsidRPr="00912976" w:rsidRDefault="00912976" w:rsidP="00912976">
      <w:pPr>
        <w:numPr>
          <w:ilvl w:val="0"/>
          <w:numId w:val="7"/>
        </w:numPr>
        <w:rPr>
          <w:rFonts w:ascii="Century Schoolbook" w:hAnsi="Century Schoolbook" w:cs="Times New Roman"/>
          <w:sz w:val="24"/>
          <w:szCs w:val="24"/>
        </w:rPr>
      </w:pPr>
      <w:r w:rsidRPr="00912976">
        <w:rPr>
          <w:rFonts w:ascii="Century Schoolbook" w:hAnsi="Century Schoolbook" w:cs="Times New Roman"/>
          <w:sz w:val="24"/>
          <w:szCs w:val="24"/>
        </w:rPr>
        <w:t>In the book, the DPO was referred to as a woman but in the film, it was a man that was the DPO</w:t>
      </w:r>
    </w:p>
    <w:p w:rsidR="00912976" w:rsidRPr="00912976" w:rsidRDefault="00912976" w:rsidP="00912976">
      <w:pPr>
        <w:numPr>
          <w:ilvl w:val="0"/>
          <w:numId w:val="7"/>
        </w:numPr>
        <w:rPr>
          <w:rFonts w:ascii="Century Schoolbook" w:hAnsi="Century Schoolbook" w:cs="Times New Roman"/>
          <w:sz w:val="24"/>
          <w:szCs w:val="24"/>
        </w:rPr>
      </w:pPr>
      <w:r w:rsidRPr="00912976">
        <w:rPr>
          <w:rFonts w:ascii="Century Schoolbook" w:hAnsi="Century Schoolbook" w:cs="Times New Roman"/>
          <w:sz w:val="24"/>
          <w:szCs w:val="24"/>
        </w:rPr>
        <w:t xml:space="preserve">In the film, the DPO instructed the two officers to ask the IPO to speed up his investigation. He also told them to make a copy of the case file and send it to </w:t>
      </w:r>
      <w:r w:rsidRPr="00912976">
        <w:rPr>
          <w:rFonts w:ascii="Century Schoolbook" w:hAnsi="Century Schoolbook" w:cs="Times New Roman"/>
          <w:sz w:val="24"/>
          <w:szCs w:val="24"/>
        </w:rPr>
        <w:lastRenderedPageBreak/>
        <w:t>the DPP for advice. Lastly, they were told to quickly conclude their investigation so that prosecution could begin but in the book this conversation didn’t happen.</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Fourteenth movement</w:t>
      </w:r>
    </w:p>
    <w:p w:rsidR="00912976" w:rsidRPr="00912976" w:rsidRDefault="00912976" w:rsidP="00912976">
      <w:pPr>
        <w:numPr>
          <w:ilvl w:val="0"/>
          <w:numId w:val="8"/>
        </w:numPr>
        <w:rPr>
          <w:rFonts w:ascii="Century Schoolbook" w:hAnsi="Century Schoolbook" w:cs="Times New Roman"/>
          <w:sz w:val="24"/>
          <w:szCs w:val="24"/>
        </w:rPr>
      </w:pPr>
      <w:r w:rsidRPr="00912976">
        <w:rPr>
          <w:rFonts w:ascii="Century Schoolbook" w:hAnsi="Century Schoolbook" w:cs="Times New Roman"/>
          <w:sz w:val="24"/>
          <w:szCs w:val="24"/>
        </w:rPr>
        <w:t>In the book, Dr. Richards instructed Keziah to pick up the book from the center table and hand it to him. However, he stopped her midway and asked her to open it, revealing that there was a letter for her inside. In the film, there was no book, only the letter</w:t>
      </w:r>
    </w:p>
    <w:p w:rsidR="00912976" w:rsidRPr="00912976" w:rsidRDefault="00912976" w:rsidP="00912976">
      <w:pPr>
        <w:numPr>
          <w:ilvl w:val="0"/>
          <w:numId w:val="8"/>
        </w:numPr>
        <w:rPr>
          <w:rFonts w:ascii="Century Schoolbook" w:hAnsi="Century Schoolbook" w:cs="Times New Roman"/>
          <w:sz w:val="24"/>
          <w:szCs w:val="24"/>
        </w:rPr>
      </w:pPr>
      <w:r w:rsidRPr="00912976">
        <w:rPr>
          <w:rFonts w:ascii="Century Schoolbook" w:hAnsi="Century Schoolbook" w:cs="Times New Roman"/>
          <w:sz w:val="24"/>
          <w:szCs w:val="24"/>
        </w:rPr>
        <w:t>The book states that both mother and father are together in the living room with Keziah while her and Dr Richard converse but the film depicts the mother walking in on the conversation.</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Sixteenth movement</w:t>
      </w:r>
    </w:p>
    <w:p w:rsidR="00912976" w:rsidRPr="00912976" w:rsidRDefault="00912976" w:rsidP="00912976">
      <w:pPr>
        <w:numPr>
          <w:ilvl w:val="0"/>
          <w:numId w:val="9"/>
        </w:numPr>
        <w:rPr>
          <w:rFonts w:ascii="Century Schoolbook" w:hAnsi="Century Schoolbook" w:cs="Times New Roman"/>
          <w:sz w:val="24"/>
          <w:szCs w:val="24"/>
        </w:rPr>
      </w:pPr>
      <w:r w:rsidRPr="00912976">
        <w:rPr>
          <w:rFonts w:ascii="Century Schoolbook" w:hAnsi="Century Schoolbook" w:cs="Times New Roman"/>
          <w:sz w:val="24"/>
          <w:szCs w:val="24"/>
        </w:rPr>
        <w:t>In the book, Dr Richard called the unborn child ‘evil thing’ but in the film the child was called ‘</w:t>
      </w:r>
      <w:r w:rsidRPr="00912976">
        <w:rPr>
          <w:rFonts w:ascii="Century Schoolbook" w:hAnsi="Century Schoolbook" w:cs="Times New Roman"/>
          <w:b/>
          <w:bCs/>
          <w:sz w:val="24"/>
          <w:szCs w:val="24"/>
        </w:rPr>
        <w:t>bastard’</w:t>
      </w:r>
    </w:p>
    <w:p w:rsidR="00912976" w:rsidRPr="00912976" w:rsidRDefault="00912976" w:rsidP="00912976">
      <w:pPr>
        <w:numPr>
          <w:ilvl w:val="0"/>
          <w:numId w:val="9"/>
        </w:numPr>
        <w:rPr>
          <w:rFonts w:ascii="Century Schoolbook" w:hAnsi="Century Schoolbook" w:cs="Times New Roman"/>
          <w:sz w:val="24"/>
          <w:szCs w:val="24"/>
        </w:rPr>
      </w:pPr>
      <w:r w:rsidRPr="00912976">
        <w:rPr>
          <w:rFonts w:ascii="Century Schoolbook" w:hAnsi="Century Schoolbook" w:cs="Times New Roman"/>
          <w:sz w:val="24"/>
          <w:szCs w:val="24"/>
        </w:rPr>
        <w:t>Where the book said Keziah laid down on her left side, she was seen lying down on her right side</w:t>
      </w:r>
    </w:p>
    <w:p w:rsidR="00912976" w:rsidRPr="00912976" w:rsidRDefault="00912976" w:rsidP="00912976">
      <w:pPr>
        <w:numPr>
          <w:ilvl w:val="0"/>
          <w:numId w:val="9"/>
        </w:numPr>
        <w:rPr>
          <w:rFonts w:ascii="Century Schoolbook" w:hAnsi="Century Schoolbook" w:cs="Times New Roman"/>
          <w:sz w:val="24"/>
          <w:szCs w:val="24"/>
        </w:rPr>
      </w:pPr>
      <w:r w:rsidRPr="00912976">
        <w:rPr>
          <w:rFonts w:ascii="Century Schoolbook" w:hAnsi="Century Schoolbook" w:cs="Times New Roman"/>
          <w:sz w:val="24"/>
          <w:szCs w:val="24"/>
        </w:rPr>
        <w:t>There is an added scene in the film where Keziah is seen crying in her room and her mother is seen consoling her after the treatment her father gave her after he came back from work</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Seventeenth Movement</w:t>
      </w:r>
    </w:p>
    <w:p w:rsidR="00912976" w:rsidRPr="00912976" w:rsidRDefault="00912976" w:rsidP="00912976">
      <w:pPr>
        <w:numPr>
          <w:ilvl w:val="0"/>
          <w:numId w:val="10"/>
        </w:numPr>
        <w:rPr>
          <w:rFonts w:ascii="Century Schoolbook" w:hAnsi="Century Schoolbook" w:cs="Times New Roman"/>
          <w:sz w:val="24"/>
          <w:szCs w:val="24"/>
        </w:rPr>
      </w:pPr>
      <w:r w:rsidRPr="00912976">
        <w:rPr>
          <w:rFonts w:ascii="Century Schoolbook" w:hAnsi="Century Schoolbook" w:cs="Times New Roman"/>
          <w:sz w:val="24"/>
          <w:szCs w:val="24"/>
        </w:rPr>
        <w:t>The only statements the prosecution and defense counsel made in the film were ‘My Lord, let justice prevail. Mostobliged, my Lord’ and ‘I, therefore, plead my Lord that you temper justice with mercy. I rest my case’.</w:t>
      </w:r>
    </w:p>
    <w:p w:rsidR="00912976" w:rsidRPr="00912976" w:rsidRDefault="00912976" w:rsidP="00912976">
      <w:pPr>
        <w:numPr>
          <w:ilvl w:val="0"/>
          <w:numId w:val="10"/>
        </w:numPr>
        <w:rPr>
          <w:rFonts w:ascii="Century Schoolbook" w:hAnsi="Century Schoolbook" w:cs="Times New Roman"/>
          <w:sz w:val="24"/>
          <w:szCs w:val="24"/>
        </w:rPr>
      </w:pPr>
      <w:r w:rsidRPr="00912976">
        <w:rPr>
          <w:rFonts w:ascii="Century Schoolbook" w:hAnsi="Century Schoolbook" w:cs="Times New Roman"/>
          <w:sz w:val="24"/>
          <w:szCs w:val="24"/>
        </w:rPr>
        <w:t>The only statements the judge made in the film and alsoin the book were his second line, the statement ‘Having looked into the facts and circumstances of this peculiar case’in his third line and his final line.</w:t>
      </w:r>
    </w:p>
    <w:p w:rsidR="00912976" w:rsidRPr="00912976" w:rsidRDefault="00912976" w:rsidP="00912976">
      <w:pPr>
        <w:numPr>
          <w:ilvl w:val="0"/>
          <w:numId w:val="10"/>
        </w:numPr>
        <w:rPr>
          <w:rFonts w:ascii="Century Schoolbook" w:hAnsi="Century Schoolbook" w:cs="Times New Roman"/>
          <w:sz w:val="24"/>
          <w:szCs w:val="24"/>
        </w:rPr>
      </w:pPr>
      <w:r w:rsidRPr="00912976">
        <w:rPr>
          <w:rFonts w:ascii="Century Schoolbook" w:hAnsi="Century Schoolbook" w:cs="Times New Roman"/>
          <w:sz w:val="24"/>
          <w:szCs w:val="24"/>
        </w:rPr>
        <w:t>The court clerk didn’t make a single statement in the film</w:t>
      </w:r>
    </w:p>
    <w:p w:rsidR="00912976" w:rsidRPr="00912976" w:rsidRDefault="00912976" w:rsidP="00912976">
      <w:pPr>
        <w:numPr>
          <w:ilvl w:val="0"/>
          <w:numId w:val="10"/>
        </w:numPr>
        <w:rPr>
          <w:rFonts w:ascii="Century Schoolbook" w:hAnsi="Century Schoolbook" w:cs="Times New Roman"/>
          <w:sz w:val="24"/>
          <w:szCs w:val="24"/>
        </w:rPr>
      </w:pPr>
      <w:r w:rsidRPr="00912976">
        <w:rPr>
          <w:rFonts w:ascii="Century Schoolbook" w:hAnsi="Century Schoolbook" w:cs="Times New Roman"/>
          <w:sz w:val="24"/>
          <w:szCs w:val="24"/>
        </w:rPr>
        <w:t>The accomplices of K.K had their names mentioned in the film version of the play and their names were as follows: TorkumaOkorie, Musa Abubaker, Olupitan Steve, Sebiotimo Philips</w:t>
      </w:r>
    </w:p>
    <w:p w:rsidR="00912976" w:rsidRPr="00912976" w:rsidRDefault="00912976" w:rsidP="00912976">
      <w:pPr>
        <w:numPr>
          <w:ilvl w:val="0"/>
          <w:numId w:val="10"/>
        </w:numPr>
        <w:rPr>
          <w:rFonts w:ascii="Century Schoolbook" w:hAnsi="Century Schoolbook" w:cs="Times New Roman"/>
          <w:sz w:val="24"/>
          <w:szCs w:val="24"/>
        </w:rPr>
      </w:pPr>
      <w:r w:rsidRPr="00912976">
        <w:rPr>
          <w:rFonts w:ascii="Century Schoolbook" w:hAnsi="Century Schoolbook" w:cs="Times New Roman"/>
          <w:sz w:val="24"/>
          <w:szCs w:val="24"/>
        </w:rPr>
        <w:t>In the book, the judge was stated to have glasses but, in the film, he had no glasses</w:t>
      </w:r>
    </w:p>
    <w:p w:rsidR="00912976" w:rsidRPr="00912976" w:rsidRDefault="00912976" w:rsidP="00912976">
      <w:pPr>
        <w:numPr>
          <w:ilvl w:val="0"/>
          <w:numId w:val="10"/>
        </w:numPr>
        <w:rPr>
          <w:rFonts w:ascii="Century Schoolbook" w:hAnsi="Century Schoolbook" w:cs="Times New Roman"/>
          <w:sz w:val="24"/>
          <w:szCs w:val="24"/>
        </w:rPr>
      </w:pPr>
      <w:r w:rsidRPr="00912976">
        <w:rPr>
          <w:rFonts w:ascii="Century Schoolbook" w:hAnsi="Century Schoolbook" w:cs="Times New Roman"/>
          <w:sz w:val="24"/>
          <w:szCs w:val="24"/>
        </w:rPr>
        <w:t>In the book K. K’s mother is mentioned while in the film she has no single appearance.</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lastRenderedPageBreak/>
        <w:t>Eighteenth Movement</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In the book, Dr Richards was said to be sitting at the back of a Toyota Venza but in the film, he was seen sitting at the back of a Toyota Sienna</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Nineteenth Movement</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The story here was in the twenty first movement in the films story approach</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Mrs. Diran wasn’t in this movement neither did she appear in the film</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Some of Mrs. Diran’s lines were used as lines for Engineer Diran in the film</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The part where K.K brings out a picture of Mr. and Mrs. Diran was scrapped in the film</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Lines for Mrs. Diran that were scrapped in the film are her second, third, fourth, fifth, sixth and seventh line in the book</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Twentieth Movement</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Keziah was said to be lying down on her bed in the book but in the film, she was on a couch</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Twenty First Movement</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Mrs.Diran was said to be dead in the film</w:t>
      </w:r>
    </w:p>
    <w:p w:rsidR="00912976" w:rsidRPr="00912976" w:rsidRDefault="00912976" w:rsidP="00912976">
      <w:pPr>
        <w:numPr>
          <w:ilvl w:val="0"/>
          <w:numId w:val="11"/>
        </w:numPr>
        <w:rPr>
          <w:rFonts w:ascii="Century Schoolbook" w:hAnsi="Century Schoolbook" w:cs="Times New Roman"/>
          <w:sz w:val="24"/>
          <w:szCs w:val="24"/>
        </w:rPr>
      </w:pPr>
      <w:r w:rsidRPr="00912976">
        <w:rPr>
          <w:rFonts w:ascii="Century Schoolbook" w:hAnsi="Century Schoolbook" w:cs="Times New Roman"/>
          <w:sz w:val="24"/>
          <w:szCs w:val="24"/>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rsidR="00912976" w:rsidRPr="00912976" w:rsidRDefault="00912976" w:rsidP="00912976">
      <w:pPr>
        <w:rPr>
          <w:rFonts w:ascii="Century Schoolbook" w:hAnsi="Century Schoolbook" w:cs="Times New Roman"/>
          <w:b/>
          <w:sz w:val="24"/>
          <w:szCs w:val="24"/>
        </w:rPr>
      </w:pPr>
      <w:r w:rsidRPr="00912976">
        <w:rPr>
          <w:rFonts w:ascii="Century Schoolbook" w:hAnsi="Century Schoolbook" w:cs="Times New Roman"/>
          <w:b/>
          <w:sz w:val="24"/>
          <w:szCs w:val="24"/>
        </w:rPr>
        <w:t>Twenty Second Movement</w:t>
      </w:r>
    </w:p>
    <w:p w:rsidR="00912976" w:rsidRPr="00912976" w:rsidRDefault="00912976" w:rsidP="00912976">
      <w:pPr>
        <w:numPr>
          <w:ilvl w:val="0"/>
          <w:numId w:val="12"/>
        </w:numPr>
        <w:rPr>
          <w:rFonts w:ascii="Century Schoolbook" w:hAnsi="Century Schoolbook" w:cs="Times New Roman"/>
          <w:sz w:val="24"/>
          <w:szCs w:val="24"/>
        </w:rPr>
      </w:pPr>
      <w:r w:rsidRPr="00912976">
        <w:rPr>
          <w:rFonts w:ascii="Century Schoolbook" w:hAnsi="Century Schoolbook" w:cs="Times New Roman"/>
          <w:sz w:val="24"/>
          <w:szCs w:val="24"/>
        </w:rPr>
        <w:t>The scene inside the labour room wasn’t shown in the film version</w:t>
      </w:r>
    </w:p>
    <w:p w:rsidR="00912976" w:rsidRPr="00912976" w:rsidRDefault="00912976" w:rsidP="00912976">
      <w:pPr>
        <w:rPr>
          <w:rFonts w:ascii="Century Schoolbook" w:hAnsi="Century Schoolbook" w:cs="Times New Roman"/>
          <w:sz w:val="24"/>
          <w:szCs w:val="24"/>
        </w:rPr>
      </w:pPr>
      <w:r w:rsidRPr="00912976">
        <w:rPr>
          <w:rFonts w:ascii="Century Schoolbook" w:hAnsi="Century Schoolbook" w:cs="Times New Roman"/>
          <w:sz w:val="24"/>
          <w:szCs w:val="24"/>
        </w:rPr>
        <w:t>Note: The twenty third movement wasn’t acted in the film; Keziah’s daughter was called Maurita in the book but was called Heritage Demola-Diran in the film;</w:t>
      </w:r>
    </w:p>
    <w:p w:rsidR="00912976" w:rsidRPr="00912976" w:rsidRDefault="00912976" w:rsidP="00912976">
      <w:pPr>
        <w:rPr>
          <w:rFonts w:ascii="Times New Roman" w:hAnsi="Times New Roman" w:cs="Times New Roman"/>
          <w:sz w:val="24"/>
          <w:szCs w:val="24"/>
        </w:rPr>
      </w:pPr>
    </w:p>
    <w:p w:rsidR="002D00C7" w:rsidRPr="00912976" w:rsidRDefault="002D00C7" w:rsidP="00912976">
      <w:pPr>
        <w:rPr>
          <w:rFonts w:ascii="Times New Roman" w:hAnsi="Times New Roman" w:cs="Times New Roman"/>
          <w:sz w:val="24"/>
          <w:szCs w:val="24"/>
        </w:rPr>
      </w:pPr>
    </w:p>
    <w:p w:rsidR="002D00C7" w:rsidRPr="002D00C7" w:rsidRDefault="002D00C7" w:rsidP="002D00C7">
      <w:pPr>
        <w:pageBreakBefore/>
        <w:spacing w:after="0" w:line="240" w:lineRule="auto"/>
        <w:rPr>
          <w:sz w:val="24"/>
          <w:szCs w:val="24"/>
        </w:rPr>
      </w:pPr>
    </w:p>
    <w:p w:rsidR="002D00C7" w:rsidRPr="002D00C7" w:rsidRDefault="002D00C7" w:rsidP="002D00C7">
      <w:pPr>
        <w:spacing w:after="0" w:line="240" w:lineRule="auto"/>
        <w:rPr>
          <w:sz w:val="24"/>
          <w:szCs w:val="24"/>
        </w:rPr>
      </w:pPr>
    </w:p>
    <w:p w:rsidR="002D00C7" w:rsidRPr="002D00C7" w:rsidRDefault="002D00C7" w:rsidP="002D00C7">
      <w:pPr>
        <w:spacing w:after="0" w:line="270" w:lineRule="auto"/>
        <w:rPr>
          <w:rFonts w:ascii="Arial" w:hAnsi="Arial" w:cs="Arial"/>
          <w:sz w:val="24"/>
          <w:szCs w:val="24"/>
        </w:rPr>
      </w:pPr>
    </w:p>
    <w:p w:rsidR="00DC4BE3" w:rsidRDefault="00DC4BE3"/>
    <w:sectPr w:rsidR="00DC4BE3" w:rsidSect="00DC4B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4E" w:rsidRDefault="00CB5F4E" w:rsidP="00912976">
      <w:pPr>
        <w:spacing w:after="0" w:line="240" w:lineRule="auto"/>
      </w:pPr>
      <w:r>
        <w:separator/>
      </w:r>
    </w:p>
  </w:endnote>
  <w:endnote w:type="continuationSeparator" w:id="1">
    <w:p w:rsidR="00CB5F4E" w:rsidRDefault="00CB5F4E" w:rsidP="00912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4E" w:rsidRDefault="00CB5F4E" w:rsidP="00912976">
      <w:pPr>
        <w:spacing w:after="0" w:line="240" w:lineRule="auto"/>
      </w:pPr>
      <w:r>
        <w:separator/>
      </w:r>
    </w:p>
  </w:footnote>
  <w:footnote w:type="continuationSeparator" w:id="1">
    <w:p w:rsidR="00CB5F4E" w:rsidRDefault="00CB5F4E" w:rsidP="00912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16508EF"/>
    <w:multiLevelType w:val="hybridMultilevel"/>
    <w:tmpl w:val="2550C4D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6C87E96"/>
    <w:multiLevelType w:val="hybridMultilevel"/>
    <w:tmpl w:val="9B78EFD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59A9694C"/>
    <w:multiLevelType w:val="hybridMultilevel"/>
    <w:tmpl w:val="A6A6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8">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10"/>
  </w:num>
  <w:num w:numId="6">
    <w:abstractNumId w:val="7"/>
  </w:num>
  <w:num w:numId="7">
    <w:abstractNumId w:val="9"/>
  </w:num>
  <w:num w:numId="8">
    <w:abstractNumId w:val="0"/>
  </w:num>
  <w:num w:numId="9">
    <w:abstractNumId w:val="2"/>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16A0"/>
    <w:rsid w:val="001B527D"/>
    <w:rsid w:val="002D00C7"/>
    <w:rsid w:val="005E4443"/>
    <w:rsid w:val="006C6902"/>
    <w:rsid w:val="007766D0"/>
    <w:rsid w:val="00912976"/>
    <w:rsid w:val="00AE16A0"/>
    <w:rsid w:val="00BA0E1C"/>
    <w:rsid w:val="00CB5F4E"/>
    <w:rsid w:val="00DC4BE3"/>
    <w:rsid w:val="00F31204"/>
    <w:rsid w:val="00F94DC0"/>
    <w:rsid w:val="00FC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43"/>
    <w:pPr>
      <w:spacing w:after="160" w:line="259" w:lineRule="auto"/>
    </w:pPr>
    <w:rPr>
      <w:kern w:val="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43"/>
    <w:pPr>
      <w:ind w:left="720"/>
      <w:contextualSpacing/>
    </w:pPr>
  </w:style>
  <w:style w:type="character" w:styleId="CommentReference">
    <w:name w:val="annotation reference"/>
    <w:basedOn w:val="DefaultParagraphFont"/>
    <w:uiPriority w:val="99"/>
    <w:semiHidden/>
    <w:unhideWhenUsed/>
    <w:rsid w:val="002D00C7"/>
    <w:rPr>
      <w:sz w:val="16"/>
      <w:szCs w:val="16"/>
    </w:rPr>
  </w:style>
  <w:style w:type="paragraph" w:styleId="CommentText">
    <w:name w:val="annotation text"/>
    <w:basedOn w:val="Normal"/>
    <w:link w:val="CommentTextChar"/>
    <w:uiPriority w:val="99"/>
    <w:semiHidden/>
    <w:unhideWhenUsed/>
    <w:rsid w:val="002D00C7"/>
    <w:pPr>
      <w:spacing w:line="240" w:lineRule="auto"/>
    </w:pPr>
    <w:rPr>
      <w:sz w:val="20"/>
      <w:szCs w:val="20"/>
    </w:rPr>
  </w:style>
  <w:style w:type="character" w:customStyle="1" w:styleId="CommentTextChar">
    <w:name w:val="Comment Text Char"/>
    <w:basedOn w:val="DefaultParagraphFont"/>
    <w:link w:val="CommentText"/>
    <w:uiPriority w:val="99"/>
    <w:semiHidden/>
    <w:rsid w:val="002D00C7"/>
    <w:rPr>
      <w:kern w:val="2"/>
      <w:sz w:val="20"/>
      <w:szCs w:val="20"/>
    </w:rPr>
  </w:style>
  <w:style w:type="paragraph" w:styleId="BalloonText">
    <w:name w:val="Balloon Text"/>
    <w:basedOn w:val="Normal"/>
    <w:link w:val="BalloonTextChar"/>
    <w:uiPriority w:val="99"/>
    <w:semiHidden/>
    <w:unhideWhenUsed/>
    <w:rsid w:val="002D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C7"/>
    <w:rPr>
      <w:rFonts w:ascii="Tahoma" w:hAnsi="Tahoma" w:cs="Tahoma"/>
      <w:kern w:val="2"/>
      <w:sz w:val="16"/>
      <w:szCs w:val="16"/>
    </w:rPr>
  </w:style>
  <w:style w:type="paragraph" w:styleId="Header">
    <w:name w:val="header"/>
    <w:basedOn w:val="Normal"/>
    <w:link w:val="HeaderChar"/>
    <w:uiPriority w:val="99"/>
    <w:semiHidden/>
    <w:unhideWhenUsed/>
    <w:rsid w:val="00912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976"/>
    <w:rPr>
      <w:kern w:val="2"/>
    </w:rPr>
  </w:style>
  <w:style w:type="paragraph" w:styleId="Footer">
    <w:name w:val="footer"/>
    <w:basedOn w:val="Normal"/>
    <w:link w:val="FooterChar"/>
    <w:uiPriority w:val="99"/>
    <w:semiHidden/>
    <w:unhideWhenUsed/>
    <w:rsid w:val="00912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976"/>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2023-04-26T08:14:00Z</dcterms:created>
  <dcterms:modified xsi:type="dcterms:W3CDTF">2023-05-07T20:53:00Z</dcterms:modified>
</cp:coreProperties>
</file>