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N</w:t>
      </w:r>
      <w:r>
        <w:rPr>
          <w:rFonts w:ascii="Arial" w:hAnsi="Arial" w:cs="Arial" w:eastAsia="Arial"/>
          <w:color w:val="252525"/>
          <w:sz w:val="56"/>
        </w:rPr>
        <w:t>ame: Firdausi Ahmed</w:t>
      </w:r>
    </w:p>
    <w:p>
      <w:pPr>
        <w:spacing w:line="240" w:lineRule="auto" w:after="0" w:before="0"/>
        <w:ind w:right="0" w:left="0"/>
      </w:pPr>
      <w:r>
        <w:rPr>
          <w:rFonts w:ascii="Arial" w:hAnsi="Arial" w:cs="Arial" w:eastAsia="Arial"/>
          <w:color w:val="252525"/>
          <w:sz w:val="56"/>
        </w:rPr>
        <w:t xml:space="preserve">Department: pharmacy </w:t>
      </w:r>
    </w:p>
    <w:p>
      <w:pPr>
        <w:spacing w:line="240" w:lineRule="auto" w:after="0" w:before="0"/>
        <w:ind w:right="0" w:left="0"/>
      </w:pPr>
      <w:r>
        <w:rPr>
          <w:rFonts w:ascii="Arial" w:hAnsi="Arial" w:cs="Arial" w:eastAsia="Arial"/>
          <w:color w:val="252525"/>
          <w:sz w:val="56"/>
        </w:rPr>
        <w:t>Matric number: 22/pharm01/034</w:t>
      </w:r>
    </w:p>
    <w:p>
      <w:pPr>
        <w:spacing w:line="240" w:lineRule="auto" w:after="0" w:before="0"/>
        <w:ind w:right="0" w:left="0"/>
      </w:pPr>
      <w:r>
        <w:rPr>
          <w:rFonts w:ascii="Arial" w:hAnsi="Arial" w:cs="Arial" w:eastAsia="Arial"/>
          <w:color w:val="252525"/>
          <w:sz w:val="56"/>
        </w:rPr>
        <w:t>Course: Afe 122</w:t>
      </w:r>
    </w:p>
    <w:p>
      <w:pPr>
        <w:spacing w:line="204"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ASSIGNMENTS: </w:t>
      </w:r>
    </w:p>
    <w:p>
      <w:pPr>
        <w:spacing w:line="240" w:lineRule="auto" w:after="0" w:before="0"/>
        <w:ind w:right="0" w:left="0"/>
      </w:pPr>
      <w:r>
        <w:rPr>
          <w:rFonts w:ascii="Arial" w:hAnsi="Arial" w:cs="Arial" w:eastAsia="Arial"/>
          <w:color w:val="252525"/>
          <w:sz w:val="56"/>
        </w:rPr>
        <w:t>1.	Attempt an incisive interrogation of Solomon A. Edebor’s Good Morning, Sodom, underscoring at least five underlying thematic thrusts the drama engages.</w:t>
      </w:r>
    </w:p>
    <w:p>
      <w:pPr>
        <w:spacing w:line="240" w:lineRule="auto" w:after="0" w:before="0"/>
        <w:ind w:right="0" w:left="0"/>
      </w:pPr>
      <w:r>
        <w:rPr>
          <w:rFonts w:ascii="Arial" w:hAnsi="Arial" w:cs="Arial" w:eastAsia="Arial"/>
          <w:color w:val="252525"/>
          <w:sz w:val="56"/>
        </w:rPr>
        <w:t>2.	Attempt a detailed character analysis of any three characters in Solomon A. Edebor’s Good morning, Sodom.</w:t>
      </w:r>
    </w:p>
    <w:p>
      <w:pPr>
        <w:spacing w:line="240" w:lineRule="auto" w:after="0" w:before="0"/>
        <w:ind w:right="0" w:left="0"/>
      </w:pPr>
      <w:r>
        <w:rPr>
          <w:rFonts w:ascii="Arial" w:hAnsi="Arial" w:cs="Arial" w:eastAsia="Arial"/>
          <w:color w:val="252525"/>
          <w:sz w:val="56"/>
        </w:rPr>
        <w:t>3 .   What are the points of divergence between the published and the film version of GOOD MORNING, SODOM?</w:t>
      </w:r>
    </w:p>
    <w:p>
      <w:pPr>
        <w:spacing w:line="204"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Answer:</w:t>
      </w:r>
    </w:p>
    <w:p>
      <w:pPr>
        <w:spacing w:line="240" w:lineRule="auto" w:after="0" w:before="0"/>
        <w:ind w:right="0" w:left="0"/>
      </w:pPr>
      <w:r>
        <w:rPr>
          <w:rFonts w:ascii="Arial" w:hAnsi="Arial" w:cs="Arial" w:eastAsia="Arial"/>
          <w:color w:val="252525"/>
          <w:sz w:val="56"/>
        </w:rPr>
        <w:t xml:space="preserve">The play </w:t>
      </w:r>
      <w:r>
        <w:rPr>
          <w:rFonts w:ascii="Arial" w:hAnsi="Arial" w:cs="Arial" w:eastAsia="Arial"/>
          <w:color w:val="252525"/>
          <w:sz w:val="56"/>
        </w:rPr>
        <w:t xml:space="preserve">Good Morning, Sodom was written by Solomon A Edebor. It's a well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 xml:space="preserve">written play which talk about the different problem the younger generation are  facing, </w:t>
      </w:r>
      <w:r>
        <w:rPr>
          <w:rFonts w:ascii="Arial" w:hAnsi="Arial" w:cs="Arial" w:eastAsia="Arial"/>
          <w:color w:val="252525"/>
          <w:sz w:val="56"/>
        </w:rPr>
        <w:t>Some of the main thematic thrusts of the drama are:</w:t>
      </w:r>
    </w:p>
    <w:p>
      <w:pPr>
        <w:spacing w:line="240" w:lineRule="auto" w:after="0" w:before="0"/>
        <w:ind w:right="0" w:left="0"/>
      </w:pPr>
      <w:r>
        <w:rPr>
          <w:rFonts w:ascii="Arial" w:hAnsi="Arial" w:cs="Arial" w:eastAsia="Arial"/>
          <w:b w:val="true"/>
          <w:color w:val="252525"/>
          <w:sz w:val="80"/>
          <w:u w:val="single"/>
        </w:rPr>
        <w:t xml:space="preserve">Peer pressure: </w:t>
      </w:r>
      <w:r>
        <w:rPr>
          <w:rFonts w:ascii="Arial" w:hAnsi="Arial" w:cs="Arial" w:eastAsia="Arial"/>
          <w:color w:val="252525"/>
          <w:sz w:val="56"/>
        </w:rPr>
        <w:t xml:space="preserve">The influence of peer pressure and bad friends is one of the driving forces leading the younger generation astray, and cause them to make poor and terrible life decisions. This topic played a major role in the play, seeing how Demola was introduced to drugs by his friend and was even made to do other unspeakable acts. But the book also shows that peer groups or pressure doesn't basically have to be a negative thing ,having good friends around can help one to make good decisions, an example of this is when Keziah’s friend Stella helps her in her tough time and gives her advice that helps Keziah not lose hope after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incident.</w:t>
      </w:r>
    </w:p>
    <w:p>
      <w:pPr>
        <w:spacing w:line="240" w:lineRule="auto" w:after="0" w:before="0"/>
        <w:ind w:right="0" w:left="0"/>
      </w:pPr>
      <w:r>
        <w:rPr>
          <w:rFonts w:ascii="Arial" w:hAnsi="Arial" w:cs="Arial" w:eastAsia="Arial"/>
          <w:b w:val="true"/>
          <w:color w:val="252525"/>
          <w:sz w:val="80"/>
          <w:u w:val="single"/>
        </w:rPr>
        <w:t xml:space="preserve">Bad parenting: </w:t>
      </w:r>
      <w:r>
        <w:rPr>
          <w:rFonts w:ascii="Arial" w:hAnsi="Arial" w:cs="Arial" w:eastAsia="Arial"/>
          <w:color w:val="252525"/>
          <w:sz w:val="56"/>
        </w:rPr>
        <w:t>there are so many ways a parent can fail in their roles and duties of being parents one of them being Negligence. In the play Demola parents where shown to be unbothered about their sons academic and social life. Being raised in a wealthy household Demola always got whatever his heart desired from his parent but never their care and attention, forcing him to find comfort and support in strangers which lead to his early demise</w:t>
      </w:r>
    </w:p>
    <w:p>
      <w:pPr>
        <w:spacing w:line="240" w:lineRule="auto" w:after="0" w:before="0"/>
        <w:ind w:right="0" w:left="0"/>
      </w:pPr>
      <w:r>
        <w:rPr>
          <w:rFonts w:ascii="Arial" w:hAnsi="Arial" w:cs="Arial" w:eastAsia="Arial"/>
          <w:b w:val="true"/>
          <w:color w:val="252525"/>
          <w:sz w:val="80"/>
          <w:u w:val="single"/>
        </w:rPr>
        <w:t>RAPE</w:t>
      </w:r>
      <w:r>
        <w:rPr>
          <w:rFonts w:ascii="Arial" w:hAnsi="Arial" w:cs="Arial" w:eastAsia="Arial"/>
          <w:color w:val="252525"/>
          <w:sz w:val="56"/>
        </w:rPr>
        <w:t xml:space="preserve">: this topic has nothing but negative areas attached to it, young generation especially the male gender seem to disregard this act which can be life destroying for the Victims causing physical,emotional and mental pain.The play shows how rape caused nothing but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torture to the life of both keziah and Stella, an unlawful sexual activity which took places with out their consent, forcefully deflowering them and taking away their innocent and chastity.</w:t>
      </w:r>
    </w:p>
    <w:p>
      <w:pPr>
        <w:spacing w:line="204"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2. Characters </w:t>
      </w:r>
    </w:p>
    <w:p>
      <w:pPr>
        <w:spacing w:line="240" w:lineRule="auto" w:after="0" w:before="0"/>
        <w:ind w:right="0" w:left="0"/>
      </w:pPr>
      <w:r>
        <w:rPr>
          <w:rFonts w:ascii="Arial" w:hAnsi="Arial" w:cs="Arial" w:eastAsia="Arial"/>
          <w:color w:val="252525"/>
          <w:sz w:val="56"/>
        </w:rPr>
        <w:t xml:space="preserve"> </w:t>
      </w:r>
      <w:r>
        <w:rPr>
          <w:rFonts w:ascii="Arial" w:hAnsi="Arial" w:cs="Arial" w:eastAsia="Arial"/>
          <w:color w:val="252525"/>
          <w:sz w:val="80"/>
          <w:u w:val="single"/>
        </w:rPr>
        <w:t>Stella</w:t>
      </w:r>
      <w:r>
        <w:rPr>
          <w:rFonts w:ascii="Arial" w:hAnsi="Arial" w:cs="Arial" w:eastAsia="Arial"/>
          <w:color w:val="252525"/>
          <w:sz w:val="80"/>
        </w:rPr>
        <w:t>:</w:t>
      </w:r>
      <w:r>
        <w:rPr>
          <w:rFonts w:ascii="Arial" w:hAnsi="Arial" w:cs="Arial" w:eastAsia="Arial"/>
          <w:color w:val="252525"/>
          <w:sz w:val="56"/>
        </w:rPr>
        <w:t xml:space="preserve"> Stella is keziah friend who was there for her after the incident,giving her  care,support,advice and a shoulder to cry on. Stella also narrates her unfortunate incident at the age of 14 ,when she followed her dad to the pastors house and was raped by 4 boys, when her dad left her with them for some few hours to take care of an issue. Stella was tricked by the boys two of them being the pastors sons. After the incident Stella's love and faith in God was all gone </w:t>
      </w:r>
    </w:p>
    <w:p>
      <w:pPr>
        <w:spacing w:line="240" w:lineRule="auto" w:after="0" w:before="0"/>
        <w:ind w:right="0" w:left="0"/>
      </w:pPr>
      <w:r>
        <w:rPr>
          <w:rFonts w:ascii="Arial" w:hAnsi="Arial" w:cs="Arial" w:eastAsia="Arial"/>
          <w:color w:val="252525"/>
          <w:sz w:val="56"/>
        </w:rPr>
        <w:t xml:space="preserve">  </w:t>
      </w:r>
      <w:r>
        <w:rPr>
          <w:rFonts w:ascii="Arial" w:hAnsi="Arial" w:cs="Arial" w:eastAsia="Arial"/>
          <w:color w:val="252525"/>
          <w:sz w:val="80"/>
          <w:u w:val="single"/>
        </w:rPr>
        <w:t>Demola:</w:t>
      </w:r>
      <w:r>
        <w:rPr>
          <w:rFonts w:ascii="Arial" w:hAnsi="Arial" w:cs="Arial" w:eastAsia="Arial"/>
          <w:color w:val="252525"/>
          <w:sz w:val="56"/>
        </w:rPr>
        <w:t xml:space="preserve"> Demola is one of the main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characters in the play,he is keziah friends and also had strong feelings for her. Demola was raised in a wealthy household but had parent who showed no concern or support for him. Demola was a good boy but due to bad company he started getting involved in bad things like cult, drugs and other crimes.</w:t>
      </w:r>
    </w:p>
    <w:p>
      <w:pPr>
        <w:spacing w:line="204"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80"/>
        </w:rPr>
        <w:t xml:space="preserve">Keziah: </w:t>
      </w:r>
      <w:r>
        <w:rPr>
          <w:rFonts w:ascii="Arial" w:hAnsi="Arial" w:cs="Arial" w:eastAsia="Arial"/>
          <w:color w:val="252525"/>
          <w:sz w:val="56"/>
        </w:rPr>
        <w:t xml:space="preserve">keziah was a good girl and a friend of Stella and Demola . she was a kind loving and caring girl but due to unfortunate event she was drugged and raped by demola who got her pregnant. She lost faith in trust and God,she even tried to commit suicide when she was rejected by her own father but was rescued by her dad in the nick of time. After a lot of suffering and torment she managed to get back on her feet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 xml:space="preserve">became stronger </w:t>
      </w:r>
    </w:p>
    <w:p>
      <w:pPr>
        <w:spacing w:line="204" w:lineRule="auto" w:after="0" w:before="0"/>
        <w:ind w:right="0" w:left="0"/>
        <w:rPr>
          <w:rFonts w:ascii="Arial" w:hAnsi="Arial" w:cs="Arial"/>
          <w:sz w:val="56"/>
        </w:rPr>
      </w:pPr>
      <w:r/>
    </w:p>
    <w:p>
      <w:pPr>
        <w:spacing w:line="204"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3: The published version gave the readers a playwright view while the film gave a dramatic experience (actors) to the viewers.The published version makes use of literary tools while the film makes use of tools such as a camera and other technical equipment for the production.</w:t>
      </w:r>
      <w:r>
        <w:rPr>
          <w:rFonts w:ascii="Arial" w:hAnsi="Arial" w:cs="Arial" w:eastAsia="Arial"/>
          <w:color w:val="252525"/>
          <w:sz w:val="56"/>
        </w:rPr>
        <w:t>The published version focused on dialogue in conveying its message while the film version used visual medium.T</w:t>
      </w:r>
      <w:r>
        <w:rPr>
          <w:rFonts w:ascii="Arial" w:hAnsi="Arial" w:cs="Arial" w:eastAsia="Arial"/>
          <w:color w:val="252525"/>
          <w:sz w:val="56"/>
        </w:rPr>
        <w:t>he film version didn't portray the published version completely like in its settings locations.In the film version, action takes up a large chunk of the pages while the published version conveyed its message expressively in a digestible format for its readers.</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2023-05-07T09:22:31Z</dcterms:created>
  <dc:creator>Apache POI</dc:creator>
</cp:coreProperties>
</file>