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rFonts w:hAnsi="Century Schoolbook"/>
          <w:sz w:val="32"/>
          <w:szCs w:val="32"/>
          <w:lang w:val="en-US"/>
        </w:rPr>
      </w:pPr>
      <w:r>
        <w:rPr>
          <w:rFonts w:hAnsi="Century Schoolbook"/>
          <w:sz w:val="32"/>
          <w:szCs w:val="32"/>
          <w:lang w:val="en-US"/>
        </w:rPr>
        <w:t>Name: Okoosi Omotola Anthonia</w:t>
      </w:r>
    </w:p>
    <w:p>
      <w:pPr>
        <w:pStyle w:val="style0"/>
        <w:jc w:val="both"/>
        <w:rPr>
          <w:rFonts w:hAnsi="Century Schoolbook"/>
          <w:sz w:val="32"/>
          <w:szCs w:val="32"/>
          <w:lang w:val="en-US"/>
        </w:rPr>
      </w:pPr>
      <w:r>
        <w:rPr>
          <w:rFonts w:hAnsi="Century Schoolbook"/>
          <w:sz w:val="32"/>
          <w:szCs w:val="32"/>
          <w:lang w:val="en-US"/>
        </w:rPr>
        <w:t>Matric number: 22/ssci01/122</w:t>
      </w:r>
    </w:p>
    <w:p>
      <w:pPr>
        <w:pStyle w:val="style0"/>
        <w:jc w:val="both"/>
        <w:rPr>
          <w:rFonts w:hAnsi="Century Schoolbook"/>
          <w:sz w:val="32"/>
          <w:szCs w:val="32"/>
          <w:lang w:val="en-US"/>
        </w:rPr>
      </w:pPr>
      <w:r>
        <w:rPr>
          <w:rFonts w:hAnsi="Century Schoolbook"/>
          <w:sz w:val="32"/>
          <w:szCs w:val="32"/>
          <w:lang w:val="en-US"/>
        </w:rPr>
        <w:t>Department: Computer science</w:t>
      </w:r>
    </w:p>
    <w:p>
      <w:pPr>
        <w:pStyle w:val="style0"/>
        <w:jc w:val="both"/>
        <w:rPr>
          <w:rFonts w:hAnsi="Century Schoolbook"/>
          <w:sz w:val="32"/>
          <w:szCs w:val="32"/>
          <w:lang w:val="en-US"/>
        </w:rPr>
      </w:pPr>
      <w:r>
        <w:rPr>
          <w:rFonts w:hAnsi="Century Schoolbook"/>
          <w:sz w:val="32"/>
          <w:szCs w:val="32"/>
          <w:lang w:val="en-US"/>
        </w:rPr>
        <w:t>Lecturer: Dr. Solomon Adedokun Edebor</w:t>
      </w:r>
    </w:p>
    <w:p>
      <w:pPr>
        <w:pStyle w:val="style0"/>
        <w:jc w:val="both"/>
        <w:rPr>
          <w:rFonts w:hAnsi="Century Schoolbook"/>
          <w:sz w:val="32"/>
          <w:szCs w:val="32"/>
          <w:lang w:val="en-US"/>
        </w:rPr>
      </w:pPr>
    </w:p>
    <w:p>
      <w:pPr>
        <w:pStyle w:val="style0"/>
        <w:jc w:val="both"/>
        <w:rPr>
          <w:rFonts w:hAnsi="Century Schoolbook"/>
          <w:sz w:val="32"/>
          <w:szCs w:val="32"/>
          <w:lang w:val="en-US"/>
        </w:rPr>
      </w:pPr>
    </w:p>
    <w:p>
      <w:pPr>
        <w:pStyle w:val="style0"/>
        <w:jc w:val="both"/>
        <w:rPr>
          <w:rFonts w:hAnsi="Century Schoolbook"/>
          <w:sz w:val="32"/>
          <w:szCs w:val="32"/>
          <w:lang w:val="en-US"/>
        </w:rPr>
      </w:pPr>
      <w:r>
        <w:rPr>
          <w:rFonts w:hAnsi="Century Schoolbook"/>
          <w:sz w:val="32"/>
          <w:szCs w:val="32"/>
          <w:lang w:val="en-US"/>
        </w:rPr>
        <w:t>1. Attempt an incisive interrogation of Solomon.A.Edebor 'GoodMorningSodom' underscoring at least five underlying thematic thrusts the drama engages.</w:t>
      </w:r>
    </w:p>
    <w:p>
      <w:pPr>
        <w:pStyle w:val="style0"/>
        <w:jc w:val="both"/>
        <w:rPr>
          <w:rFonts w:hAnsi="Century Schoolbook"/>
          <w:sz w:val="32"/>
          <w:szCs w:val="32"/>
          <w:lang w:val="en-US"/>
        </w:rPr>
      </w:pPr>
    </w:p>
    <w:p>
      <w:pPr>
        <w:pStyle w:val="style0"/>
        <w:jc w:val="both"/>
        <w:rPr>
          <w:rFonts w:ascii="Century Schoolbook" w:hAnsi="Century Schoolbook"/>
          <w:sz w:val="32"/>
          <w:szCs w:val="32"/>
          <w:lang w:val="en-US"/>
        </w:rPr>
      </w:pPr>
      <w:r>
        <w:rPr>
          <w:rFonts w:hAnsi="Century Schoolbook"/>
          <w:sz w:val="32"/>
          <w:szCs w:val="32"/>
          <w:lang w:val="en-US"/>
        </w:rPr>
        <w:t> Theme of Love</w:t>
      </w:r>
    </w:p>
    <w:p>
      <w:pPr>
        <w:pStyle w:val="style0"/>
        <w:jc w:val="both"/>
        <w:rPr>
          <w:rFonts w:ascii="Century Schoolbook" w:hAnsi="Century Schoolbook"/>
          <w:sz w:val="32"/>
          <w:szCs w:val="32"/>
          <w:lang w:val="en-US"/>
        </w:rPr>
      </w:pPr>
      <w:r>
        <w:rPr>
          <w:rFonts w:hAnsi="Century Schoolbook"/>
          <w:sz w:val="32"/>
          <w:szCs w:val="32"/>
          <w:lang w:val="en-US"/>
        </w:rPr>
        <w:t>This is from Demola to Keziah, both are eachother's coursemates. Demola professing his love to Keziah but Keziah is not interested in anything related to a relationship and rejecting his offer. But then the thirst for Keziah begins to grow deeper in Demola thereby resulting to the means to get her attention.</w:t>
      </w:r>
      <w:r>
        <w:rPr>
          <w:rFonts w:hAnsi="Century Schoolbook"/>
          <w:sz w:val="32"/>
          <w:szCs w:val="32"/>
          <w:lang w:val="en-US"/>
        </w:rPr>
        <w:cr/>
      </w:r>
    </w:p>
    <w:p>
      <w:pPr>
        <w:pStyle w:val="style0"/>
        <w:jc w:val="both"/>
        <w:rPr>
          <w:rFonts w:ascii="Century Schoolbook" w:hAnsi="Century Schoolbook"/>
          <w:sz w:val="32"/>
          <w:szCs w:val="32"/>
          <w:lang w:val="en-US"/>
        </w:rPr>
      </w:pPr>
      <w:r>
        <w:rPr>
          <w:rFonts w:hAnsi="Century Schoolbook"/>
          <w:sz w:val="32"/>
          <w:szCs w:val="32"/>
          <w:lang w:val="en-US"/>
        </w:rPr>
        <w:t> Theme of Betrayal</w:t>
      </w:r>
    </w:p>
    <w:p>
      <w:pPr>
        <w:pStyle w:val="style0"/>
        <w:jc w:val="both"/>
        <w:rPr>
          <w:rFonts w:ascii="Century Schoolbook" w:hAnsi="Century Schoolbook"/>
          <w:sz w:val="32"/>
          <w:szCs w:val="32"/>
          <w:lang w:val="en-US"/>
        </w:rPr>
      </w:pPr>
      <w:r>
        <w:rPr>
          <w:rFonts w:hAnsi="Century Schoolbook"/>
          <w:sz w:val="32"/>
          <w:szCs w:val="32"/>
          <w:lang w:val="en-US"/>
        </w:rPr>
        <w:t>Demola betrayed Keziah by using other means to make her his. Thereby, resulting into druging Keziah and ripping her of her dignity without the consent of keziah. Also, keziah’s parents thinking she was not concentrated on her studies enough for her to get pregnant in school especially her dad was disappointed in her.</w:t>
      </w:r>
    </w:p>
    <w:p>
      <w:pPr>
        <w:pStyle w:val="style0"/>
        <w:jc w:val="both"/>
        <w:rPr>
          <w:rFonts w:hAnsi="Century Schoolbook"/>
          <w:sz w:val="32"/>
          <w:szCs w:val="32"/>
          <w:lang w:val="en-US"/>
        </w:rPr>
      </w:pPr>
    </w:p>
    <w:p>
      <w:pPr>
        <w:pStyle w:val="style0"/>
        <w:jc w:val="both"/>
        <w:rPr>
          <w:rFonts w:ascii="Century Schoolbook" w:hAnsi="Century Schoolbook"/>
          <w:sz w:val="32"/>
          <w:szCs w:val="32"/>
          <w:lang w:val="en-US"/>
        </w:rPr>
      </w:pPr>
      <w:r>
        <w:rPr>
          <w:rFonts w:hAnsi="Century Schoolbook"/>
          <w:sz w:val="32"/>
          <w:szCs w:val="32"/>
          <w:lang w:val="en-US"/>
        </w:rPr>
        <w:t> Theme of Cultism</w:t>
      </w:r>
    </w:p>
    <w:p>
      <w:pPr>
        <w:pStyle w:val="style0"/>
        <w:jc w:val="both"/>
        <w:rPr>
          <w:rFonts w:ascii="Century Schoolbook" w:hAnsi="Century Schoolbook"/>
          <w:sz w:val="32"/>
          <w:szCs w:val="32"/>
          <w:lang w:val="en-US"/>
        </w:rPr>
      </w:pPr>
      <w:r>
        <w:rPr>
          <w:rFonts w:hAnsi="Century Schoolbook"/>
          <w:sz w:val="32"/>
          <w:szCs w:val="32"/>
          <w:lang w:val="en-US"/>
        </w:rPr>
        <w:t>The shadow's confraternity is a cult group where Demola was initiated to by Nkanga Nwokopopularly knownas“k.k”and the remaining group members known as “spark”, “Bentol” and “ jumo”. Making him commit offences introducing him to drugs and also pushing him to spiking Keziah’s drink andt aking advantage of her innocence.</w:t>
      </w:r>
    </w:p>
    <w:p>
      <w:pPr>
        <w:pStyle w:val="style0"/>
        <w:jc w:val="both"/>
        <w:rPr>
          <w:rFonts w:ascii="Century Schoolbook" w:hAnsi="Century Schoolbook"/>
          <w:sz w:val="32"/>
          <w:szCs w:val="32"/>
          <w:lang w:val="en-US"/>
        </w:rPr>
      </w:pPr>
    </w:p>
    <w:p>
      <w:pPr>
        <w:pStyle w:val="style0"/>
        <w:jc w:val="both"/>
        <w:rPr>
          <w:rFonts w:ascii="Century Schoolbook" w:hAnsi="Century Schoolbook"/>
          <w:sz w:val="32"/>
          <w:szCs w:val="32"/>
          <w:lang w:val="en-US"/>
        </w:rPr>
      </w:pPr>
      <w:r>
        <w:rPr>
          <w:rFonts w:hAnsi="Century Schoolbook"/>
          <w:sz w:val="32"/>
          <w:szCs w:val="32"/>
          <w:lang w:val="en-US"/>
        </w:rPr>
        <w:t> Theme of Forgiveness</w:t>
      </w:r>
    </w:p>
    <w:p>
      <w:pPr>
        <w:pStyle w:val="style0"/>
        <w:jc w:val="both"/>
        <w:rPr>
          <w:rFonts w:ascii="Century Schoolbook" w:hAnsi="Century Schoolbook"/>
          <w:sz w:val="32"/>
          <w:szCs w:val="32"/>
          <w:lang w:val="en-US"/>
        </w:rPr>
      </w:pPr>
      <w:r>
        <w:rPr>
          <w:rFonts w:hAnsi="Century Schoolbook"/>
          <w:sz w:val="32"/>
          <w:szCs w:val="32"/>
          <w:lang w:val="en-US"/>
        </w:rPr>
        <w:t>This is between Keziah’s parents Dr.Aworawo Richards and Mrs.Joke Richards. Especially her dad for not believing Keziah when she told the truth about her pregnancy but instead condemning her and hurling insults and abuses on her. But when the truth was found out he has to beg for forgiveness from Keziah and keziah also had to plead with her parents for tarnishing their image.</w:t>
      </w:r>
    </w:p>
    <w:p>
      <w:pPr>
        <w:pStyle w:val="style0"/>
        <w:jc w:val="both"/>
        <w:rPr>
          <w:rFonts w:ascii="Century Schoolbook" w:hAnsi="Century Schoolbook"/>
          <w:sz w:val="32"/>
          <w:szCs w:val="32"/>
          <w:lang w:val="en-US"/>
        </w:rPr>
      </w:pPr>
    </w:p>
    <w:p>
      <w:pPr>
        <w:pStyle w:val="style0"/>
        <w:jc w:val="both"/>
        <w:rPr>
          <w:rFonts w:ascii="Century Schoolbook" w:hAnsi="Century Schoolbook"/>
          <w:sz w:val="32"/>
          <w:szCs w:val="32"/>
          <w:lang w:val="en-US"/>
        </w:rPr>
      </w:pPr>
      <w:r>
        <w:rPr>
          <w:rFonts w:hAnsi="Century Schoolbook"/>
          <w:sz w:val="32"/>
          <w:szCs w:val="32"/>
          <w:lang w:val="en-US"/>
        </w:rPr>
        <w:t> Theme of Violence</w:t>
      </w:r>
    </w:p>
    <w:p>
      <w:pPr>
        <w:pStyle w:val="style0"/>
        <w:jc w:val="both"/>
        <w:rPr>
          <w:rFonts w:ascii="Century Schoolbook" w:hAnsi="Century Schoolbook"/>
          <w:sz w:val="32"/>
          <w:szCs w:val="32"/>
          <w:lang w:val="en-US"/>
        </w:rPr>
      </w:pPr>
      <w:r>
        <w:rPr>
          <w:rFonts w:hAnsi="Century Schoolbook"/>
          <w:sz w:val="32"/>
          <w:szCs w:val="32"/>
          <w:lang w:val="en-US"/>
        </w:rPr>
        <w:t>The fight that occurred between the Red shadows and the sparrows, the sparrows being the opposition that killed Dagren and Festula. As a form of revenge, the killing was set by the Red Shadows against the sparrows but in return causing sporadic shooting leading to the death of Demola and the injury of k.k and others.</w:t>
      </w:r>
    </w:p>
    <w:p>
      <w:pPr>
        <w:pStyle w:val="style0"/>
        <w:jc w:val="both"/>
        <w:rPr>
          <w:rFonts w:ascii="Century Schoolbook" w:hAnsi="Century Schoolbook"/>
          <w:sz w:val="32"/>
          <w:szCs w:val="32"/>
          <w:lang w:val="en-US"/>
        </w:rPr>
      </w:pPr>
    </w:p>
    <w:p>
      <w:pPr>
        <w:pStyle w:val="style0"/>
        <w:jc w:val="both"/>
        <w:rPr>
          <w:rFonts w:ascii="Century Schoolbook" w:hAnsi="Century Schoolbook"/>
          <w:sz w:val="32"/>
          <w:szCs w:val="32"/>
          <w:lang w:val="en-US"/>
        </w:rPr>
      </w:pPr>
    </w:p>
    <w:p>
      <w:pPr>
        <w:pStyle w:val="style0"/>
        <w:jc w:val="both"/>
        <w:rPr>
          <w:rFonts w:ascii="Century Schoolbook" w:hAnsi="Century Schoolbook"/>
          <w:b/>
          <w:bCs/>
          <w:sz w:val="32"/>
          <w:szCs w:val="32"/>
          <w:u w:val="single"/>
          <w:lang w:val="en-US"/>
        </w:rPr>
      </w:pP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3.</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What</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are</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the</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points</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of</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divergence</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between</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the</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published</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w:t>
      </w:r>
      <w:r>
        <w:rPr>
          <w:rFonts w:ascii="Century Schoolbook" w:cs="宋体" w:eastAsia="Calibri" w:hAnsi="Century Schoolbook" w:hint="default"/>
          <w:b w:val="false"/>
          <w:bCs w:val="false"/>
          <w:i w:val="false"/>
          <w:iCs w:val="false"/>
          <w:color w:val="auto"/>
          <w:kern w:val="2"/>
          <w:sz w:val="32"/>
          <w:szCs w:val="32"/>
          <w:highlight w:val="none"/>
          <w:vertAlign w:val="baseline"/>
          <w:em w:val="none"/>
          <w:lang w:val="en-US" w:eastAsia="en-US"/>
        </w:rPr>
        <w:t>and</w:t>
      </w:r>
      <w:r>
        <w:rPr>
          <w:rFonts w:ascii="Calibri" w:cs="宋体" w:eastAsia="Calibri" w:hAnsi="Century Schoolbook" w:hint="default"/>
          <w:b w:val="false"/>
          <w:bCs w:val="false"/>
          <w:i w:val="false"/>
          <w:iCs w:val="false"/>
          <w:color w:val="auto"/>
          <w:kern w:val="2"/>
          <w:sz w:val="32"/>
          <w:szCs w:val="32"/>
          <w:highlight w:val="none"/>
          <w:vertAlign w:val="baseline"/>
          <w:em w:val="none"/>
          <w:lang w:val="en-US" w:eastAsia="en-US"/>
        </w:rPr>
        <w:t xml:space="preserve"> t</w:t>
      </w:r>
      <w:r>
        <w:rPr>
          <w:rFonts w:ascii="Century Schoolbook" w:hAnsi="Century Schoolbook"/>
          <w:sz w:val="32"/>
          <w:szCs w:val="32"/>
          <w:lang w:val="en-US"/>
        </w:rPr>
        <w:t>he film version of GOOD MORNING SODOM?</w:t>
      </w:r>
    </w:p>
    <w:p>
      <w:pPr>
        <w:pStyle w:val="style0"/>
        <w:jc w:val="center"/>
        <w:rPr>
          <w:rFonts w:ascii="Century Schoolbook" w:hAnsi="Century Schoolbook"/>
          <w:b/>
          <w:bCs/>
          <w:sz w:val="32"/>
          <w:szCs w:val="32"/>
          <w:u w:val="single"/>
          <w:lang w:val="en-US"/>
        </w:rPr>
      </w:pPr>
    </w:p>
    <w:p>
      <w:pPr>
        <w:pStyle w:val="style0"/>
        <w:jc w:val="center"/>
        <w:rPr>
          <w:rFonts w:ascii="Century Schoolbook" w:hAnsi="Century Schoolbook"/>
          <w:b/>
          <w:bCs/>
          <w:sz w:val="32"/>
          <w:szCs w:val="32"/>
          <w:u w:val="single"/>
          <w:lang w:val="en-US"/>
        </w:rPr>
      </w:pPr>
      <w:r>
        <w:rPr>
          <w:rFonts w:ascii="Century Schoolbook" w:hAnsi="Century Schoolbook"/>
          <w:b/>
          <w:bCs/>
          <w:sz w:val="32"/>
          <w:szCs w:val="32"/>
          <w:u w:val="single"/>
          <w:lang w:val="en-US"/>
        </w:rPr>
        <w:t>POINTS OF DIVERGENCE</w:t>
      </w:r>
    </w:p>
    <w:p>
      <w:pPr>
        <w:pStyle w:val="style0"/>
        <w:jc w:val="both"/>
        <w:rPr>
          <w:rFonts w:ascii="Century Schoolbook" w:hAnsi="Century Schoolbook"/>
          <w:b/>
          <w:bCs/>
          <w:sz w:val="32"/>
          <w:szCs w:val="32"/>
          <w:lang w:val="en-US"/>
        </w:rPr>
      </w:pPr>
      <w:r>
        <w:rPr>
          <w:rFonts w:ascii="Century Schoolbook" w:hAnsi="Century Schoolbook"/>
          <w:b/>
          <w:bCs/>
          <w:sz w:val="32"/>
          <w:szCs w:val="32"/>
          <w:lang w:val="en-US"/>
        </w:rPr>
        <w:t>Third Movement</w:t>
      </w:r>
    </w:p>
    <w:p>
      <w:pPr>
        <w:pStyle w:val="style179"/>
        <w:numPr>
          <w:ilvl w:val="0"/>
          <w:numId w:val="1"/>
        </w:numPr>
        <w:jc w:val="both"/>
        <w:rPr>
          <w:rFonts w:ascii="Century Schoolbook" w:hAnsi="Century Schoolbook"/>
          <w:sz w:val="32"/>
          <w:szCs w:val="32"/>
          <w:lang w:val="en-US"/>
        </w:rPr>
      </w:pPr>
      <w:r>
        <w:rPr>
          <w:rFonts w:ascii="Century Schoolbook" w:hAnsi="Century Schoolbook"/>
          <w:sz w:val="32"/>
          <w:szCs w:val="32"/>
          <w:lang w:val="en-US"/>
        </w:rPr>
        <w:t>In the film version, Dr Yusuf’s class is interrupted by two students of opposite sex after they came to class late.</w:t>
      </w:r>
    </w:p>
    <w:p>
      <w:pPr>
        <w:pStyle w:val="style179"/>
        <w:numPr>
          <w:ilvl w:val="0"/>
          <w:numId w:val="1"/>
        </w:numPr>
        <w:jc w:val="both"/>
        <w:rPr>
          <w:rFonts w:ascii="Century Schoolbook" w:hAnsi="Century Schoolbook"/>
          <w:sz w:val="32"/>
          <w:szCs w:val="32"/>
          <w:lang w:val="en-US"/>
        </w:rPr>
      </w:pPr>
      <w:r>
        <w:rPr>
          <w:rFonts w:ascii="Century Schoolbook" w:hAnsi="Century Schoolbook"/>
          <w:sz w:val="32"/>
          <w:szCs w:val="32"/>
          <w:lang w:val="en-US"/>
        </w:rPr>
        <w:t>In the film, Dr Yusuf greeted the students with ‘Good Day’ while in the published he greeted with ‘good morning’.</w:t>
      </w:r>
    </w:p>
    <w:p>
      <w:pPr>
        <w:pStyle w:val="style179"/>
        <w:numPr>
          <w:ilvl w:val="0"/>
          <w:numId w:val="1"/>
        </w:numPr>
        <w:jc w:val="both"/>
        <w:rPr>
          <w:rFonts w:ascii="Century Schoolbook" w:hAnsi="Century Schoolbook"/>
          <w:sz w:val="32"/>
          <w:szCs w:val="32"/>
          <w:lang w:val="en-US"/>
        </w:rPr>
      </w:pPr>
      <w:r>
        <w:rPr>
          <w:rFonts w:ascii="Century Schoolbook" w:hAnsi="Century Schoolbook"/>
          <w:sz w:val="32"/>
          <w:szCs w:val="32"/>
          <w:lang w:val="en-US"/>
        </w:rPr>
        <w:t>Demola’s first two lines weren’t said in the film, Bunmi’s first line wasn’t said and also Ovie’s first line wasn’t said.</w:t>
      </w:r>
    </w:p>
    <w:p>
      <w:pPr>
        <w:pStyle w:val="style0"/>
        <w:jc w:val="both"/>
        <w:rPr>
          <w:rFonts w:ascii="Century Schoolbook" w:hAnsi="Century Schoolbook"/>
          <w:b/>
          <w:bCs/>
          <w:sz w:val="32"/>
          <w:szCs w:val="32"/>
          <w:lang w:val="en-US"/>
        </w:rPr>
      </w:pPr>
      <w:r>
        <w:rPr>
          <w:rFonts w:ascii="Century Schoolbook" w:hAnsi="Century Schoolbook"/>
          <w:b/>
          <w:bCs/>
          <w:sz w:val="32"/>
          <w:szCs w:val="32"/>
          <w:lang w:val="en-US"/>
        </w:rPr>
        <w:t>Fourth Movement</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 xml:space="preserve">In the published version, it was written that ‘Demola takes a mouthful of rice then looks up to Keziah’ but in the film, he </w:t>
      </w:r>
      <w:r>
        <w:rPr>
          <w:rFonts w:hAnsi="Century Schoolbook"/>
          <w:sz w:val="32"/>
          <w:szCs w:val="32"/>
          <w:lang w:val="en-US"/>
        </w:rPr>
        <w:t>had</w:t>
      </w:r>
      <w:r>
        <w:rPr>
          <w:rFonts w:ascii="Century Schoolbook" w:hAnsi="Century Schoolbook"/>
          <w:sz w:val="32"/>
          <w:szCs w:val="32"/>
          <w:lang w:val="en-US"/>
        </w:rPr>
        <w:t xml:space="preserve"> </w:t>
      </w:r>
      <w:r>
        <w:rPr>
          <w:rFonts w:hAnsi="Century Schoolbook"/>
          <w:sz w:val="32"/>
          <w:szCs w:val="32"/>
          <w:lang w:val="en-US"/>
        </w:rPr>
        <w:t>just a</w:t>
      </w:r>
      <w:r>
        <w:rPr>
          <w:rFonts w:ascii="Century Schoolbook" w:hAnsi="Century Schoolbook"/>
          <w:sz w:val="32"/>
          <w:szCs w:val="32"/>
          <w:lang w:val="en-US"/>
        </w:rPr>
        <w:t xml:space="preserve"> drink.</w:t>
      </w:r>
    </w:p>
    <w:p>
      <w:pPr>
        <w:pStyle w:val="style0"/>
        <w:jc w:val="both"/>
        <w:rPr>
          <w:rFonts w:ascii="Century Schoolbook" w:hAnsi="Century Schoolbook"/>
          <w:sz w:val="32"/>
          <w:szCs w:val="32"/>
          <w:lang w:val="en-US"/>
        </w:rPr>
      </w:pPr>
      <w:r>
        <w:rPr>
          <w:rFonts w:ascii="Century Schoolbook" w:hAnsi="Century Schoolbook"/>
          <w:sz w:val="32"/>
          <w:szCs w:val="32"/>
          <w:lang w:val="en-US"/>
        </w:rPr>
        <w:t>Sixth Movement</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In the published version, Demola is said to be lying on his bed but in the film, he wasn’t on a bed</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Line 8,9,12,14,15 were not used in the film version.</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In the book, Keziah woke up agitated and sobbing while in the film she did the same but slapped Demola also.</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In the book, four men were said to be bringing out some clothes under the command of Adeyoju but in the film only one man was shown</w:t>
      </w:r>
    </w:p>
    <w:p>
      <w:pPr>
        <w:pStyle w:val="style179"/>
        <w:numPr>
          <w:ilvl w:val="0"/>
          <w:numId w:val="2"/>
        </w:numPr>
        <w:jc w:val="both"/>
        <w:rPr>
          <w:rFonts w:ascii="Century Schoolbook" w:hAnsi="Century Schoolbook"/>
          <w:sz w:val="32"/>
          <w:szCs w:val="32"/>
          <w:lang w:val="en-US"/>
        </w:rPr>
      </w:pPr>
      <w:r>
        <w:rPr>
          <w:rFonts w:ascii="Century Schoolbook" w:hAnsi="Century Schoolbook"/>
          <w:sz w:val="32"/>
          <w:szCs w:val="32"/>
          <w:lang w:val="en-US"/>
        </w:rPr>
        <w:t>In the book, Stella woke up after the first dream in her bed and interacted with Emmanuella after she woke up but in the film the scene of her waking up wasn’t shown and she had the interaction with Emmanuella in the drying space outside</w:t>
      </w:r>
    </w:p>
    <w:p>
      <w:pPr>
        <w:pStyle w:val="style0"/>
        <w:jc w:val="both"/>
        <w:rPr>
          <w:rFonts w:ascii="Century Schoolbook" w:hAnsi="Century Schoolbook"/>
          <w:sz w:val="32"/>
          <w:szCs w:val="32"/>
          <w:lang w:val="en-US"/>
        </w:rPr>
      </w:pPr>
      <w:r>
        <w:rPr>
          <w:rFonts w:ascii="Century Schoolbook" w:hAnsi="Century Schoolbook"/>
          <w:sz w:val="32"/>
          <w:szCs w:val="32"/>
          <w:lang w:val="en-US"/>
        </w:rPr>
        <w:t>Seventh movement</w:t>
      </w:r>
    </w:p>
    <w:p>
      <w:pPr>
        <w:pStyle w:val="style179"/>
        <w:numPr>
          <w:ilvl w:val="0"/>
          <w:numId w:val="3"/>
        </w:numPr>
        <w:jc w:val="both"/>
        <w:rPr>
          <w:rFonts w:ascii="Century Schoolbook" w:hAnsi="Century Schoolbook"/>
          <w:sz w:val="32"/>
          <w:szCs w:val="32"/>
          <w:lang w:val="en-US"/>
        </w:rPr>
      </w:pPr>
      <w:r>
        <w:rPr>
          <w:rFonts w:ascii="Century Schoolbook" w:hAnsi="Century Schoolbook"/>
          <w:sz w:val="32"/>
          <w:szCs w:val="32"/>
          <w:lang w:val="en-US"/>
        </w:rPr>
        <w:t>In the book, K.K gave Demola a white substance wrapped in a nylon to sniff but in the film, it was wrapped in paper</w:t>
      </w:r>
    </w:p>
    <w:p>
      <w:pPr>
        <w:pStyle w:val="style0"/>
        <w:jc w:val="both"/>
        <w:rPr>
          <w:rFonts w:ascii="Century Schoolbook" w:hAnsi="Century Schoolbook"/>
          <w:sz w:val="32"/>
          <w:szCs w:val="32"/>
          <w:lang w:val="en-US"/>
        </w:rPr>
      </w:pPr>
      <w:r>
        <w:rPr>
          <w:rFonts w:ascii="Century Schoolbook" w:hAnsi="Century Schoolbook"/>
          <w:sz w:val="32"/>
          <w:szCs w:val="32"/>
          <w:lang w:val="en-US"/>
        </w:rPr>
        <w:t>Eighth movement</w:t>
      </w:r>
    </w:p>
    <w:p>
      <w:pPr>
        <w:pStyle w:val="style179"/>
        <w:numPr>
          <w:ilvl w:val="0"/>
          <w:numId w:val="3"/>
        </w:numPr>
        <w:jc w:val="both"/>
        <w:rPr>
          <w:rFonts w:ascii="Century Schoolbook" w:hAnsi="Century Schoolbook"/>
          <w:sz w:val="32"/>
          <w:szCs w:val="32"/>
          <w:lang w:val="en-US"/>
        </w:rPr>
      </w:pPr>
      <w:r>
        <w:rPr>
          <w:rFonts w:ascii="Century Schoolbook" w:hAnsi="Century Schoolbook"/>
          <w:sz w:val="32"/>
          <w:szCs w:val="32"/>
          <w:lang w:val="en-US"/>
        </w:rPr>
        <w:t>In the book, three blindfolded men were said to be kneeling down but, in the film, it was only two men</w:t>
      </w:r>
    </w:p>
    <w:p>
      <w:pPr>
        <w:pStyle w:val="style179"/>
        <w:numPr>
          <w:ilvl w:val="0"/>
          <w:numId w:val="3"/>
        </w:numPr>
        <w:jc w:val="both"/>
        <w:rPr>
          <w:rFonts w:ascii="Century Schoolbook" w:hAnsi="Century Schoolbook"/>
          <w:sz w:val="32"/>
          <w:szCs w:val="32"/>
          <w:lang w:val="en-US"/>
        </w:rPr>
      </w:pPr>
      <w:r>
        <w:rPr>
          <w:rFonts w:ascii="Century Schoolbook" w:hAnsi="Century Schoolbook"/>
          <w:sz w:val="32"/>
          <w:szCs w:val="32"/>
          <w:lang w:val="en-US"/>
        </w:rPr>
        <w:t>Spark snaps his hand twice in the book but in the film he didn’t</w:t>
      </w:r>
    </w:p>
    <w:p>
      <w:pPr>
        <w:pStyle w:val="style179"/>
        <w:numPr>
          <w:ilvl w:val="0"/>
          <w:numId w:val="3"/>
        </w:numPr>
        <w:jc w:val="both"/>
        <w:rPr>
          <w:rFonts w:ascii="Century Schoolbook" w:hAnsi="Century Schoolbook"/>
          <w:sz w:val="32"/>
          <w:szCs w:val="32"/>
          <w:lang w:val="en-US"/>
        </w:rPr>
      </w:pPr>
      <w:r>
        <w:rPr>
          <w:rFonts w:ascii="Century Schoolbook" w:hAnsi="Century Schoolbook"/>
          <w:sz w:val="32"/>
          <w:szCs w:val="32"/>
          <w:lang w:val="en-US"/>
        </w:rPr>
        <w:t>In the book, one of the deceased cultists was called Dagren but in the film he was called Dragon</w:t>
      </w:r>
    </w:p>
    <w:p>
      <w:pPr>
        <w:pStyle w:val="style0"/>
        <w:jc w:val="both"/>
        <w:rPr>
          <w:rFonts w:ascii="Century Schoolbook" w:hAnsi="Century Schoolbook"/>
          <w:sz w:val="32"/>
          <w:szCs w:val="32"/>
          <w:lang w:val="en-US"/>
        </w:rPr>
      </w:pPr>
      <w:r>
        <w:rPr>
          <w:rFonts w:ascii="Century Schoolbook" w:hAnsi="Century Schoolbook"/>
          <w:sz w:val="32"/>
          <w:szCs w:val="32"/>
          <w:lang w:val="en-US"/>
        </w:rPr>
        <w:t>Ninth movement</w:t>
      </w:r>
    </w:p>
    <w:p>
      <w:pPr>
        <w:pStyle w:val="style179"/>
        <w:numPr>
          <w:ilvl w:val="0"/>
          <w:numId w:val="4"/>
        </w:numPr>
        <w:jc w:val="both"/>
        <w:rPr>
          <w:rFonts w:ascii="Century Schoolbook" w:hAnsi="Century Schoolbook"/>
          <w:sz w:val="32"/>
          <w:szCs w:val="32"/>
          <w:lang w:val="en-US"/>
        </w:rPr>
      </w:pPr>
      <w:r>
        <w:rPr>
          <w:rFonts w:ascii="Century Schoolbook" w:hAnsi="Century Schoolbook"/>
          <w:sz w:val="32"/>
          <w:szCs w:val="32"/>
          <w:lang w:val="en-US"/>
        </w:rPr>
        <w:t>The ninth movement wasn’t shown in the film</w:t>
      </w:r>
    </w:p>
    <w:p>
      <w:pPr>
        <w:pStyle w:val="style0"/>
        <w:jc w:val="both"/>
        <w:rPr>
          <w:rFonts w:ascii="Century Schoolbook" w:hAnsi="Century Schoolbook"/>
          <w:sz w:val="32"/>
          <w:szCs w:val="32"/>
          <w:lang w:val="en-US"/>
        </w:rPr>
      </w:pPr>
      <w:r>
        <w:rPr>
          <w:rFonts w:ascii="Century Schoolbook" w:hAnsi="Century Schoolbook"/>
          <w:sz w:val="32"/>
          <w:szCs w:val="32"/>
          <w:lang w:val="en-US"/>
        </w:rPr>
        <w:t>Tenth movement</w:t>
      </w:r>
    </w:p>
    <w:p>
      <w:pPr>
        <w:pStyle w:val="style179"/>
        <w:numPr>
          <w:ilvl w:val="0"/>
          <w:numId w:val="4"/>
        </w:numPr>
        <w:jc w:val="both"/>
        <w:rPr>
          <w:rFonts w:ascii="Century Schoolbook" w:hAnsi="Century Schoolbook"/>
          <w:sz w:val="32"/>
          <w:szCs w:val="32"/>
          <w:lang w:val="en-US"/>
        </w:rPr>
      </w:pPr>
      <w:r>
        <w:rPr>
          <w:rFonts w:ascii="Century Schoolbook" w:hAnsi="Century Schoolbook"/>
          <w:sz w:val="32"/>
          <w:szCs w:val="32"/>
          <w:lang w:val="en-US"/>
        </w:rPr>
        <w:t>In the film, Stella wasn’t bleeding after fainting and no car stopped once she got a view of Demola’s lifeless body</w:t>
      </w:r>
    </w:p>
    <w:p>
      <w:pPr>
        <w:pStyle w:val="style0"/>
        <w:jc w:val="both"/>
        <w:rPr>
          <w:rFonts w:ascii="Century Schoolbook" w:hAnsi="Century Schoolbook"/>
          <w:sz w:val="32"/>
          <w:szCs w:val="32"/>
          <w:lang w:val="en-US"/>
        </w:rPr>
      </w:pPr>
      <w:r>
        <w:rPr>
          <w:rFonts w:ascii="Century Schoolbook" w:hAnsi="Century Schoolbook"/>
          <w:sz w:val="32"/>
          <w:szCs w:val="32"/>
          <w:lang w:val="en-US"/>
        </w:rPr>
        <w:t>Twelfth movement</w:t>
      </w:r>
    </w:p>
    <w:p>
      <w:pPr>
        <w:pStyle w:val="style179"/>
        <w:numPr>
          <w:ilvl w:val="0"/>
          <w:numId w:val="4"/>
        </w:numPr>
        <w:jc w:val="both"/>
        <w:rPr>
          <w:rFonts w:ascii="Century Schoolbook" w:hAnsi="Century Schoolbook"/>
          <w:sz w:val="32"/>
          <w:szCs w:val="32"/>
          <w:lang w:val="en-US"/>
        </w:rPr>
      </w:pPr>
      <w:r>
        <w:rPr>
          <w:rFonts w:ascii="Century Schoolbook" w:hAnsi="Century Schoolbook"/>
          <w:sz w:val="32"/>
          <w:szCs w:val="32"/>
          <w:lang w:val="en-US"/>
        </w:rPr>
        <w:t>In the book, Stella waves goodbye after hugging Keziah but in the film stella assists Keziah into the car and follows them while sitting in the front seat of the car.</w:t>
      </w:r>
    </w:p>
    <w:p>
      <w:pPr>
        <w:pStyle w:val="style0"/>
        <w:jc w:val="both"/>
        <w:rPr>
          <w:rFonts w:ascii="Century Schoolbook" w:hAnsi="Century Schoolbook"/>
          <w:sz w:val="32"/>
          <w:szCs w:val="32"/>
          <w:lang w:val="en-US"/>
        </w:rPr>
      </w:pPr>
      <w:r>
        <w:rPr>
          <w:rFonts w:ascii="Century Schoolbook" w:hAnsi="Century Schoolbook"/>
          <w:sz w:val="32"/>
          <w:szCs w:val="32"/>
          <w:lang w:val="en-US"/>
        </w:rPr>
        <w:t>Thirteenth movement</w:t>
      </w:r>
    </w:p>
    <w:p>
      <w:pPr>
        <w:pStyle w:val="style179"/>
        <w:numPr>
          <w:ilvl w:val="0"/>
          <w:numId w:val="4"/>
        </w:numPr>
        <w:jc w:val="both"/>
        <w:rPr>
          <w:rFonts w:ascii="Century Schoolbook" w:hAnsi="Century Schoolbook"/>
          <w:sz w:val="32"/>
          <w:szCs w:val="32"/>
          <w:lang w:val="en-US"/>
        </w:rPr>
      </w:pPr>
      <w:r>
        <w:rPr>
          <w:rFonts w:ascii="Century Schoolbook" w:hAnsi="Century Schoolbook"/>
          <w:sz w:val="32"/>
          <w:szCs w:val="32"/>
          <w:lang w:val="en-US"/>
        </w:rPr>
        <w:t xml:space="preserve">In the book, the DPO was referred to as a woman but in the film, </w:t>
      </w:r>
      <w:r>
        <w:rPr>
          <w:rFonts w:hAnsi="Century Schoolbook"/>
          <w:sz w:val="32"/>
          <w:szCs w:val="32"/>
          <w:lang w:val="en-US"/>
        </w:rPr>
        <w:t>a man was the DPO</w:t>
      </w:r>
    </w:p>
    <w:p>
      <w:pPr>
        <w:pStyle w:val="style179"/>
        <w:numPr>
          <w:ilvl w:val="0"/>
          <w:numId w:val="4"/>
        </w:numPr>
        <w:jc w:val="both"/>
        <w:rPr>
          <w:rFonts w:ascii="Century Schoolbook" w:hAnsi="Century Schoolbook"/>
          <w:sz w:val="32"/>
          <w:szCs w:val="32"/>
          <w:lang w:val="en-US"/>
        </w:rPr>
      </w:pPr>
      <w:r>
        <w:rPr>
          <w:rFonts w:ascii="Century Schoolbook" w:hAnsi="Century Schoolbook"/>
          <w:sz w:val="32"/>
          <w:szCs w:val="32"/>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pStyle w:val="style0"/>
        <w:jc w:val="both"/>
        <w:rPr>
          <w:rFonts w:ascii="Century Schoolbook" w:hAnsi="Century Schoolbook"/>
          <w:sz w:val="32"/>
          <w:szCs w:val="32"/>
          <w:lang w:val="en-US"/>
        </w:rPr>
      </w:pPr>
      <w:r>
        <w:rPr>
          <w:rFonts w:ascii="Century Schoolbook" w:hAnsi="Century Schoolbook"/>
          <w:sz w:val="32"/>
          <w:szCs w:val="32"/>
          <w:lang w:val="en-US"/>
        </w:rPr>
        <w:t>Fourteenth movement</w:t>
      </w:r>
    </w:p>
    <w:p>
      <w:pPr>
        <w:pStyle w:val="style179"/>
        <w:numPr>
          <w:ilvl w:val="0"/>
          <w:numId w:val="5"/>
        </w:numPr>
        <w:jc w:val="both"/>
        <w:rPr>
          <w:rFonts w:ascii="Century Schoolbook" w:hAnsi="Century Schoolbook"/>
          <w:sz w:val="32"/>
          <w:szCs w:val="32"/>
          <w:lang w:val="en-US"/>
        </w:rPr>
      </w:pPr>
      <w:r>
        <w:rPr>
          <w:rFonts w:ascii="Century Schoolbook" w:hAnsi="Century Schoolbook"/>
          <w:sz w:val="32"/>
          <w:szCs w:val="32"/>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style179"/>
        <w:numPr>
          <w:ilvl w:val="0"/>
          <w:numId w:val="5"/>
        </w:numPr>
        <w:jc w:val="both"/>
        <w:rPr>
          <w:rFonts w:ascii="Century Schoolbook" w:hAnsi="Century Schoolbook"/>
          <w:sz w:val="32"/>
          <w:szCs w:val="32"/>
          <w:lang w:val="en-US"/>
        </w:rPr>
      </w:pPr>
      <w:r>
        <w:rPr>
          <w:rFonts w:ascii="Century Schoolbook" w:hAnsi="Century Schoolbook"/>
          <w:sz w:val="32"/>
          <w:szCs w:val="32"/>
          <w:lang w:val="en-US"/>
        </w:rPr>
        <w:t>The book states that both mother and father are together in the living room with Keziah while her and Dr Richard converse but the film depicts the mother walking in on the conversation.</w:t>
      </w:r>
    </w:p>
    <w:p>
      <w:pPr>
        <w:pStyle w:val="style0"/>
        <w:jc w:val="both"/>
        <w:rPr>
          <w:rFonts w:ascii="Century Schoolbook" w:hAnsi="Century Schoolbook"/>
          <w:sz w:val="32"/>
          <w:szCs w:val="32"/>
          <w:lang w:val="en-US"/>
        </w:rPr>
      </w:pPr>
      <w:r>
        <w:rPr>
          <w:rFonts w:ascii="Century Schoolbook" w:hAnsi="Century Schoolbook"/>
          <w:sz w:val="32"/>
          <w:szCs w:val="32"/>
          <w:lang w:val="en-US"/>
        </w:rPr>
        <w:t xml:space="preserve">Sixteenth movement </w:t>
      </w:r>
    </w:p>
    <w:p>
      <w:pPr>
        <w:pStyle w:val="style179"/>
        <w:numPr>
          <w:ilvl w:val="0"/>
          <w:numId w:val="7"/>
        </w:numPr>
        <w:jc w:val="both"/>
        <w:rPr>
          <w:rFonts w:ascii="Century Schoolbook" w:hAnsi="Century Schoolbook"/>
          <w:sz w:val="32"/>
          <w:szCs w:val="32"/>
          <w:lang w:val="en-US"/>
        </w:rPr>
      </w:pPr>
      <w:r>
        <w:rPr>
          <w:rFonts w:ascii="Century Schoolbook" w:hAnsi="Century Schoolbook"/>
          <w:sz w:val="32"/>
          <w:szCs w:val="32"/>
          <w:lang w:val="en-US"/>
        </w:rPr>
        <w:t>In the book, Dr Richard called the unborn child ‘evil thing’ but in the film the child was called ‘</w:t>
      </w:r>
      <w:r>
        <w:rPr>
          <w:rFonts w:ascii="Century Schoolbook" w:hAnsi="Century Schoolbook"/>
          <w:b/>
          <w:bCs/>
          <w:sz w:val="32"/>
          <w:szCs w:val="32"/>
          <w:lang w:val="en-US"/>
        </w:rPr>
        <w:t>bastard’</w:t>
      </w:r>
    </w:p>
    <w:p>
      <w:pPr>
        <w:pStyle w:val="style179"/>
        <w:numPr>
          <w:ilvl w:val="0"/>
          <w:numId w:val="7"/>
        </w:numPr>
        <w:jc w:val="both"/>
        <w:rPr>
          <w:rFonts w:ascii="Century Schoolbook" w:hAnsi="Century Schoolbook"/>
          <w:sz w:val="32"/>
          <w:szCs w:val="32"/>
          <w:lang w:val="en-US"/>
        </w:rPr>
      </w:pPr>
      <w:r>
        <w:rPr>
          <w:rFonts w:ascii="Century Schoolbook" w:hAnsi="Century Schoolbook"/>
          <w:sz w:val="32"/>
          <w:szCs w:val="32"/>
          <w:lang w:val="en-US"/>
        </w:rPr>
        <w:t>Where the book said Keziah laid down on her left side, she was seen lying down on her right side</w:t>
      </w:r>
    </w:p>
    <w:p>
      <w:pPr>
        <w:pStyle w:val="style179"/>
        <w:numPr>
          <w:ilvl w:val="0"/>
          <w:numId w:val="7"/>
        </w:numPr>
        <w:jc w:val="both"/>
        <w:rPr>
          <w:rFonts w:ascii="Century Schoolbook" w:hAnsi="Century Schoolbook"/>
          <w:sz w:val="32"/>
          <w:szCs w:val="32"/>
          <w:lang w:val="en-US"/>
        </w:rPr>
      </w:pPr>
      <w:r>
        <w:rPr>
          <w:rFonts w:ascii="Century Schoolbook" w:hAnsi="Century Schoolbook"/>
          <w:sz w:val="32"/>
          <w:szCs w:val="32"/>
          <w:lang w:val="en-US"/>
        </w:rPr>
        <w:t>There is an added scene in the film where Keziah is seen crying in her room and her mother is seen consoling her after the treatment her father gave her after he came back from work</w:t>
      </w:r>
    </w:p>
    <w:p>
      <w:pPr>
        <w:pStyle w:val="style0"/>
        <w:jc w:val="both"/>
        <w:rPr>
          <w:rFonts w:ascii="Century Schoolbook" w:hAnsi="Century Schoolbook"/>
          <w:sz w:val="32"/>
          <w:szCs w:val="32"/>
          <w:lang w:val="en-US"/>
        </w:rPr>
      </w:pPr>
      <w:r>
        <w:rPr>
          <w:rFonts w:ascii="Century Schoolbook" w:hAnsi="Century Schoolbook"/>
          <w:sz w:val="32"/>
          <w:szCs w:val="32"/>
          <w:lang w:val="en-US"/>
        </w:rPr>
        <w:t>Seventeenth Movement</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The only statements the prosecution and defense counsel made in the film were ‘My Lord, let justice prevail. Most obliged, my Lord’ and ‘I, therefore, plead my Lord that you temper justice with mercy. I rest my case’.</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The only statements the judge made in the film and also in the book were his second line, the statement ‘Having looked into the facts and circumstances of this peculiar case’ in his third line and his final line.</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The court clerk didn’t make a single statement in the film</w:t>
      </w:r>
      <w:r>
        <w:rPr>
          <w:rFonts w:hAnsi="Century Schoolbook"/>
          <w:sz w:val="32"/>
          <w:szCs w:val="32"/>
          <w:lang w:val="en-US"/>
        </w:rPr>
        <w:t>.</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The accomplices of K.K had their names mentioned in the film version of the play and their names were as follows: Torkuma Okorie, Musa Abubaker, Olupitan Steve, Sebiotimo Philips</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In the book, the judge was stated to have glasses but, in the film, he had no glass</w:t>
      </w:r>
      <w:r>
        <w:rPr>
          <w:rFonts w:hAnsi="Century Schoolbook"/>
          <w:sz w:val="32"/>
          <w:szCs w:val="32"/>
          <w:lang w:val="en-US"/>
        </w:rPr>
        <w:t>es</w:t>
      </w:r>
    </w:p>
    <w:p>
      <w:pPr>
        <w:pStyle w:val="style179"/>
        <w:numPr>
          <w:ilvl w:val="0"/>
          <w:numId w:val="8"/>
        </w:numPr>
        <w:jc w:val="both"/>
        <w:rPr>
          <w:rFonts w:ascii="Century Schoolbook" w:hAnsi="Century Schoolbook"/>
          <w:sz w:val="32"/>
          <w:szCs w:val="32"/>
          <w:lang w:val="en-US"/>
        </w:rPr>
      </w:pPr>
      <w:r>
        <w:rPr>
          <w:rFonts w:ascii="Century Schoolbook" w:hAnsi="Century Schoolbook"/>
          <w:sz w:val="32"/>
          <w:szCs w:val="32"/>
          <w:lang w:val="en-US"/>
        </w:rPr>
        <w:t>In the book K. K’s mother is mentioned while in the film she has no single appearan</w:t>
      </w:r>
      <w:r>
        <w:rPr>
          <w:rFonts w:hAnsi="Century Schoolbook"/>
          <w:sz w:val="32"/>
          <w:szCs w:val="32"/>
          <w:lang w:val="en-US"/>
        </w:rPr>
        <w:t>ce</w:t>
      </w:r>
      <w:r>
        <w:rPr>
          <w:rFonts w:ascii="Century Schoolbook" w:hAnsi="Century Schoolbook"/>
          <w:sz w:val="32"/>
          <w:szCs w:val="32"/>
          <w:lang w:val="en-US"/>
        </w:rPr>
        <w:t>.</w:t>
      </w:r>
    </w:p>
    <w:p>
      <w:pPr>
        <w:pStyle w:val="style0"/>
        <w:jc w:val="both"/>
        <w:rPr>
          <w:rFonts w:ascii="Century Schoolbook" w:hAnsi="Century Schoolbook"/>
          <w:sz w:val="32"/>
          <w:szCs w:val="32"/>
          <w:lang w:val="en-US"/>
        </w:rPr>
      </w:pPr>
      <w:r>
        <w:rPr>
          <w:rFonts w:ascii="Century Schoolbook" w:hAnsi="Century Schoolbook"/>
          <w:sz w:val="32"/>
          <w:szCs w:val="32"/>
          <w:lang w:val="en-US"/>
        </w:rPr>
        <w:t>Eighteenth Movement</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In the book, Dr Richards was said to be sitting at the back of a Toyota Venza but in the film, he was seen sitting at the back of a Toyota Sienna</w:t>
      </w:r>
    </w:p>
    <w:p>
      <w:pPr>
        <w:pStyle w:val="style0"/>
        <w:jc w:val="both"/>
        <w:rPr>
          <w:rFonts w:ascii="Century Schoolbook" w:hAnsi="Century Schoolbook"/>
          <w:sz w:val="32"/>
          <w:szCs w:val="32"/>
          <w:lang w:val="en-US"/>
        </w:rPr>
      </w:pPr>
      <w:r>
        <w:rPr>
          <w:rFonts w:ascii="Century Schoolbook" w:hAnsi="Century Schoolbook"/>
          <w:sz w:val="32"/>
          <w:szCs w:val="32"/>
          <w:lang w:val="en-US"/>
        </w:rPr>
        <w:t>Nineteenth Movement</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 xml:space="preserve"> The story here was in the twenty first movement in the films story approach</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Mrs. Diran wasn’t in this movement neither did she appear in the film</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Some of Mrs. Diran’s lines were used as lines for Engineer Diran in the film</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The part where K.K brings out a picture of Mr. and Mrs. Diran was scrapped in the film</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Lines for Mrs. Diran that were scrapped in the film are her second, third, fourth, fifth, sixth and seventh line in the book</w:t>
      </w:r>
    </w:p>
    <w:p>
      <w:pPr>
        <w:pStyle w:val="style0"/>
        <w:jc w:val="both"/>
        <w:rPr>
          <w:rFonts w:ascii="Century Schoolbook" w:hAnsi="Century Schoolbook"/>
          <w:sz w:val="32"/>
          <w:szCs w:val="32"/>
          <w:lang w:val="en-US"/>
        </w:rPr>
      </w:pPr>
      <w:r>
        <w:rPr>
          <w:rFonts w:ascii="Century Schoolbook" w:hAnsi="Century Schoolbook"/>
          <w:sz w:val="32"/>
          <w:szCs w:val="32"/>
          <w:lang w:val="en-US"/>
        </w:rPr>
        <w:t>Twentieth Movement</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Keziah was said to be lying down on her bed in the book but in the film, she was on a couch</w:t>
      </w:r>
    </w:p>
    <w:p>
      <w:pPr>
        <w:pStyle w:val="style0"/>
        <w:jc w:val="both"/>
        <w:rPr>
          <w:rFonts w:ascii="Century Schoolbook" w:hAnsi="Century Schoolbook"/>
          <w:sz w:val="32"/>
          <w:szCs w:val="32"/>
          <w:lang w:val="en-US"/>
        </w:rPr>
      </w:pPr>
      <w:r>
        <w:rPr>
          <w:rFonts w:ascii="Century Schoolbook" w:hAnsi="Century Schoolbook"/>
          <w:sz w:val="32"/>
          <w:szCs w:val="32"/>
          <w:lang w:val="en-US"/>
        </w:rPr>
        <w:t>Twenty First Movement</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Mrs. Diran was said to be dead in the film</w:t>
      </w:r>
    </w:p>
    <w:p>
      <w:pPr>
        <w:pStyle w:val="style179"/>
        <w:numPr>
          <w:ilvl w:val="0"/>
          <w:numId w:val="9"/>
        </w:numPr>
        <w:jc w:val="both"/>
        <w:rPr>
          <w:rFonts w:ascii="Century Schoolbook" w:hAnsi="Century Schoolbook"/>
          <w:sz w:val="32"/>
          <w:szCs w:val="32"/>
          <w:lang w:val="en-US"/>
        </w:rPr>
      </w:pPr>
      <w:r>
        <w:rPr>
          <w:rFonts w:ascii="Century Schoolbook" w:hAnsi="Century Schoolbook"/>
          <w:sz w:val="32"/>
          <w:szCs w:val="32"/>
          <w:lang w:val="en-US"/>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pPr>
        <w:pStyle w:val="style0"/>
        <w:jc w:val="both"/>
        <w:rPr>
          <w:rFonts w:ascii="Century Schoolbook" w:hAnsi="Century Schoolbook"/>
          <w:sz w:val="32"/>
          <w:szCs w:val="32"/>
          <w:lang w:val="en-US"/>
        </w:rPr>
      </w:pPr>
      <w:r>
        <w:rPr>
          <w:rFonts w:ascii="Century Schoolbook" w:hAnsi="Century Schoolbook"/>
          <w:sz w:val="32"/>
          <w:szCs w:val="32"/>
          <w:lang w:val="en-US"/>
        </w:rPr>
        <w:t>Twenty Second Movement</w:t>
      </w:r>
    </w:p>
    <w:p>
      <w:pPr>
        <w:pStyle w:val="style179"/>
        <w:numPr>
          <w:ilvl w:val="0"/>
          <w:numId w:val="10"/>
        </w:numPr>
        <w:jc w:val="both"/>
        <w:rPr>
          <w:rFonts w:ascii="Century Schoolbook" w:hAnsi="Century Schoolbook"/>
          <w:sz w:val="32"/>
          <w:szCs w:val="32"/>
          <w:lang w:val="en-US"/>
        </w:rPr>
      </w:pPr>
      <w:r>
        <w:rPr>
          <w:rFonts w:ascii="Century Schoolbook" w:hAnsi="Century Schoolbook"/>
          <w:sz w:val="32"/>
          <w:szCs w:val="32"/>
          <w:lang w:val="en-US"/>
        </w:rPr>
        <w:t>The scene inside the labour room wasn’t shown in the film version</w:t>
      </w:r>
    </w:p>
    <w:p>
      <w:pPr>
        <w:pStyle w:val="style0"/>
        <w:jc w:val="both"/>
        <w:rPr>
          <w:rFonts w:ascii="Century Schoolbook" w:hAnsi="Century Schoolbook"/>
          <w:sz w:val="32"/>
          <w:szCs w:val="32"/>
          <w:lang w:val="en-US"/>
        </w:rPr>
      </w:pPr>
      <w:r>
        <w:rPr>
          <w:rFonts w:ascii="Century Schoolbook" w:hAnsi="Century Schoolbook"/>
          <w:sz w:val="32"/>
          <w:szCs w:val="32"/>
          <w:lang w:val="en-US"/>
        </w:rPr>
        <w:t>Note: The twenty third movement wasn’t acted in the film; Keziah’s daughter was called Maurita in the book but was called Heritage Demola-Diran in the film;</w:t>
      </w:r>
    </w:p>
    <w:p>
      <w:pPr>
        <w:pStyle w:val="style0"/>
        <w:jc w:val="both"/>
        <w:rPr>
          <w:rFonts w:ascii="Century Schoolbook" w:hAnsi="Century Schoolbook"/>
          <w:sz w:val="20"/>
          <w:szCs w:val="20"/>
          <w:lang w:val="en-US"/>
        </w:rPr>
      </w:pP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entury Schoolbook">
    <w:altName w:val="Century Schoolbook"/>
    <w:panose1 w:val="02040604050000020304"/>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4002EFF" w:usb1="C000247B" w:usb2="00000009" w:usb3="00000000" w:csb0="000001FF" w:csb1="00000000"/>
  </w:font>
  <w:font w:name="宋体">
    <w:altName w:val="Wingdings 2"/>
    <w:panose1 w:val="05020102010000070707"/>
    <w:charset w:val="02"/>
    <w:family w:val="roman"/>
    <w:pitch w:val="default"/>
    <w:sig w:usb0="00000000" w:usb1="10000000" w:usb2="00000000" w:usb3="00000000" w:csb0="8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cs="Courier New" w:hAnsi="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cs="Courier New" w:hAnsi="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cs="Courier New" w:hAnsi="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5">
    <w:nsid w:val="00000005"/>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num>
  <w:num w:numId="8">
    <w:abstractNumId w:val="5"/>
  </w:num>
  <w:num w:numId="9">
    <w:abstractNumId w:val="3"/>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BD78-7E83-45E4-8F6F-32CF63E8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Words>1357</Words>
  <Pages>3</Pages>
  <Characters>6217</Characters>
  <Application>WPS Office</Application>
  <DocSecurity>0</DocSecurity>
  <Paragraphs>88</Paragraphs>
  <ScaleCrop>false</ScaleCrop>
  <LinksUpToDate>false</LinksUpToDate>
  <CharactersWithSpaces>7507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2023-05-01T21:49:00Z</dcterms:created>
  <dc:creator>Chidubem Eze</dc:creator>
  <lastModifiedBy>SM-P615</lastModifiedBy>
  <dcterms:modified xsi:type="dcterms:W3CDTF">2023-05-07T10:53:46Z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f7b3ba10c7994255aa9d6515ba592ffa</vt:lpwstr>
  </property>
</Properties>
</file>