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1A2EB" w14:textId="0EF47D7B" w:rsidR="00174BDE" w:rsidRPr="0026256C" w:rsidRDefault="003F451D">
      <w:pPr>
        <w:rPr>
          <w:rFonts w:ascii="Algerian" w:hAnsi="Algerian"/>
          <w:b/>
          <w:sz w:val="56"/>
          <w:szCs w:val="56"/>
          <w:lang w:val="en-US"/>
        </w:rPr>
      </w:pPr>
      <w:r w:rsidRPr="0026256C">
        <w:rPr>
          <w:rFonts w:ascii="Algerian" w:hAnsi="Algerian"/>
          <w:b/>
          <w:sz w:val="56"/>
          <w:szCs w:val="56"/>
          <w:lang w:val="en-US"/>
        </w:rPr>
        <w:t>Name: Achusi Chinelo Naomi</w:t>
      </w:r>
    </w:p>
    <w:p w14:paraId="547E9041" w14:textId="63096EBD" w:rsidR="003F451D" w:rsidRPr="0026256C" w:rsidRDefault="003F451D">
      <w:pPr>
        <w:rPr>
          <w:rFonts w:ascii="Algerian" w:hAnsi="Algerian"/>
          <w:b/>
          <w:sz w:val="56"/>
          <w:szCs w:val="56"/>
          <w:lang w:val="en-US"/>
        </w:rPr>
      </w:pPr>
      <w:r w:rsidRPr="0026256C">
        <w:rPr>
          <w:rFonts w:ascii="Algerian" w:hAnsi="Algerian"/>
          <w:b/>
          <w:sz w:val="56"/>
          <w:szCs w:val="56"/>
          <w:lang w:val="en-US"/>
        </w:rPr>
        <w:t>Lvl: 100lvl</w:t>
      </w:r>
    </w:p>
    <w:p w14:paraId="7BA0CDF0" w14:textId="11718903" w:rsidR="003F451D" w:rsidRPr="0026256C" w:rsidRDefault="003F451D">
      <w:pPr>
        <w:rPr>
          <w:rFonts w:ascii="Algerian" w:hAnsi="Algerian"/>
          <w:b/>
          <w:sz w:val="56"/>
          <w:szCs w:val="56"/>
          <w:lang w:val="en-US"/>
        </w:rPr>
      </w:pPr>
      <w:r w:rsidRPr="0026256C">
        <w:rPr>
          <w:rFonts w:ascii="Algerian" w:hAnsi="Algerian"/>
          <w:b/>
          <w:sz w:val="56"/>
          <w:szCs w:val="56"/>
          <w:lang w:val="en-US"/>
        </w:rPr>
        <w:t>Dept.: Pharmacy</w:t>
      </w:r>
    </w:p>
    <w:p w14:paraId="573B1A6C" w14:textId="4BA20185" w:rsidR="003F451D" w:rsidRPr="0026256C" w:rsidRDefault="003F451D">
      <w:pPr>
        <w:rPr>
          <w:rFonts w:ascii="Algerian" w:hAnsi="Algerian"/>
          <w:b/>
          <w:sz w:val="56"/>
          <w:szCs w:val="56"/>
          <w:lang w:val="en-US"/>
        </w:rPr>
      </w:pPr>
      <w:r w:rsidRPr="0026256C">
        <w:rPr>
          <w:rFonts w:ascii="Algerian" w:hAnsi="Algerian"/>
          <w:b/>
          <w:sz w:val="56"/>
          <w:szCs w:val="56"/>
          <w:lang w:val="en-US"/>
        </w:rPr>
        <w:t>Matric No.: 22/Pharm01/009</w:t>
      </w:r>
    </w:p>
    <w:p w14:paraId="46596936" w14:textId="6F260BF7" w:rsidR="003F451D" w:rsidRPr="0026256C" w:rsidRDefault="003F451D">
      <w:pPr>
        <w:rPr>
          <w:rFonts w:ascii="Algerian" w:hAnsi="Algerian"/>
          <w:b/>
          <w:sz w:val="56"/>
          <w:szCs w:val="56"/>
          <w:lang w:val="en-US"/>
        </w:rPr>
      </w:pPr>
      <w:r w:rsidRPr="0026256C">
        <w:rPr>
          <w:rFonts w:ascii="Algerian" w:hAnsi="Algerian"/>
          <w:b/>
          <w:sz w:val="56"/>
          <w:szCs w:val="56"/>
          <w:lang w:val="en-US"/>
        </w:rPr>
        <w:t xml:space="preserve">Course: Afe 122 </w:t>
      </w:r>
    </w:p>
    <w:p w14:paraId="5642EAC8" w14:textId="77777777" w:rsidR="003F451D" w:rsidRDefault="003F451D">
      <w:pPr>
        <w:rPr>
          <w:rFonts w:ascii="Georgia" w:hAnsi="Georgia"/>
          <w:lang w:val="en-US"/>
        </w:rPr>
      </w:pPr>
    </w:p>
    <w:p w14:paraId="6A2BFB5F" w14:textId="601F24EB" w:rsidR="008930D1" w:rsidRPr="0026256C" w:rsidRDefault="00174BDE">
      <w:pPr>
        <w:rPr>
          <w:rFonts w:ascii="Goudy Old Style" w:hAnsi="Goudy Old Style"/>
          <w:sz w:val="32"/>
          <w:szCs w:val="32"/>
          <w:lang w:val="en-US"/>
        </w:rPr>
      </w:pPr>
      <w:r>
        <w:rPr>
          <w:rFonts w:ascii="Georgia" w:hAnsi="Georgia"/>
          <w:lang w:val="en-US"/>
        </w:rPr>
        <w:br w:type="page"/>
      </w:r>
    </w:p>
    <w:p w14:paraId="6EF90D8C" w14:textId="6B5CBBBB" w:rsidR="008930D1" w:rsidRPr="00DA681B" w:rsidRDefault="00213E87" w:rsidP="008930D1">
      <w:pPr>
        <w:rPr>
          <w:rFonts w:ascii="Goudy Old Style" w:hAnsi="Goudy Old Style"/>
          <w:sz w:val="32"/>
          <w:szCs w:val="32"/>
          <w:lang w:val="en-US"/>
        </w:rPr>
      </w:pPr>
      <w:r w:rsidRPr="00DA681B">
        <w:rPr>
          <w:rFonts w:ascii="Goudy Old Style" w:hAnsi="Goudy Old Style"/>
          <w:b/>
          <w:sz w:val="32"/>
          <w:szCs w:val="32"/>
          <w:lang w:val="en-US"/>
        </w:rPr>
        <w:lastRenderedPageBreak/>
        <w:t xml:space="preserve">                     </w:t>
      </w:r>
      <w:r w:rsidR="00174BDE" w:rsidRPr="00DA681B">
        <w:rPr>
          <w:rFonts w:ascii="Goudy Old Style" w:hAnsi="Goudy Old Style"/>
          <w:b/>
          <w:bCs/>
          <w:sz w:val="32"/>
          <w:szCs w:val="32"/>
          <w:lang w:val="en-US"/>
        </w:rPr>
        <w:t>FIVE</w:t>
      </w:r>
      <w:r w:rsidR="00174BDE" w:rsidRPr="00DA681B">
        <w:rPr>
          <w:rFonts w:ascii="Goudy Old Style" w:hAnsi="Goudy Old Style"/>
          <w:b/>
          <w:sz w:val="32"/>
          <w:szCs w:val="32"/>
          <w:lang w:val="en-US"/>
        </w:rPr>
        <w:t xml:space="preserve"> </w:t>
      </w:r>
      <w:r w:rsidR="00174BDE" w:rsidRPr="00DA681B">
        <w:rPr>
          <w:rFonts w:ascii="Goudy Old Style" w:hAnsi="Goudy Old Style"/>
          <w:b/>
          <w:bCs/>
          <w:sz w:val="32"/>
          <w:szCs w:val="32"/>
          <w:lang w:val="en-US"/>
        </w:rPr>
        <w:t>THEMES</w:t>
      </w:r>
      <w:r w:rsidR="00174BDE" w:rsidRPr="00DA681B">
        <w:rPr>
          <w:rFonts w:ascii="Goudy Old Style" w:hAnsi="Goudy Old Style"/>
          <w:b/>
          <w:sz w:val="32"/>
          <w:szCs w:val="32"/>
          <w:lang w:val="en-US"/>
        </w:rPr>
        <w:t xml:space="preserve"> </w:t>
      </w:r>
      <w:r w:rsidR="00174BDE" w:rsidRPr="00DA681B">
        <w:rPr>
          <w:rFonts w:ascii="Goudy Old Style" w:hAnsi="Goudy Old Style"/>
          <w:b/>
          <w:bCs/>
          <w:sz w:val="32"/>
          <w:szCs w:val="32"/>
          <w:lang w:val="en-US"/>
        </w:rPr>
        <w:t>IN</w:t>
      </w:r>
      <w:r w:rsidR="00174BDE" w:rsidRPr="00DA681B">
        <w:rPr>
          <w:rFonts w:ascii="Goudy Old Style" w:hAnsi="Goudy Old Style"/>
          <w:b/>
          <w:sz w:val="32"/>
          <w:szCs w:val="32"/>
          <w:lang w:val="en-US"/>
        </w:rPr>
        <w:t xml:space="preserve"> </w:t>
      </w:r>
      <w:r w:rsidR="00174BDE" w:rsidRPr="00DA681B">
        <w:rPr>
          <w:rFonts w:ascii="Goudy Old Style" w:hAnsi="Goudy Old Style"/>
          <w:b/>
          <w:bCs/>
          <w:sz w:val="32"/>
          <w:szCs w:val="32"/>
          <w:lang w:val="en-US"/>
        </w:rPr>
        <w:t>THE</w:t>
      </w:r>
      <w:r w:rsidR="00174BDE" w:rsidRPr="00DA681B">
        <w:rPr>
          <w:rFonts w:ascii="Goudy Old Style" w:hAnsi="Goudy Old Style"/>
          <w:b/>
          <w:sz w:val="32"/>
          <w:szCs w:val="32"/>
          <w:lang w:val="en-US"/>
        </w:rPr>
        <w:t xml:space="preserve"> </w:t>
      </w:r>
      <w:r w:rsidR="00174BDE" w:rsidRPr="00DA681B">
        <w:rPr>
          <w:rFonts w:ascii="Goudy Old Style" w:hAnsi="Goudy Old Style"/>
          <w:b/>
          <w:bCs/>
          <w:sz w:val="32"/>
          <w:szCs w:val="32"/>
          <w:lang w:val="en-US"/>
        </w:rPr>
        <w:t>PLAY</w:t>
      </w:r>
      <w:r w:rsidR="00174BDE" w:rsidRPr="00DA681B">
        <w:rPr>
          <w:rFonts w:ascii="Goudy Old Style" w:hAnsi="Goudy Old Style"/>
          <w:b/>
          <w:sz w:val="32"/>
          <w:szCs w:val="32"/>
          <w:lang w:val="en-US"/>
        </w:rPr>
        <w:t xml:space="preserve"> “</w:t>
      </w:r>
      <w:r w:rsidR="00174BDE" w:rsidRPr="00DA681B">
        <w:rPr>
          <w:rFonts w:ascii="Goudy Old Style" w:hAnsi="Goudy Old Style"/>
          <w:b/>
          <w:bCs/>
          <w:sz w:val="32"/>
          <w:szCs w:val="32"/>
          <w:lang w:val="en-US"/>
        </w:rPr>
        <w:t>GOOD</w:t>
      </w:r>
      <w:r w:rsidR="00174BDE" w:rsidRPr="00DA681B">
        <w:rPr>
          <w:rFonts w:ascii="Goudy Old Style" w:hAnsi="Goudy Old Style"/>
          <w:b/>
          <w:sz w:val="32"/>
          <w:szCs w:val="32"/>
          <w:lang w:val="en-US"/>
        </w:rPr>
        <w:t xml:space="preserve"> </w:t>
      </w:r>
      <w:r w:rsidRPr="00DA681B">
        <w:rPr>
          <w:rFonts w:ascii="Goudy Old Style" w:hAnsi="Goudy Old Style"/>
          <w:b/>
          <w:sz w:val="32"/>
          <w:szCs w:val="32"/>
          <w:lang w:val="en-US"/>
        </w:rPr>
        <w:t xml:space="preserve">MORNING </w:t>
      </w:r>
      <w:r w:rsidR="008930D1" w:rsidRPr="00DA681B">
        <w:rPr>
          <w:rFonts w:ascii="Goudy Old Style" w:hAnsi="Goudy Old Style"/>
          <w:b/>
          <w:bCs/>
          <w:sz w:val="32"/>
          <w:szCs w:val="32"/>
          <w:lang w:val="en-US"/>
        </w:rPr>
        <w:t>SODOM</w:t>
      </w:r>
      <w:r w:rsidR="008930D1" w:rsidRPr="00DA681B">
        <w:rPr>
          <w:rFonts w:ascii="Goudy Old Style" w:hAnsi="Goudy Old Style"/>
          <w:sz w:val="32"/>
          <w:szCs w:val="32"/>
          <w:lang w:val="en-US"/>
        </w:rPr>
        <w:t>”</w:t>
      </w:r>
    </w:p>
    <w:p w14:paraId="7EB214E2" w14:textId="2E2179AB" w:rsidR="008930D1" w:rsidRPr="00DA681B" w:rsidRDefault="00CC645E" w:rsidP="008930D1">
      <w:pPr>
        <w:pStyle w:val="ListParagraph"/>
        <w:numPr>
          <w:ilvl w:val="0"/>
          <w:numId w:val="2"/>
        </w:numPr>
        <w:rPr>
          <w:rFonts w:ascii="Goudy Old Style" w:hAnsi="Goudy Old Style"/>
          <w:sz w:val="32"/>
          <w:szCs w:val="32"/>
          <w:lang w:val="en-US"/>
        </w:rPr>
      </w:pPr>
      <w:r w:rsidRPr="00DA681B">
        <w:rPr>
          <w:rFonts w:ascii="Goudy Old Style" w:hAnsi="Goudy Old Style"/>
          <w:b/>
          <w:bCs/>
          <w:sz w:val="32"/>
          <w:szCs w:val="32"/>
          <w:lang w:val="en-US"/>
        </w:rPr>
        <w:t>PEER PRESSURE</w:t>
      </w:r>
      <w:r w:rsidRPr="00DA681B">
        <w:rPr>
          <w:rFonts w:ascii="Goudy Old Style" w:hAnsi="Goudy Old Style"/>
          <w:sz w:val="32"/>
          <w:szCs w:val="32"/>
          <w:lang w:val="en-US"/>
        </w:rPr>
        <w:t>: Demola was influenced by his friends to do acts that were manipulative for their benefit. He was introduced to social vices by his friends and he eventually succumbed to pressure by deciding to join cultism. The effect of peer pressure was dramatized in the Tenth movement where Demola lost his life by participating in cultism.</w:t>
      </w:r>
    </w:p>
    <w:p w14:paraId="626747A9" w14:textId="2ABF5A59" w:rsidR="00B41665" w:rsidRPr="00DA681B" w:rsidRDefault="003F451D" w:rsidP="00B41665">
      <w:pPr>
        <w:pStyle w:val="ListParagraph"/>
        <w:numPr>
          <w:ilvl w:val="0"/>
          <w:numId w:val="2"/>
        </w:numPr>
        <w:rPr>
          <w:rFonts w:ascii="Goudy Old Style" w:hAnsi="Goudy Old Style"/>
          <w:sz w:val="32"/>
          <w:szCs w:val="32"/>
          <w:lang w:val="en-US"/>
        </w:rPr>
      </w:pPr>
      <w:r w:rsidRPr="00DA681B">
        <w:rPr>
          <w:rFonts w:ascii="Goudy Old Style" w:hAnsi="Goudy Old Style"/>
          <w:b/>
          <w:bCs/>
          <w:sz w:val="32"/>
          <w:szCs w:val="32"/>
          <w:lang w:val="en-US"/>
        </w:rPr>
        <w:t>RAPE</w:t>
      </w:r>
      <w:r w:rsidR="00CC645E" w:rsidRPr="00DA681B">
        <w:rPr>
          <w:rFonts w:ascii="Goudy Old Style" w:hAnsi="Goudy Old Style"/>
          <w:sz w:val="32"/>
          <w:szCs w:val="32"/>
          <w:lang w:val="en-US"/>
        </w:rPr>
        <w:t xml:space="preserve">: This is explained in the Fourteenth movement which showed the effects of </w:t>
      </w:r>
      <w:r w:rsidR="00174BDE" w:rsidRPr="00DA681B">
        <w:rPr>
          <w:rFonts w:ascii="Goudy Old Style" w:hAnsi="Goudy Old Style"/>
          <w:sz w:val="32"/>
          <w:szCs w:val="32"/>
          <w:lang w:val="en-US"/>
        </w:rPr>
        <w:t>rape</w:t>
      </w:r>
      <w:r w:rsidR="00CC645E" w:rsidRPr="00DA681B">
        <w:rPr>
          <w:rFonts w:ascii="Goudy Old Style" w:hAnsi="Goudy Old Style"/>
          <w:sz w:val="32"/>
          <w:szCs w:val="32"/>
          <w:lang w:val="en-US"/>
        </w:rPr>
        <w:t xml:space="preserve"> on the lives of Stella and Keziah. </w:t>
      </w:r>
      <w:r w:rsidR="00174BDE" w:rsidRPr="00DA681B">
        <w:rPr>
          <w:rFonts w:ascii="Goudy Old Style" w:hAnsi="Goudy Old Style"/>
          <w:sz w:val="32"/>
          <w:szCs w:val="32"/>
          <w:lang w:val="en-US"/>
        </w:rPr>
        <w:t>Rape</w:t>
      </w:r>
      <w:r w:rsidR="00CC645E" w:rsidRPr="00DA681B">
        <w:rPr>
          <w:rFonts w:ascii="Goudy Old Style" w:hAnsi="Goudy Old Style"/>
          <w:sz w:val="32"/>
          <w:szCs w:val="32"/>
          <w:lang w:val="en-US"/>
        </w:rPr>
        <w:t xml:space="preserve"> affects one’s academics, social life</w:t>
      </w:r>
      <w:r w:rsidR="00F81F85" w:rsidRPr="00DA681B">
        <w:rPr>
          <w:rFonts w:ascii="Goudy Old Style" w:hAnsi="Goudy Old Style"/>
          <w:sz w:val="32"/>
          <w:szCs w:val="32"/>
          <w:lang w:val="en-US"/>
        </w:rPr>
        <w:t>, way of living, it</w:t>
      </w:r>
      <w:r w:rsidR="00B41665" w:rsidRPr="00DA681B">
        <w:rPr>
          <w:rFonts w:ascii="Goudy Old Style" w:hAnsi="Goudy Old Style"/>
          <w:sz w:val="32"/>
          <w:szCs w:val="32"/>
          <w:lang w:val="en-US"/>
        </w:rPr>
        <w:t xml:space="preserve"> can </w:t>
      </w:r>
      <w:r w:rsidR="00F81F85" w:rsidRPr="00DA681B">
        <w:rPr>
          <w:rFonts w:ascii="Goudy Old Style" w:hAnsi="Goudy Old Style"/>
          <w:sz w:val="32"/>
          <w:szCs w:val="32"/>
          <w:lang w:val="en-US"/>
        </w:rPr>
        <w:t>also lead to unwanted pregnancy and can lead to one being traumatized.</w:t>
      </w:r>
    </w:p>
    <w:p w14:paraId="4FFC868C" w14:textId="32B0E235" w:rsidR="00CC645E" w:rsidRPr="00DA681B" w:rsidRDefault="00B41665" w:rsidP="00B41665">
      <w:pPr>
        <w:pStyle w:val="ListParagraph"/>
        <w:numPr>
          <w:ilvl w:val="0"/>
          <w:numId w:val="2"/>
        </w:numPr>
        <w:rPr>
          <w:rFonts w:ascii="Goudy Old Style" w:hAnsi="Goudy Old Style"/>
          <w:sz w:val="32"/>
          <w:szCs w:val="32"/>
          <w:lang w:val="en-US"/>
        </w:rPr>
      </w:pPr>
      <w:r w:rsidRPr="00DA681B">
        <w:rPr>
          <w:rFonts w:ascii="Goudy Old Style" w:hAnsi="Goudy Old Style"/>
          <w:b/>
          <w:bCs/>
          <w:sz w:val="32"/>
          <w:szCs w:val="32"/>
          <w:lang w:val="en-US"/>
        </w:rPr>
        <w:t>IRRESPONSIBLE PARENTING</w:t>
      </w:r>
      <w:r w:rsidRPr="00DA681B">
        <w:rPr>
          <w:rFonts w:ascii="Goudy Old Style" w:hAnsi="Goudy Old Style"/>
          <w:sz w:val="32"/>
          <w:szCs w:val="32"/>
          <w:lang w:val="en-US"/>
        </w:rPr>
        <w:t xml:space="preserve">: </w:t>
      </w:r>
      <w:r w:rsidRPr="00DA681B">
        <w:rPr>
          <w:rFonts w:ascii="Goudy Old Style" w:hAnsi="Goudy Old Style"/>
          <w:sz w:val="32"/>
          <w:szCs w:val="32"/>
        </w:rPr>
        <w:t>We can see this from both the parents of Keziah and Demola. In the case of Demola, Engineer Diran and Mrs Diran are irresponsible parents based on the facts that they didn’t pay enough attention to the activities of their child, if they put in a little more effort, they could have had prevented the incident that lead to his death. While in the case of Keziah, her parents performed their roles well until she became pregnant, then her father decided to treat her like trash. This almost led to her untimely death.</w:t>
      </w:r>
      <w:r w:rsidR="00CC645E" w:rsidRPr="00DA681B">
        <w:rPr>
          <w:rFonts w:ascii="Goudy Old Style" w:hAnsi="Goudy Old Style"/>
          <w:sz w:val="32"/>
          <w:szCs w:val="32"/>
          <w:lang w:val="en-US"/>
        </w:rPr>
        <w:t xml:space="preserve"> </w:t>
      </w:r>
    </w:p>
    <w:p w14:paraId="70D53F91" w14:textId="7D9C3C38" w:rsidR="00B41665" w:rsidRPr="00DA681B" w:rsidRDefault="00B41665" w:rsidP="00B41665">
      <w:pPr>
        <w:pStyle w:val="ListParagraph"/>
        <w:numPr>
          <w:ilvl w:val="0"/>
          <w:numId w:val="2"/>
        </w:numPr>
        <w:rPr>
          <w:rFonts w:ascii="Goudy Old Style" w:hAnsi="Goudy Old Style"/>
          <w:sz w:val="32"/>
          <w:szCs w:val="32"/>
          <w:lang w:val="en-US"/>
        </w:rPr>
      </w:pPr>
      <w:r w:rsidRPr="00DA681B">
        <w:rPr>
          <w:rFonts w:ascii="Goudy Old Style" w:hAnsi="Goudy Old Style"/>
          <w:b/>
          <w:bCs/>
          <w:sz w:val="32"/>
          <w:szCs w:val="32"/>
          <w:lang w:val="en-US"/>
        </w:rPr>
        <w:t>CULTISM</w:t>
      </w:r>
      <w:r w:rsidRPr="00DA681B">
        <w:rPr>
          <w:rFonts w:ascii="Goudy Old Style" w:hAnsi="Goudy Old Style"/>
          <w:b/>
          <w:bCs/>
          <w:sz w:val="32"/>
          <w:szCs w:val="32"/>
        </w:rPr>
        <w:t>:</w:t>
      </w:r>
      <w:r w:rsidRPr="00DA681B">
        <w:rPr>
          <w:rFonts w:ascii="Goudy Old Style" w:hAnsi="Goudy Old Style"/>
          <w:sz w:val="32"/>
          <w:szCs w:val="32"/>
        </w:rPr>
        <w:t xml:space="preserve"> This was first seen in the eight movement of the play, when the first cult group (RED SHADOWS) of the play was introduced. It showed the effect of cultism in the daily lives of students. The students who were involved in cultism suffered expulsion, death, payment of fines and imprisonment this is seen in movement Nine, Ten, Thirteen, Fifteen and Seventeen. The book teaches us to avoid such secret society to avoid suffering the fate as the characters of the play.</w:t>
      </w:r>
    </w:p>
    <w:p w14:paraId="1A85C654" w14:textId="3185EEE6" w:rsidR="00B41665" w:rsidRPr="00DA681B" w:rsidRDefault="00AF57E6" w:rsidP="00B41665">
      <w:pPr>
        <w:pStyle w:val="ListParagraph"/>
        <w:numPr>
          <w:ilvl w:val="0"/>
          <w:numId w:val="2"/>
        </w:numPr>
        <w:rPr>
          <w:rFonts w:ascii="Goudy Old Style" w:hAnsi="Goudy Old Style"/>
          <w:sz w:val="32"/>
          <w:szCs w:val="32"/>
        </w:rPr>
      </w:pPr>
      <w:r w:rsidRPr="00DA681B">
        <w:rPr>
          <w:rFonts w:ascii="Goudy Old Style" w:hAnsi="Goudy Old Style"/>
          <w:b/>
          <w:bCs/>
          <w:sz w:val="32"/>
          <w:szCs w:val="32"/>
        </w:rPr>
        <w:t xml:space="preserve">   </w:t>
      </w:r>
      <w:r w:rsidR="00B41665" w:rsidRPr="00DA681B">
        <w:rPr>
          <w:rFonts w:ascii="Goudy Old Style" w:hAnsi="Goudy Old Style"/>
          <w:b/>
          <w:bCs/>
          <w:sz w:val="32"/>
          <w:szCs w:val="32"/>
        </w:rPr>
        <w:t>BETRAYAL</w:t>
      </w:r>
      <w:r w:rsidR="00B41665" w:rsidRPr="00DA681B">
        <w:rPr>
          <w:rFonts w:ascii="Goudy Old Style" w:hAnsi="Goudy Old Style"/>
          <w:sz w:val="32"/>
          <w:szCs w:val="32"/>
        </w:rPr>
        <w:t>: This is seen when Stella was raped by her pastor’s sons and when Keziah was drugged by Demola.</w:t>
      </w:r>
    </w:p>
    <w:p w14:paraId="3C692DA5" w14:textId="77777777" w:rsidR="00213E87" w:rsidRPr="00DA681B" w:rsidRDefault="00213E87" w:rsidP="0026256C">
      <w:pPr>
        <w:rPr>
          <w:rFonts w:ascii="Goudy Old Style" w:hAnsi="Goudy Old Style"/>
          <w:bCs/>
          <w:sz w:val="32"/>
          <w:szCs w:val="32"/>
        </w:rPr>
      </w:pPr>
    </w:p>
    <w:p w14:paraId="3B918160" w14:textId="31B5DA3F" w:rsidR="00B41665" w:rsidRPr="00DA681B" w:rsidRDefault="00213E87" w:rsidP="0026256C">
      <w:pPr>
        <w:rPr>
          <w:rFonts w:ascii="Goudy Old Style" w:hAnsi="Goudy Old Style"/>
          <w:bCs/>
          <w:sz w:val="32"/>
          <w:szCs w:val="32"/>
        </w:rPr>
      </w:pPr>
      <w:r w:rsidRPr="00DA681B">
        <w:rPr>
          <w:rFonts w:ascii="Goudy Old Style" w:hAnsi="Goudy Old Style"/>
          <w:bCs/>
          <w:sz w:val="32"/>
          <w:szCs w:val="32"/>
        </w:rPr>
        <w:lastRenderedPageBreak/>
        <w:t xml:space="preserve">             </w:t>
      </w:r>
      <w:r w:rsidR="00AF57E6" w:rsidRPr="00DA681B">
        <w:rPr>
          <w:rFonts w:ascii="Goudy Old Style" w:hAnsi="Goudy Old Style"/>
          <w:b/>
          <w:sz w:val="32"/>
          <w:szCs w:val="32"/>
        </w:rPr>
        <w:t>ANALYSES</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OF</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THREE</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CHARACTERS</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FROM</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THE</w:t>
      </w:r>
      <w:r w:rsidR="00AF57E6" w:rsidRPr="00DA681B">
        <w:rPr>
          <w:rFonts w:ascii="Goudy Old Style" w:hAnsi="Goudy Old Style"/>
          <w:b/>
          <w:bCs/>
          <w:sz w:val="32"/>
          <w:szCs w:val="32"/>
        </w:rPr>
        <w:t xml:space="preserve"> </w:t>
      </w:r>
      <w:r w:rsidR="00AF57E6" w:rsidRPr="00DA681B">
        <w:rPr>
          <w:rFonts w:ascii="Goudy Old Style" w:hAnsi="Goudy Old Style"/>
          <w:b/>
          <w:sz w:val="32"/>
          <w:szCs w:val="32"/>
        </w:rPr>
        <w:t>PLAY</w:t>
      </w:r>
    </w:p>
    <w:p w14:paraId="74AF3931" w14:textId="62D4285D" w:rsidR="00AF57E6" w:rsidRPr="00DA681B" w:rsidRDefault="00AF57E6" w:rsidP="00AF57E6">
      <w:pPr>
        <w:pStyle w:val="ListParagraph"/>
        <w:numPr>
          <w:ilvl w:val="0"/>
          <w:numId w:val="5"/>
        </w:numPr>
        <w:rPr>
          <w:rFonts w:ascii="Goudy Old Style" w:hAnsi="Goudy Old Style"/>
          <w:bCs/>
          <w:sz w:val="32"/>
          <w:szCs w:val="32"/>
        </w:rPr>
      </w:pPr>
      <w:r w:rsidRPr="00DA681B">
        <w:rPr>
          <w:rFonts w:ascii="Goudy Old Style" w:hAnsi="Goudy Old Style"/>
          <w:b/>
          <w:sz w:val="32"/>
          <w:szCs w:val="32"/>
        </w:rPr>
        <w:t>KEZIAH</w:t>
      </w:r>
      <w:r w:rsidRPr="00DA681B">
        <w:rPr>
          <w:rFonts w:ascii="Goudy Old Style" w:hAnsi="Goudy Old Style"/>
          <w:bCs/>
          <w:sz w:val="32"/>
          <w:szCs w:val="32"/>
        </w:rPr>
        <w:t xml:space="preserve">: </w:t>
      </w:r>
      <w:r w:rsidRPr="00DA681B">
        <w:rPr>
          <w:rFonts w:ascii="Goudy Old Style" w:hAnsi="Goudy Old Style"/>
          <w:sz w:val="32"/>
          <w:szCs w:val="32"/>
        </w:rPr>
        <w:t>She’s a medium heighted, slightly round, fair young lady. She’s a very studious and hardworking young girl, who focus only on her education and building a better future for her and her family. She’s a student of Mayflower University. She’s a victim of rape. She was betray</w:t>
      </w:r>
      <w:r w:rsidR="00021D67" w:rsidRPr="00DA681B">
        <w:rPr>
          <w:rFonts w:ascii="Goudy Old Style" w:hAnsi="Goudy Old Style"/>
          <w:sz w:val="32"/>
          <w:szCs w:val="32"/>
        </w:rPr>
        <w:t>ed by one of her male friends De</w:t>
      </w:r>
      <w:r w:rsidRPr="00DA681B">
        <w:rPr>
          <w:rFonts w:ascii="Goudy Old Style" w:hAnsi="Goudy Old Style"/>
          <w:sz w:val="32"/>
          <w:szCs w:val="32"/>
        </w:rPr>
        <w:t>mola who got her pregnant. She stopped school because of her pregnancy. Her father ignored and treated her as if she was not his child after the pregnancy which almost lead to her premature death, but luckily for her she was given a second chance and gain the love from both her parents once more again.</w:t>
      </w:r>
    </w:p>
    <w:p w14:paraId="6C187BE6" w14:textId="6731CAC4" w:rsidR="004C7B7F" w:rsidRPr="00DA681B" w:rsidRDefault="00AF57E6" w:rsidP="0026256C">
      <w:pPr>
        <w:pStyle w:val="ListParagraph"/>
        <w:numPr>
          <w:ilvl w:val="0"/>
          <w:numId w:val="5"/>
        </w:numPr>
        <w:rPr>
          <w:rFonts w:ascii="Goudy Old Style" w:hAnsi="Goudy Old Style"/>
          <w:sz w:val="32"/>
          <w:szCs w:val="32"/>
        </w:rPr>
      </w:pPr>
      <w:r w:rsidRPr="00DA681B">
        <w:rPr>
          <w:rFonts w:ascii="Goudy Old Style" w:hAnsi="Goudy Old Style"/>
          <w:b/>
          <w:sz w:val="32"/>
          <w:szCs w:val="32"/>
        </w:rPr>
        <w:t>STELLA</w:t>
      </w:r>
      <w:r w:rsidRPr="00DA681B">
        <w:rPr>
          <w:rFonts w:ascii="Goudy Old Style" w:hAnsi="Goudy Old Style"/>
          <w:bCs/>
          <w:sz w:val="32"/>
          <w:szCs w:val="32"/>
        </w:rPr>
        <w:t xml:space="preserve">: </w:t>
      </w:r>
      <w:r w:rsidRPr="00DA681B">
        <w:rPr>
          <w:rFonts w:ascii="Goudy Old Style" w:hAnsi="Goudy Old Style"/>
          <w:sz w:val="32"/>
          <w:szCs w:val="32"/>
        </w:rPr>
        <w:t>She’s Keziah’s roommate, a trusted friend to Keziah and also a student of Mayflower University. She lost her fate in God after a tragic incident that happened</w:t>
      </w:r>
      <w:r w:rsidR="0026256C" w:rsidRPr="00DA681B">
        <w:rPr>
          <w:rFonts w:ascii="Goudy Old Style" w:hAnsi="Goudy Old Style"/>
          <w:sz w:val="32"/>
          <w:szCs w:val="32"/>
        </w:rPr>
        <w:t xml:space="preserve"> to her </w:t>
      </w:r>
      <w:r w:rsidR="00174BDE" w:rsidRPr="00DA681B">
        <w:rPr>
          <w:rFonts w:ascii="Goudy Old Style" w:hAnsi="Goudy Old Style"/>
          <w:sz w:val="32"/>
          <w:szCs w:val="32"/>
        </w:rPr>
        <w:t xml:space="preserve">when she was 14 years old. She was raped by her pastor’s sons and two of to their friends in the pastor’s bedroom. After that she lost all faith in God until she had a dream that gave her signs to go back to God now, </w:t>
      </w:r>
      <w:r w:rsidR="0026256C" w:rsidRPr="00DA681B">
        <w:rPr>
          <w:rFonts w:ascii="Goudy Old Style" w:hAnsi="Goudy Old Style"/>
          <w:sz w:val="32"/>
          <w:szCs w:val="32"/>
        </w:rPr>
        <w:t xml:space="preserve">she’s a full pledge Christian. </w:t>
      </w:r>
      <w:r w:rsidR="00174BDE" w:rsidRPr="00DA681B">
        <w:rPr>
          <w:rFonts w:ascii="Goudy Old Style" w:hAnsi="Goudy Old Style"/>
          <w:sz w:val="32"/>
          <w:szCs w:val="32"/>
        </w:rPr>
        <w:t>She’s currently 21 years old.</w:t>
      </w:r>
    </w:p>
    <w:p w14:paraId="31A37CE8" w14:textId="6659CA3A" w:rsidR="00174BDE" w:rsidRPr="00DA681B" w:rsidRDefault="00174BDE" w:rsidP="004C7B7F">
      <w:pPr>
        <w:pStyle w:val="ListParagraph"/>
        <w:numPr>
          <w:ilvl w:val="0"/>
          <w:numId w:val="5"/>
        </w:numPr>
        <w:rPr>
          <w:rFonts w:ascii="Goudy Old Style" w:hAnsi="Goudy Old Style"/>
          <w:bCs/>
          <w:sz w:val="32"/>
          <w:szCs w:val="32"/>
        </w:rPr>
      </w:pPr>
      <w:r w:rsidRPr="00DA681B">
        <w:rPr>
          <w:rFonts w:ascii="Goudy Old Style" w:hAnsi="Goudy Old Style"/>
          <w:b/>
          <w:bCs/>
          <w:sz w:val="32"/>
          <w:szCs w:val="32"/>
        </w:rPr>
        <w:t>DEMOLA</w:t>
      </w:r>
      <w:r w:rsidRPr="00DA681B">
        <w:rPr>
          <w:rFonts w:ascii="Goudy Old Style" w:hAnsi="Goudy Old Style"/>
          <w:sz w:val="32"/>
          <w:szCs w:val="32"/>
        </w:rPr>
        <w:t>: He was a dark young man who was studying English. He was in 200 level before he tragically passed away. He was in love with Keziah and was peer pressured by his friends to rape Keziah. His friend “k.k” known as Nkanga Nwoko was a cult member who pressured him into many devious activities including joining his cult known as “Red Shadows” which later on led to his premature death.</w:t>
      </w:r>
    </w:p>
    <w:p w14:paraId="3F1C2B78" w14:textId="77777777" w:rsidR="00213E87" w:rsidRPr="00DA681B" w:rsidRDefault="00213E87" w:rsidP="00213E87">
      <w:pPr>
        <w:rPr>
          <w:rFonts w:ascii="Goudy Old Style" w:hAnsi="Goudy Old Style"/>
          <w:bCs/>
          <w:sz w:val="32"/>
          <w:szCs w:val="32"/>
        </w:rPr>
      </w:pPr>
    </w:p>
    <w:p w14:paraId="31B1D0C5" w14:textId="77777777" w:rsidR="00213E87" w:rsidRPr="00DA681B" w:rsidRDefault="00213E87" w:rsidP="00213E87">
      <w:pPr>
        <w:rPr>
          <w:rFonts w:ascii="Goudy Old Style" w:hAnsi="Goudy Old Style"/>
          <w:bCs/>
          <w:sz w:val="32"/>
          <w:szCs w:val="32"/>
        </w:rPr>
      </w:pPr>
    </w:p>
    <w:p w14:paraId="0DA2DB8E" w14:textId="77777777" w:rsidR="00213E87" w:rsidRPr="00DA681B" w:rsidRDefault="00213E87" w:rsidP="00213E87">
      <w:pPr>
        <w:rPr>
          <w:rFonts w:ascii="Goudy Old Style" w:hAnsi="Goudy Old Style"/>
          <w:bCs/>
          <w:sz w:val="32"/>
          <w:szCs w:val="32"/>
        </w:rPr>
      </w:pPr>
    </w:p>
    <w:p w14:paraId="552DA9D2" w14:textId="0FDB2694" w:rsidR="00213E87" w:rsidRPr="00DA681B" w:rsidRDefault="00213E87" w:rsidP="00213E87">
      <w:pPr>
        <w:rPr>
          <w:rFonts w:ascii="Goudy Old Style" w:hAnsi="Goudy Old Style"/>
          <w:bCs/>
          <w:sz w:val="32"/>
          <w:szCs w:val="32"/>
        </w:rPr>
      </w:pPr>
    </w:p>
    <w:p w14:paraId="20446147" w14:textId="69998345" w:rsidR="00213E87" w:rsidRPr="00DA681B" w:rsidRDefault="00213E87" w:rsidP="00213E87">
      <w:pPr>
        <w:rPr>
          <w:rFonts w:ascii="Goudy Old Style" w:hAnsi="Goudy Old Style"/>
          <w:b/>
          <w:bCs/>
          <w:sz w:val="32"/>
          <w:szCs w:val="32"/>
        </w:rPr>
      </w:pPr>
      <w:r w:rsidRPr="00DA681B">
        <w:rPr>
          <w:rFonts w:ascii="Goudy Old Style" w:hAnsi="Goudy Old Style"/>
          <w:b/>
          <w:bCs/>
          <w:sz w:val="32"/>
          <w:szCs w:val="32"/>
        </w:rPr>
        <w:lastRenderedPageBreak/>
        <w:t xml:space="preserve">       </w:t>
      </w:r>
      <w:r w:rsidRPr="00DA681B">
        <w:rPr>
          <w:rFonts w:ascii="Goudy Old Style" w:hAnsi="Goudy Old Style"/>
          <w:b/>
          <w:bCs/>
          <w:sz w:val="32"/>
          <w:szCs w:val="32"/>
        </w:rPr>
        <w:t>P</w:t>
      </w:r>
      <w:r w:rsidRPr="00DA681B">
        <w:rPr>
          <w:rFonts w:ascii="Goudy Old Style" w:hAnsi="Goudy Old Style"/>
          <w:b/>
          <w:bCs/>
          <w:sz w:val="32"/>
          <w:szCs w:val="32"/>
        </w:rPr>
        <w:t xml:space="preserve">OINTS OF DIVERGENCE BETWEEN THE </w:t>
      </w:r>
      <w:r w:rsidR="00DA681B" w:rsidRPr="00DA681B">
        <w:rPr>
          <w:rFonts w:ascii="Goudy Old Style" w:hAnsi="Goudy Old Style"/>
          <w:b/>
          <w:bCs/>
          <w:sz w:val="32"/>
          <w:szCs w:val="32"/>
        </w:rPr>
        <w:t>PUBLISHED AND THE FILM</w:t>
      </w:r>
      <w:r w:rsidRPr="00DA681B">
        <w:rPr>
          <w:rFonts w:ascii="Goudy Old Style" w:hAnsi="Goudy Old Style"/>
          <w:b/>
          <w:bCs/>
          <w:sz w:val="32"/>
          <w:szCs w:val="32"/>
        </w:rPr>
        <w:t>…</w:t>
      </w:r>
      <w:r w:rsidRPr="00DA681B">
        <w:rPr>
          <w:rFonts w:ascii="Goudy Old Style" w:hAnsi="Goudy Old Style"/>
          <w:b/>
          <w:bCs/>
          <w:sz w:val="32"/>
          <w:szCs w:val="32"/>
        </w:rPr>
        <w:t xml:space="preserve">VERSION OF </w:t>
      </w:r>
      <w:r w:rsidRPr="00DA681B">
        <w:rPr>
          <w:rFonts w:ascii="Goudy Old Style" w:hAnsi="Goudy Old Style"/>
          <w:b/>
          <w:bCs/>
          <w:sz w:val="32"/>
          <w:szCs w:val="32"/>
        </w:rPr>
        <w:t>“</w:t>
      </w:r>
      <w:r w:rsidRPr="00DA681B">
        <w:rPr>
          <w:rFonts w:ascii="Goudy Old Style" w:hAnsi="Goudy Old Style"/>
          <w:b/>
          <w:bCs/>
          <w:sz w:val="32"/>
          <w:szCs w:val="32"/>
        </w:rPr>
        <w:t>GOOD MORNING SODOM</w:t>
      </w:r>
      <w:r w:rsidRPr="00DA681B">
        <w:rPr>
          <w:rFonts w:ascii="Goudy Old Style" w:hAnsi="Goudy Old Style"/>
          <w:b/>
          <w:bCs/>
          <w:sz w:val="32"/>
          <w:szCs w:val="32"/>
        </w:rPr>
        <w:t>”</w:t>
      </w:r>
    </w:p>
    <w:p w14:paraId="7A54B1A3" w14:textId="77777777"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1. In the book, Demola's mother was alive, but in the movie his mother was dead.</w:t>
      </w:r>
    </w:p>
    <w:p w14:paraId="1E2FBA0B" w14:textId="77777777"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2. In the book, Keziah's daughter's name was Mouritha, but in the movie we were told she was named Heritage.</w:t>
      </w:r>
    </w:p>
    <w:p w14:paraId="28010D57" w14:textId="6B982889"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3. In the movie</w:t>
      </w:r>
      <w:r w:rsidR="00DA681B" w:rsidRPr="00DA681B">
        <w:rPr>
          <w:rFonts w:ascii="Goudy Old Style" w:hAnsi="Goudy Old Style"/>
          <w:bCs/>
          <w:sz w:val="32"/>
          <w:szCs w:val="32"/>
        </w:rPr>
        <w:t>,</w:t>
      </w:r>
      <w:r w:rsidRPr="00DA681B">
        <w:rPr>
          <w:rFonts w:ascii="Goudy Old Style" w:hAnsi="Goudy Old Style"/>
          <w:bCs/>
          <w:sz w:val="32"/>
          <w:szCs w:val="32"/>
        </w:rPr>
        <w:t xml:space="preserve"> it was seen that four people were arrested but in the book it was stated that three people were arrested.</w:t>
      </w:r>
    </w:p>
    <w:p w14:paraId="4B69982C" w14:textId="77777777"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4. During the cult meeting in the book, it was stated that three people were initiated that night including Demola, but in the movie, he was already a member of the cult and only two people were initiated.</w:t>
      </w:r>
    </w:p>
    <w:p w14:paraId="2CFFBA75" w14:textId="540AFA4B"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 xml:space="preserve">5. In the book, during Stella's flash back, it was stated that her </w:t>
      </w:r>
      <w:r w:rsidRPr="00DA681B">
        <w:rPr>
          <w:rFonts w:ascii="Goudy Old Style" w:hAnsi="Goudy Old Style"/>
          <w:bCs/>
          <w:sz w:val="32"/>
          <w:szCs w:val="32"/>
        </w:rPr>
        <w:t>floor mate,</w:t>
      </w:r>
      <w:r w:rsidRPr="00DA681B">
        <w:rPr>
          <w:rFonts w:ascii="Goudy Old Style" w:hAnsi="Goudy Old Style"/>
          <w:bCs/>
          <w:sz w:val="32"/>
          <w:szCs w:val="32"/>
        </w:rPr>
        <w:t xml:space="preserve"> Emmanuella came to talk to her in her room, but in the movie, </w:t>
      </w:r>
      <w:r w:rsidRPr="00DA681B">
        <w:rPr>
          <w:rFonts w:ascii="Goudy Old Style" w:hAnsi="Goudy Old Style"/>
          <w:bCs/>
          <w:sz w:val="32"/>
          <w:szCs w:val="32"/>
        </w:rPr>
        <w:t>Emmanuella</w:t>
      </w:r>
      <w:r w:rsidRPr="00DA681B">
        <w:rPr>
          <w:rFonts w:ascii="Goudy Old Style" w:hAnsi="Goudy Old Style"/>
          <w:bCs/>
          <w:sz w:val="32"/>
          <w:szCs w:val="32"/>
        </w:rPr>
        <w:t xml:space="preserve"> spoke to her while she was spreading her clothes outside.</w:t>
      </w:r>
    </w:p>
    <w:p w14:paraId="69A0F89D" w14:textId="2575EB21"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6. When D</w:t>
      </w:r>
      <w:r w:rsidRPr="00DA681B">
        <w:rPr>
          <w:rFonts w:ascii="Goudy Old Style" w:hAnsi="Goudy Old Style"/>
          <w:bCs/>
          <w:sz w:val="32"/>
          <w:szCs w:val="32"/>
        </w:rPr>
        <w:t>emola was trying to talk to Keziah on her way to the library, in the book it was stated that they had a conversation on her way to the library, but in the movie, they had the conversation in the library.</w:t>
      </w:r>
    </w:p>
    <w:p w14:paraId="5F6E7E44" w14:textId="1DFB5DE2"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7. The whole of movement twenty-three was not in the movie rather it was summarised at the end with a writing saying "Keziah's daughter was later named He</w:t>
      </w:r>
      <w:r w:rsidRPr="00DA681B">
        <w:rPr>
          <w:rFonts w:ascii="Goudy Old Style" w:hAnsi="Goudy Old Style"/>
          <w:bCs/>
          <w:sz w:val="32"/>
          <w:szCs w:val="32"/>
        </w:rPr>
        <w:t xml:space="preserve">ritage </w:t>
      </w:r>
      <w:r w:rsidR="00DA681B" w:rsidRPr="00DA681B">
        <w:rPr>
          <w:rFonts w:ascii="Goudy Old Style" w:hAnsi="Goudy Old Style"/>
          <w:bCs/>
          <w:sz w:val="32"/>
          <w:szCs w:val="32"/>
        </w:rPr>
        <w:t>Demola-</w:t>
      </w:r>
      <w:r w:rsidR="00DA681B">
        <w:rPr>
          <w:rFonts w:ascii="Goudy Old Style" w:hAnsi="Goudy Old Style"/>
          <w:bCs/>
          <w:sz w:val="32"/>
          <w:szCs w:val="32"/>
        </w:rPr>
        <w:t>Diran.</w:t>
      </w:r>
      <w:r w:rsidR="00DA681B" w:rsidRPr="00DA681B">
        <w:rPr>
          <w:rFonts w:ascii="Goudy Old Style" w:hAnsi="Goudy Old Style"/>
          <w:bCs/>
          <w:sz w:val="32"/>
          <w:szCs w:val="32"/>
        </w:rPr>
        <w:t xml:space="preserve"> Keziah</w:t>
      </w:r>
      <w:bookmarkStart w:id="0" w:name="_GoBack"/>
      <w:bookmarkEnd w:id="0"/>
      <w:r w:rsidR="00DA681B" w:rsidRPr="00DA681B">
        <w:rPr>
          <w:rFonts w:ascii="Goudy Old Style" w:hAnsi="Goudy Old Style"/>
          <w:bCs/>
          <w:sz w:val="32"/>
          <w:szCs w:val="32"/>
        </w:rPr>
        <w:t xml:space="preserve"> </w:t>
      </w:r>
      <w:r w:rsidRPr="00DA681B">
        <w:rPr>
          <w:rFonts w:ascii="Goudy Old Style" w:hAnsi="Goudy Old Style"/>
          <w:bCs/>
          <w:sz w:val="32"/>
          <w:szCs w:val="32"/>
        </w:rPr>
        <w:t xml:space="preserve">now continues her </w:t>
      </w:r>
      <w:r w:rsidR="00DA681B" w:rsidRPr="00DA681B">
        <w:rPr>
          <w:rFonts w:ascii="Goudy Old Style" w:hAnsi="Goudy Old Style"/>
          <w:bCs/>
          <w:sz w:val="32"/>
          <w:szCs w:val="32"/>
        </w:rPr>
        <w:t>education at the University of I</w:t>
      </w:r>
      <w:r w:rsidRPr="00DA681B">
        <w:rPr>
          <w:rFonts w:ascii="Goudy Old Style" w:hAnsi="Goudy Old Style"/>
          <w:bCs/>
          <w:sz w:val="32"/>
          <w:szCs w:val="32"/>
        </w:rPr>
        <w:t>badan as her transfer was proce</w:t>
      </w:r>
      <w:r w:rsidR="00DA681B" w:rsidRPr="00DA681B">
        <w:rPr>
          <w:rFonts w:ascii="Goudy Old Style" w:hAnsi="Goudy Old Style"/>
          <w:bCs/>
          <w:sz w:val="32"/>
          <w:szCs w:val="32"/>
        </w:rPr>
        <w:t>ssed with her 100 level results”.</w:t>
      </w:r>
    </w:p>
    <w:p w14:paraId="68F4E850" w14:textId="5CF2D9BE" w:rsidR="00213E87" w:rsidRPr="00DA681B" w:rsidRDefault="00213E87" w:rsidP="00213E87">
      <w:pPr>
        <w:rPr>
          <w:rFonts w:ascii="Goudy Old Style" w:hAnsi="Goudy Old Style"/>
          <w:bCs/>
          <w:sz w:val="32"/>
          <w:szCs w:val="32"/>
        </w:rPr>
      </w:pPr>
      <w:r w:rsidRPr="00DA681B">
        <w:rPr>
          <w:rFonts w:ascii="Goudy Old Style" w:hAnsi="Goudy Old Style"/>
          <w:bCs/>
          <w:sz w:val="32"/>
          <w:szCs w:val="32"/>
        </w:rPr>
        <w:t>8. In the book, after Keziah returned from the hospital when she tried</w:t>
      </w:r>
      <w:r w:rsidR="00DA681B" w:rsidRPr="00DA681B">
        <w:rPr>
          <w:rFonts w:ascii="Goudy Old Style" w:hAnsi="Goudy Old Style"/>
          <w:bCs/>
          <w:sz w:val="32"/>
          <w:szCs w:val="32"/>
        </w:rPr>
        <w:t xml:space="preserve"> to kill herself, it was said tha</w:t>
      </w:r>
      <w:r w:rsidRPr="00DA681B">
        <w:rPr>
          <w:rFonts w:ascii="Goudy Old Style" w:hAnsi="Goudy Old Style"/>
          <w:bCs/>
          <w:sz w:val="32"/>
          <w:szCs w:val="32"/>
        </w:rPr>
        <w:t>t she was laying on her bed in her room while she had a talk with her dad, but in the movie, she was laying on a chair.</w:t>
      </w:r>
    </w:p>
    <w:p w14:paraId="40DA388F" w14:textId="3318807F" w:rsidR="00AF57E6" w:rsidRPr="0026256C" w:rsidRDefault="00AF57E6" w:rsidP="00174BDE">
      <w:pPr>
        <w:rPr>
          <w:bCs/>
          <w:sz w:val="36"/>
          <w:szCs w:val="36"/>
        </w:rPr>
      </w:pPr>
    </w:p>
    <w:sectPr w:rsidR="00AF57E6" w:rsidRPr="00262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91D0" w14:textId="77777777" w:rsidR="00C95CF5" w:rsidRDefault="00C95CF5" w:rsidP="00174BDE">
      <w:pPr>
        <w:spacing w:after="0" w:line="240" w:lineRule="auto"/>
      </w:pPr>
      <w:r>
        <w:separator/>
      </w:r>
    </w:p>
  </w:endnote>
  <w:endnote w:type="continuationSeparator" w:id="0">
    <w:p w14:paraId="72B81064" w14:textId="77777777" w:rsidR="00C95CF5" w:rsidRDefault="00C95CF5" w:rsidP="0017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0373" w14:textId="77777777" w:rsidR="00C95CF5" w:rsidRDefault="00C95CF5" w:rsidP="00174BDE">
      <w:pPr>
        <w:spacing w:after="0" w:line="240" w:lineRule="auto"/>
      </w:pPr>
      <w:r>
        <w:separator/>
      </w:r>
    </w:p>
  </w:footnote>
  <w:footnote w:type="continuationSeparator" w:id="0">
    <w:p w14:paraId="65379416" w14:textId="77777777" w:rsidR="00C95CF5" w:rsidRDefault="00C95CF5" w:rsidP="0017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1DCA"/>
    <w:multiLevelType w:val="hybridMultilevel"/>
    <w:tmpl w:val="C7F4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64986"/>
    <w:multiLevelType w:val="hybridMultilevel"/>
    <w:tmpl w:val="0DF8362C"/>
    <w:lvl w:ilvl="0" w:tplc="0928B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043DF2"/>
    <w:multiLevelType w:val="hybridMultilevel"/>
    <w:tmpl w:val="13089CC2"/>
    <w:lvl w:ilvl="0" w:tplc="49860B28">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3B1B24"/>
    <w:multiLevelType w:val="hybridMultilevel"/>
    <w:tmpl w:val="2E36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3E4714"/>
    <w:multiLevelType w:val="hybridMultilevel"/>
    <w:tmpl w:val="0DF836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BC5E2D"/>
    <w:multiLevelType w:val="hybridMultilevel"/>
    <w:tmpl w:val="B1AA4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D1"/>
    <w:rsid w:val="00021D67"/>
    <w:rsid w:val="000D6CDF"/>
    <w:rsid w:val="00174BDE"/>
    <w:rsid w:val="00213E87"/>
    <w:rsid w:val="0026256C"/>
    <w:rsid w:val="002C517A"/>
    <w:rsid w:val="003F451D"/>
    <w:rsid w:val="004C7B7F"/>
    <w:rsid w:val="005E7B41"/>
    <w:rsid w:val="007014DD"/>
    <w:rsid w:val="00737FB0"/>
    <w:rsid w:val="008930D1"/>
    <w:rsid w:val="008C7880"/>
    <w:rsid w:val="008E31F0"/>
    <w:rsid w:val="00933CCB"/>
    <w:rsid w:val="00A26B98"/>
    <w:rsid w:val="00AF57E6"/>
    <w:rsid w:val="00B41665"/>
    <w:rsid w:val="00C95CF5"/>
    <w:rsid w:val="00CC645E"/>
    <w:rsid w:val="00D04793"/>
    <w:rsid w:val="00DA681B"/>
    <w:rsid w:val="00DB1261"/>
    <w:rsid w:val="00F8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8257"/>
  <w15:chartTrackingRefBased/>
  <w15:docId w15:val="{A6E8DDBE-9948-4186-91C6-BF0DD80F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0D1"/>
    <w:pPr>
      <w:ind w:left="720"/>
      <w:contextualSpacing/>
    </w:pPr>
  </w:style>
  <w:style w:type="paragraph" w:styleId="Header">
    <w:name w:val="header"/>
    <w:basedOn w:val="Normal"/>
    <w:link w:val="HeaderChar"/>
    <w:uiPriority w:val="99"/>
    <w:unhideWhenUsed/>
    <w:rsid w:val="0017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DE"/>
  </w:style>
  <w:style w:type="paragraph" w:styleId="Footer">
    <w:name w:val="footer"/>
    <w:basedOn w:val="Normal"/>
    <w:link w:val="FooterChar"/>
    <w:uiPriority w:val="99"/>
    <w:unhideWhenUsed/>
    <w:rsid w:val="0017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DE"/>
  </w:style>
  <w:style w:type="paragraph" w:styleId="NoSpacing">
    <w:name w:val="No Spacing"/>
    <w:link w:val="NoSpacingChar"/>
    <w:uiPriority w:val="1"/>
    <w:qFormat/>
    <w:rsid w:val="0026256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256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00DC-A4E4-426F-B797-49A9F278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7</cp:revision>
  <dcterms:created xsi:type="dcterms:W3CDTF">2023-04-25T20:30:00Z</dcterms:created>
  <dcterms:modified xsi:type="dcterms:W3CDTF">2023-05-07T14:25:00Z</dcterms:modified>
</cp:coreProperties>
</file>