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w:t>
      </w:r>
      <w:r>
        <w:rPr>
          <w:rFonts w:hint="default"/>
          <w:lang w:val="en-US"/>
        </w:rPr>
        <w:t>ONODUGO GOSIFE REGINA</w:t>
      </w:r>
    </w:p>
    <w:p>
      <w:pPr>
        <w:rPr>
          <w:rFonts w:hint="eastAsia"/>
        </w:rPr>
      </w:pPr>
      <w:r>
        <w:rPr>
          <w:rFonts w:hint="eastAsia"/>
        </w:rPr>
        <w:t>Matric Number:22/L</w:t>
      </w:r>
      <w:r>
        <w:rPr>
          <w:rFonts w:hint="default"/>
          <w:lang w:val="en-US"/>
        </w:rPr>
        <w:t>AW01/213</w:t>
      </w:r>
    </w:p>
    <w:p>
      <w:pPr>
        <w:rPr>
          <w:rFonts w:hint="eastAsia"/>
        </w:rPr>
      </w:pPr>
      <w:r>
        <w:rPr>
          <w:rFonts w:hint="eastAsia"/>
        </w:rPr>
        <w:t>Course code:AFE122</w:t>
      </w:r>
    </w:p>
    <w:p>
      <w:pPr>
        <w:rPr>
          <w:rFonts w:hint="eastAsia"/>
        </w:rPr>
      </w:pPr>
      <w:r>
        <w:rPr>
          <w:rFonts w:hint="eastAsia"/>
        </w:rPr>
        <w:t xml:space="preserve">Course Name:USE OF ENGLISH </w:t>
      </w:r>
    </w:p>
    <w:p>
      <w:pPr>
        <w:rPr>
          <w:rFonts w:hint="eastAsia"/>
        </w:rPr>
      </w:pPr>
      <w:r>
        <w:rPr>
          <w:rFonts w:hint="eastAsia"/>
        </w:rPr>
        <w:t>Assignment on Good Morning Sodom.</w:t>
      </w:r>
    </w:p>
    <w:p>
      <w:pPr>
        <w:rPr>
          <w:rFonts w:hint="eastAsia"/>
        </w:rPr>
      </w:pPr>
      <w:r>
        <w:rPr>
          <w:rFonts w:hint="eastAsia"/>
        </w:rPr>
        <w:t xml:space="preserve">  </w:t>
      </w:r>
      <w:r>
        <w:rPr>
          <w:rFonts w:hint="default"/>
          <w:lang w:val="en-US"/>
        </w:rPr>
        <w:t>1.</w:t>
      </w:r>
      <w:r>
        <w:rPr>
          <w:rFonts w:hint="eastAsia"/>
        </w:rPr>
        <w:t xml:space="preserve">        The play written by the playwright Solomon A.Edebor</w:t>
      </w:r>
      <w:r>
        <w:rPr>
          <w:rFonts w:hint="default"/>
          <w:lang w:val="en-US"/>
        </w:rPr>
        <w:t xml:space="preserve"> revolves around the life of a university student named Keziah and how her decisions and the decisions of those around her lead her into the outcome of the play. This play highlights moral decadence as a cankerworm that has eaten deep into the fabrics of society particularly in the higher institutions. It is set in Mayflower University. </w:t>
      </w:r>
      <w:r>
        <w:rPr>
          <w:rFonts w:hint="eastAsia"/>
        </w:rPr>
        <w:t>Keziah is a 100 level student who</w:t>
      </w:r>
      <w:r>
        <w:rPr>
          <w:rFonts w:hint="default"/>
          <w:lang w:val="en-US"/>
        </w:rPr>
        <w:t xml:space="preserve"> although her initial rejection </w:t>
      </w:r>
      <w:r>
        <w:rPr>
          <w:rFonts w:hint="eastAsia"/>
        </w:rPr>
        <w:t xml:space="preserve">falls victim to Demola who shows romantic interest in her. Demola </w:t>
      </w:r>
      <w:r>
        <w:rPr>
          <w:rFonts w:hint="default"/>
          <w:lang w:val="en-US"/>
        </w:rPr>
        <w:t xml:space="preserve">is convinced by his friends to drug Keziah and after he succeeds, she Keziah realizes that she is pregnant. Demola ends up being killed in a rival cult war by one of his cult members. </w:t>
      </w:r>
      <w:r>
        <w:rPr>
          <w:rFonts w:hint="eastAsia"/>
        </w:rPr>
        <w:t>When examined there are a handful of themes in the play. The most prevalent one is the theme</w:t>
      </w:r>
      <w:r>
        <w:rPr>
          <w:rFonts w:hint="default"/>
          <w:lang w:val="en-US"/>
        </w:rPr>
        <w:t xml:space="preserve"> </w:t>
      </w:r>
      <w:r>
        <w:rPr>
          <w:rFonts w:hint="eastAsia"/>
        </w:rPr>
        <w:t xml:space="preserve">of negative peer pressure </w:t>
      </w:r>
    </w:p>
    <w:p>
      <w:pPr>
        <w:rPr>
          <w:rFonts w:hint="eastAsia"/>
        </w:rPr>
      </w:pPr>
    </w:p>
    <w:p>
      <w:pPr>
        <w:rPr>
          <w:rFonts w:hint="eastAsia"/>
        </w:rPr>
      </w:pPr>
      <w:r>
        <w:rPr>
          <w:rFonts w:hint="eastAsia"/>
        </w:rPr>
        <w:t xml:space="preserve">Peer pressure: This is </w:t>
      </w:r>
      <w:r>
        <w:rPr>
          <w:rFonts w:hint="default"/>
          <w:lang w:val="en-US"/>
        </w:rPr>
        <w:t xml:space="preserve">the </w:t>
      </w:r>
      <w:r>
        <w:rPr>
          <w:rFonts w:hint="eastAsia"/>
        </w:rPr>
        <w:t>most dominant theme in the play. Here,</w:t>
      </w:r>
      <w:r>
        <w:rPr>
          <w:rFonts w:hint="default"/>
          <w:lang w:val="en-US"/>
        </w:rPr>
        <w:t xml:space="preserve"> we see how the characters’ actions are influenced by their peers. Keziah who seems so sure of her path in university and doesn’t accept Demola’s advances ends up agreeing to be his friend because of the pressure from him and her friends alike. </w:t>
      </w:r>
      <w:r>
        <w:rPr>
          <w:rFonts w:hint="eastAsia"/>
        </w:rPr>
        <w:t xml:space="preserve">Demola also would have never raped Keziah if he wasn’t pressured by his friend to drug, charm and then rape her because she was proving to be too stubborn. This same friend being the same one to introduce him to drugs and the cult group which later led to Demola’s demise. The effects of negative peer pressure can be really brutal and cost a lot for young people. Young adults and teenagers should learn to surround themselves with good people who motivate them to be better versions of themselves. If not for negative peer pressure, Demola would have </w:t>
      </w:r>
      <w:r>
        <w:rPr>
          <w:rFonts w:hint="default"/>
          <w:lang w:val="en-US"/>
        </w:rPr>
        <w:t>n</w:t>
      </w:r>
      <w:r>
        <w:rPr>
          <w:rFonts w:hint="eastAsia"/>
        </w:rPr>
        <w:t xml:space="preserve">ever died and Keziah </w:t>
      </w:r>
      <w:r>
        <w:rPr>
          <w:rFonts w:hint="default"/>
          <w:lang w:val="en-US"/>
        </w:rPr>
        <w:t xml:space="preserve">wouldn’t have </w:t>
      </w:r>
      <w:r>
        <w:rPr>
          <w:rFonts w:hint="eastAsia"/>
        </w:rPr>
        <w:t>ended up with an unwanted pregnancy.</w:t>
      </w:r>
    </w:p>
    <w:p>
      <w:pPr>
        <w:rPr>
          <w:rFonts w:hint="eastAsia"/>
        </w:rPr>
      </w:pPr>
    </w:p>
    <w:p>
      <w:pPr>
        <w:rPr>
          <w:rFonts w:hint="eastAsia"/>
        </w:rPr>
      </w:pPr>
      <w:r>
        <w:rPr>
          <w:rFonts w:hint="eastAsia"/>
        </w:rPr>
        <w:t>Neglectful parent</w:t>
      </w:r>
      <w:r>
        <w:rPr>
          <w:rFonts w:hint="default"/>
          <w:lang w:val="en-US"/>
        </w:rPr>
        <w:t>ing</w:t>
      </w:r>
      <w:r>
        <w:rPr>
          <w:rFonts w:hint="eastAsia"/>
        </w:rPr>
        <w:t xml:space="preserve">: </w:t>
      </w:r>
      <w:r>
        <w:rPr>
          <w:rFonts w:hint="default"/>
          <w:lang w:val="en-US"/>
        </w:rPr>
        <w:t>T</w:t>
      </w:r>
      <w:r>
        <w:rPr>
          <w:rFonts w:hint="eastAsia"/>
        </w:rPr>
        <w:t xml:space="preserve">his is another theme emphasized in the play. If Demola’s parents had paid more attention to him, the young man would probably </w:t>
      </w:r>
      <w:r>
        <w:rPr>
          <w:rFonts w:hint="default"/>
          <w:lang w:val="en-US"/>
        </w:rPr>
        <w:t xml:space="preserve">have </w:t>
      </w:r>
      <w:r>
        <w:rPr>
          <w:rFonts w:hint="eastAsia"/>
        </w:rPr>
        <w:t xml:space="preserve">never ended </w:t>
      </w:r>
      <w:r>
        <w:rPr>
          <w:rFonts w:hint="default"/>
          <w:lang w:val="en-US"/>
        </w:rPr>
        <w:t xml:space="preserve">up </w:t>
      </w:r>
      <w:r>
        <w:rPr>
          <w:rFonts w:hint="eastAsia"/>
        </w:rPr>
        <w:t>dead. They failed in their parental duties by not checking up on him in school and paying attention to him. They only fulfilled his requests without proper investigation. And at the end of the day, Demola’s  friend ended up being the one advising and guiding him to do wrong. This theme emphasizes on the importance of parents in the lives of their children to guide them and direct them in the right pa</w:t>
      </w:r>
      <w:r>
        <w:rPr>
          <w:rFonts w:hint="default"/>
          <w:lang w:val="en-US"/>
        </w:rPr>
        <w:t xml:space="preserve">th </w:t>
      </w:r>
      <w:r>
        <w:rPr>
          <w:rFonts w:hint="eastAsia"/>
        </w:rPr>
        <w:t>and the effects of parents failing at their duties.</w:t>
      </w:r>
    </w:p>
    <w:p>
      <w:pPr>
        <w:rPr>
          <w:rFonts w:hint="eastAsia"/>
        </w:rPr>
      </w:pPr>
    </w:p>
    <w:p>
      <w:pPr>
        <w:rPr>
          <w:rFonts w:hint="eastAsia"/>
        </w:rPr>
      </w:pPr>
      <w:r>
        <w:rPr>
          <w:rFonts w:hint="eastAsia"/>
        </w:rPr>
        <w:t>The need for institutions to promote religious activities: Universities and various institutions of learning need to pay more attention to promoting religious activities in their schools. They should organize services, concerts and so on to encourage students to move closer to God instead of participating in bad, corrupt and illegal activities which will benefit them in life. Maybe Demola would have been pressured to attend church rather than join a cult group.</w:t>
      </w:r>
    </w:p>
    <w:p>
      <w:pPr>
        <w:rPr>
          <w:rFonts w:hint="eastAsia"/>
        </w:rPr>
      </w:pPr>
    </w:p>
    <w:p>
      <w:pPr>
        <w:rPr>
          <w:rFonts w:hint="eastAsia"/>
        </w:rPr>
      </w:pPr>
      <w:r>
        <w:rPr>
          <w:rFonts w:hint="eastAsia"/>
        </w:rPr>
        <w:t>Cultism:  A cult is a secret society which people have to go through initiation processes to be a part of. Cultism and cultist activities are very dangerous. The playwright clearly depicts the dangers of cultism in this play. There is a lot of violence and even spiritual things that goes on in cult groups. There are many cons to be being a cultist. I</w:t>
      </w:r>
      <w:r>
        <w:rPr>
          <w:rFonts w:hint="default"/>
          <w:lang w:val="en-US"/>
        </w:rPr>
        <w:t>t was as a result of Demola’a involvement in the cult that he was led to his early demise</w:t>
      </w:r>
      <w:r>
        <w:rPr>
          <w:rFonts w:hint="eastAsia"/>
        </w:rPr>
        <w:t>. His parents would also never have had to go through the pain of loosing a child. Also, the other cultist students were expelled from school and the  other three sentenced to jail , one of whom was his widowed mothers only hope.</w:t>
      </w:r>
    </w:p>
    <w:p>
      <w:pPr>
        <w:rPr>
          <w:rFonts w:hint="eastAsia"/>
        </w:rPr>
      </w:pPr>
    </w:p>
    <w:p>
      <w:pPr>
        <w:rPr>
          <w:rFonts w:hint="eastAsia"/>
        </w:rPr>
      </w:pPr>
      <w:r>
        <w:rPr>
          <w:rFonts w:hint="eastAsia"/>
        </w:rPr>
        <w:t xml:space="preserve">Death: Death </w:t>
      </w:r>
      <w:r>
        <w:rPr>
          <w:rFonts w:hint="default"/>
          <w:lang w:val="en-US"/>
        </w:rPr>
        <w:t>has no emery but is friends with anyone either</w:t>
      </w:r>
      <w:r>
        <w:rPr>
          <w:rFonts w:hint="eastAsia"/>
        </w:rPr>
        <w:t>. It is a</w:t>
      </w:r>
      <w:r>
        <w:rPr>
          <w:rFonts w:hint="default"/>
          <w:lang w:val="en-US"/>
        </w:rPr>
        <w:t>n inevitable part of life but however we bring it upon ourselves when we get involved in dangerous activities such as cultism</w:t>
      </w:r>
      <w:r>
        <w:rPr>
          <w:rFonts w:hint="eastAsia"/>
        </w:rPr>
        <w:t xml:space="preserve">. In the play, Good Morning Sodom, the death of Demola and other cult members </w:t>
      </w:r>
      <w:r>
        <w:rPr>
          <w:rFonts w:hint="default"/>
          <w:lang w:val="en-US"/>
        </w:rPr>
        <w:t>brought</w:t>
      </w:r>
      <w:r>
        <w:rPr>
          <w:rFonts w:hint="eastAsia"/>
        </w:rPr>
        <w:t xml:space="preserve">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rPr>
          <w:rFonts w:hint="eastAsia"/>
        </w:rPr>
      </w:pPr>
    </w:p>
    <w:p>
      <w:pPr>
        <w:numPr>
          <w:ilvl w:val="0"/>
          <w:numId w:val="1"/>
        </w:numPr>
        <w:rPr>
          <w:rFonts w:hint="eastAsia"/>
        </w:rPr>
      </w:pPr>
      <w:r>
        <w:rPr>
          <w:rFonts w:hint="default"/>
          <w:lang w:val="en-US"/>
        </w:rPr>
        <w:t>.</w:t>
      </w:r>
      <w:r>
        <w:rPr>
          <w:rFonts w:hint="eastAsia"/>
        </w:rPr>
        <w:t xml:space="preserve">Characterization </w:t>
      </w:r>
    </w:p>
    <w:p>
      <w:pPr>
        <w:rPr>
          <w:rFonts w:hint="eastAsia"/>
        </w:rPr>
      </w:pPr>
      <w:r>
        <w:rPr>
          <w:rFonts w:hint="eastAsia"/>
        </w:rPr>
        <w:t>KEZIAH</w:t>
      </w:r>
    </w:p>
    <w:p>
      <w:pPr>
        <w:rPr>
          <w:rFonts w:hint="eastAsia"/>
        </w:rPr>
      </w:pPr>
      <w:r>
        <w:rPr>
          <w:rFonts w:hint="eastAsia"/>
        </w:rPr>
        <w:t xml:space="preserve">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w:t>
      </w:r>
      <w:r>
        <w:rPr>
          <w:rFonts w:hint="default"/>
          <w:lang w:val="en-US"/>
        </w:rPr>
        <w:t xml:space="preserve">She is portrayed as a girl with very strong character and self will as well as determination. </w:t>
      </w:r>
      <w:r>
        <w:rPr>
          <w:rFonts w:hint="eastAsia"/>
        </w:rPr>
        <w:t xml:space="preserve">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w:t>
      </w:r>
      <w:r>
        <w:rPr>
          <w:rFonts w:hint="default"/>
          <w:lang w:val="en-US"/>
        </w:rPr>
        <w:t>however</w:t>
      </w:r>
      <w:r>
        <w:rPr>
          <w:rFonts w:hint="eastAsia"/>
        </w:rPr>
        <w:t xml:space="preserve"> </w:t>
      </w:r>
      <w:r>
        <w:rPr>
          <w:rFonts w:hint="default"/>
          <w:lang w:val="en-US"/>
        </w:rPr>
        <w:t>dis</w:t>
      </w:r>
      <w:r>
        <w:rPr>
          <w:rFonts w:hint="eastAsia"/>
        </w:rPr>
        <w:t xml:space="preserve">covered and this is when she faces the unconditional love of her parents and family. Keziah ends up having a daughter, Mouritha for Demola who meets his untimely death in a cult shootout.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DEMOLA</w:t>
      </w:r>
    </w:p>
    <w:p>
      <w:pPr>
        <w:rPr>
          <w:rFonts w:hint="eastAsia"/>
        </w:rPr>
      </w:pPr>
      <w:r>
        <w:rPr>
          <w:rFonts w:hint="eastAsia"/>
        </w:rPr>
        <w:t>Demola Diran is one of the characters of the play, Good Morning Sodom by Solomon A. Edebor. Just like Keziah, he is also an English and Literary Studies undergraduate student in the Mayflower University. He is also an only child to his parents, Engr. and Mrs. Diran.</w:t>
      </w:r>
      <w:r>
        <w:rPr>
          <w:rFonts w:hint="default"/>
          <w:lang w:val="en-US"/>
        </w:rPr>
        <w:t xml:space="preserve"> Denial likes Keziah and is determined to get her by all means necessary. </w:t>
      </w:r>
      <w:r>
        <w:rPr>
          <w:rFonts w:hint="eastAsia"/>
        </w:rPr>
        <w:t>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rPr>
          <w:rFonts w:hint="eastAsia"/>
        </w:rPr>
      </w:pPr>
    </w:p>
    <w:p>
      <w:pPr>
        <w:rPr>
          <w:rFonts w:hint="eastAsia"/>
        </w:rPr>
      </w:pPr>
    </w:p>
    <w:p>
      <w:pPr>
        <w:rPr>
          <w:rFonts w:hint="eastAsia"/>
        </w:rPr>
      </w:pPr>
      <w:r>
        <w:rPr>
          <w:rFonts w:hint="eastAsia"/>
        </w:rPr>
        <w:t>KK</w:t>
      </w:r>
    </w:p>
    <w:p>
      <w:pPr>
        <w:rPr>
          <w:rFonts w:hint="eastAsia"/>
        </w:rPr>
      </w:pPr>
      <w:r>
        <w:rPr>
          <w:rFonts w:hint="eastAsia"/>
        </w:rPr>
        <w:t>He is one of the cult members and a friend o</w:t>
      </w:r>
      <w:r>
        <w:rPr>
          <w:rFonts w:hint="default"/>
          <w:lang w:val="en-US"/>
        </w:rPr>
        <w:t xml:space="preserve">f </w:t>
      </w:r>
      <w:r>
        <w:rPr>
          <w:rFonts w:hint="eastAsia"/>
        </w:rPr>
        <w:t>Demola. He is the only hope and child of his widowed mother.</w:t>
      </w:r>
      <w:r>
        <w:rPr>
          <w:rFonts w:hint="default"/>
          <w:lang w:val="en-US"/>
        </w:rPr>
        <w:t xml:space="preserve"> </w:t>
      </w:r>
      <w:r>
        <w:rPr>
          <w:rFonts w:hint="eastAsia"/>
        </w:rPr>
        <w:t>KK is the friend who accidentally shot Demola during a fight with a rival gang, he is also the one who introduces Demola to drugs and the cult group. He is the one who told Demola to drug , charm and rape Keziah because she was proving to be stubborn.He is tried for murder and sent to life imprisonment and also charged a fine of 200 thousand naira to be paid to the court for the illegal possession of fire arms. He later confesses his sins to Demola’s parents which makes them realize how much they failed Demola. He is very remorseful for all he has done and begs for their forgiveness.</w:t>
      </w:r>
    </w:p>
    <w:p>
      <w:pPr/>
    </w:p>
    <w:p>
      <w:pPr/>
    </w:p>
    <w:p>
      <w:pPr>
        <w:numPr>
          <w:ilvl w:val="0"/>
          <w:numId w:val="1"/>
        </w:numPr>
        <w:rPr>
          <w:lang w:val="en-US"/>
        </w:rPr>
      </w:pPr>
      <w:r>
        <w:rPr>
          <w:lang w:val="en-US"/>
        </w:rPr>
        <w:t>What are the points of divergence between the published and film version of Good Morning Sodom?</w:t>
      </w:r>
    </w:p>
    <w:p>
      <w:pPr>
        <w:numPr>
          <w:numId w:val="0"/>
        </w:numPr>
        <w:rPr>
          <w:rFonts w:hint="eastAsia"/>
        </w:rPr>
      </w:pPr>
      <w:r>
        <w:rPr>
          <w:lang w:val="en-US"/>
        </w:rPr>
        <w:t xml:space="preserve">   </w:t>
      </w:r>
      <w:bookmarkStart w:id="0" w:name="_GoBack"/>
      <w:bookmarkEnd w:id="0"/>
    </w:p>
    <w:p>
      <w:pPr>
        <w:numPr>
          <w:numId w:val="0"/>
        </w:numPr>
        <w:rPr>
          <w:rFonts w:hint="eastAsia"/>
        </w:rPr>
      </w:pPr>
      <w:r>
        <w:rPr>
          <w:rFonts w:hint="eastAsia"/>
        </w:rPr>
        <w:t>1. In movement two, the written version implies that Demola and Keziah had the conversation about his intentions with her standing while in the film version, it was seen that conversation was had with both of them sitting down in the library when Demola interrupted her reading.</w:t>
      </w:r>
    </w:p>
    <w:p>
      <w:pPr>
        <w:numPr>
          <w:numId w:val="0"/>
        </w:numPr>
        <w:rPr>
          <w:rFonts w:hint="eastAsia"/>
        </w:rPr>
      </w:pPr>
      <w:r>
        <w:rPr>
          <w:rFonts w:hint="eastAsia"/>
        </w:rPr>
        <w:t>2. In movement three, Dr Yusuf sent two students out of his class for late coming in the film version, but did not send anyone out of his class in the written version. Also, in the written version, Demola asked Bunmi and Ovie if he could have a word with them. That did not happen in the film version.</w:t>
      </w:r>
    </w:p>
    <w:p>
      <w:pPr>
        <w:numPr>
          <w:numId w:val="0"/>
        </w:numPr>
        <w:rPr>
          <w:rFonts w:hint="eastAsia"/>
        </w:rPr>
      </w:pPr>
      <w:r>
        <w:rPr>
          <w:rFonts w:hint="eastAsia"/>
        </w:rPr>
        <w:t>3. In the sixth movement, it was written that Demola returned Keziah’s phone after he made comments about it, but in the film version, Keziah took her phone back from him.</w:t>
      </w:r>
    </w:p>
    <w:p>
      <w:pPr>
        <w:numPr>
          <w:numId w:val="0"/>
        </w:numPr>
        <w:rPr>
          <w:rFonts w:hint="eastAsia"/>
        </w:rPr>
      </w:pPr>
      <w:r>
        <w:rPr>
          <w:rFonts w:hint="eastAsia"/>
        </w:rPr>
        <w:t>4. Also in the sixth movement, when Stella was recounting her dream, the written version implies that the scene begins with the four men bringing out some clothes from the house, but in the film version, the scene begins with Stella fetching a pot of water.</w:t>
      </w:r>
    </w:p>
    <w:p>
      <w:pPr>
        <w:numPr>
          <w:numId w:val="0"/>
        </w:numPr>
        <w:rPr>
          <w:rFonts w:hint="eastAsia"/>
        </w:rPr>
      </w:pPr>
      <w:r>
        <w:rPr>
          <w:rFonts w:hint="eastAsia"/>
        </w:rPr>
        <w:t>5. Still in the sixth movement, the written version implies that Emmanuella came into Stella’s room to talk about God after she had her bad dream, but in the film version, they had the conversation while stella was outside collecting her dried clothes.</w:t>
      </w:r>
    </w:p>
    <w:p>
      <w:pPr>
        <w:numPr>
          <w:numId w:val="0"/>
        </w:numPr>
        <w:rPr>
          <w:rFonts w:hint="eastAsia"/>
        </w:rPr>
      </w:pPr>
      <w:r>
        <w:rPr>
          <w:rFonts w:hint="eastAsia"/>
        </w:rPr>
        <w:t>6. In the eight movement, the written version implies that Demola was inducted into the cult, but the film version shows that he was already a member of the cult.</w:t>
      </w:r>
    </w:p>
    <w:p>
      <w:pPr>
        <w:numPr>
          <w:numId w:val="0"/>
        </w:numPr>
        <w:rPr>
          <w:rFonts w:hint="eastAsia"/>
        </w:rPr>
      </w:pPr>
      <w:r>
        <w:rPr>
          <w:rFonts w:hint="eastAsia"/>
        </w:rPr>
        <w:t>7. The ninth movement was not shown in the film version.</w:t>
      </w:r>
    </w:p>
    <w:p>
      <w:pPr>
        <w:numPr>
          <w:numId w:val="0"/>
        </w:numPr>
        <w:rPr>
          <w:rFonts w:hint="eastAsia"/>
        </w:rPr>
      </w:pPr>
      <w:r>
        <w:rPr>
          <w:rFonts w:hint="eastAsia"/>
        </w:rPr>
        <w:t>8. In the eleventh movement, it was said that nurses and hospital attendants were seen moving around in the written version, but none were seen in the film version.</w:t>
      </w:r>
    </w:p>
    <w:p>
      <w:pPr>
        <w:numPr>
          <w:numId w:val="0"/>
        </w:numPr>
        <w:rPr>
          <w:rFonts w:hint="eastAsia"/>
        </w:rPr>
      </w:pPr>
      <w:r>
        <w:rPr>
          <w:rFonts w:hint="eastAsia"/>
        </w:rPr>
        <w:t>9. In the twelfth movement, it was written that Keziah was taken to the car by her parents and Stella, but in the film version, her dad was absent and she was instead helped by her mother, Stella and Olumide the driver.</w:t>
      </w:r>
    </w:p>
    <w:p>
      <w:pPr>
        <w:numPr>
          <w:numId w:val="0"/>
        </w:numPr>
        <w:rPr>
          <w:rFonts w:hint="eastAsia"/>
        </w:rPr>
      </w:pPr>
      <w:r>
        <w:rPr>
          <w:rFonts w:hint="eastAsia"/>
        </w:rPr>
        <w:t>10. In the thirteenth movement, the film version implies that the two police officers came in with KK and two others, but in the film version, it was seen that they came in with KK and three others.</w:t>
      </w:r>
    </w:p>
    <w:p>
      <w:pPr>
        <w:numPr>
          <w:numId w:val="0"/>
        </w:numPr>
        <w:rPr>
          <w:rFonts w:hint="eastAsia"/>
        </w:rPr>
      </w:pPr>
      <w:r>
        <w:rPr>
          <w:rFonts w:hint="eastAsia"/>
        </w:rPr>
        <w:t>In the thirteenth movement, the D.P.O was referred to as ma in the written version, implying that she is a woman, but, in the film version, it is seen that the D.P.O is a man.</w:t>
      </w:r>
    </w:p>
    <w:p>
      <w:pPr>
        <w:numPr>
          <w:numId w:val="0"/>
        </w:numPr>
        <w:rPr>
          <w:rFonts w:hint="eastAsia"/>
        </w:rPr>
      </w:pPr>
      <w:r>
        <w:rPr>
          <w:rFonts w:hint="eastAsia"/>
        </w:rPr>
        <w:t>12. In the fourteenth movement, in the written version, Mr. Richards told Keziah to pick a book from the center table in which the letter was enclosed, while in the film version, the letter was not enclosed in any book.</w:t>
      </w:r>
    </w:p>
    <w:p>
      <w:pPr>
        <w:numPr>
          <w:numId w:val="0"/>
        </w:numPr>
        <w:rPr>
          <w:rFonts w:hint="eastAsia"/>
        </w:rPr>
      </w:pPr>
      <w:r>
        <w:rPr>
          <w:rFonts w:hint="eastAsia"/>
        </w:rPr>
        <w:t>13. In the fourteenth movement, in the written version, it was implied that Mrs. Richards was present from the beginning of the conversation. In the film version, it was noticed that she joined the conversation halfway.</w:t>
      </w:r>
    </w:p>
    <w:p>
      <w:pPr>
        <w:numPr>
          <w:numId w:val="0"/>
        </w:numPr>
        <w:rPr>
          <w:rFonts w:hint="eastAsia"/>
        </w:rPr>
      </w:pPr>
      <w:r>
        <w:rPr>
          <w:rFonts w:hint="eastAsia"/>
        </w:rPr>
        <w:t>14. In the seventeenth movement, the entire court order between the defense council, the prosecution council and the judge which was acknowledged in the written version were skipped in the film version.</w:t>
      </w:r>
    </w:p>
    <w:p>
      <w:pPr>
        <w:numPr>
          <w:numId w:val="0"/>
        </w:numPr>
        <w:rPr>
          <w:rFonts w:hint="eastAsia"/>
        </w:rPr>
      </w:pPr>
      <w:r>
        <w:rPr>
          <w:rFonts w:hint="eastAsia"/>
        </w:rPr>
        <w:t>15. In the eighteenth movement, the written scene where Mr. Richards rushed Keziah to the hospital was skipped in the film version. Also, the dialogue where Mrs. Richards asked if Keziah would be fit to follow them home that day was skipped in the film version.</w:t>
      </w:r>
    </w:p>
    <w:p>
      <w:pPr>
        <w:numPr>
          <w:numId w:val="0"/>
        </w:numPr>
        <w:rPr>
          <w:rFonts w:hint="eastAsia"/>
        </w:rPr>
      </w:pPr>
      <w:r>
        <w:rPr>
          <w:rFonts w:hint="eastAsia"/>
        </w:rPr>
        <w:t>16. The nineteenth movement was skipped in the film version. It was instead recounted as a memory in the twenty first movement when Engineer Diran was informing Mr. and Mrs. Richards of his new findings.</w:t>
      </w:r>
    </w:p>
    <w:p>
      <w:pPr>
        <w:numPr>
          <w:numId w:val="0"/>
        </w:numPr>
        <w:rPr>
          <w:rFonts w:hint="eastAsia"/>
        </w:rPr>
      </w:pPr>
      <w:r>
        <w:rPr>
          <w:rFonts w:hint="eastAsia"/>
        </w:rPr>
        <w:t>17. It was revealed that Mrs. Diran lost her life in the film version, that was not so in the written version.</w:t>
      </w:r>
    </w:p>
    <w:p>
      <w:pPr>
        <w:numPr>
          <w:numId w:val="0"/>
        </w:numPr>
        <w:rPr>
          <w:rFonts w:hint="eastAsia"/>
        </w:rPr>
      </w:pPr>
      <w:r>
        <w:rPr>
          <w:rFonts w:hint="eastAsia"/>
        </w:rPr>
        <w:t>18. It was mentioned in the written version that Keziah’s daughter was names Mourithia, but in the film version, she was named Heritage Demola-Diran.</w:t>
      </w:r>
    </w:p>
    <w:p>
      <w:pPr>
        <w:numPr>
          <w:numId w:val="0"/>
        </w:numPr>
        <w:rPr>
          <w:lang w:val="en-US"/>
        </w:rPr>
      </w:pPr>
      <w:r>
        <w:rPr>
          <w:rFonts w:hint="eastAsia"/>
        </w:rPr>
        <w:t>19. The twenty third movement was skipped. It was only written across the screen in the film version, that Keziah gained admission into the University of Ibadan.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76FEC"/>
    <w:multiLevelType w:val="singleLevel"/>
    <w:tmpl w:val="64576FEC"/>
    <w:lvl w:ilvl="0" w:tentative="0">
      <w:start w:val="2"/>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Ife</dc:creator>
  <cp:lastModifiedBy>Ife</cp:lastModifiedBy>
  <dcterms:modified xsi:type="dcterms:W3CDTF">2023-05-07T15:44:46Z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3081-11.29.2</vt:lpwstr>
  </property>
  <property fmtid="{D5CDD505-2E9C-101B-9397-08002B2CF9AE}" pid="3" name="ICV">
    <vt:lpwstr>D8D9852E83EE3A2868154864B76C7C45</vt:lpwstr>
  </property>
</Properties>
</file>