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CE4DC" w14:textId="7DC7DAEC" w:rsidR="00342B39" w:rsidRPr="002E573E" w:rsidRDefault="002F0D0D" w:rsidP="00342B39">
      <w:pPr>
        <w:jc w:val="center"/>
        <w:rPr>
          <w:b/>
          <w:bCs/>
          <w:sz w:val="102"/>
          <w:szCs w:val="102"/>
          <w:u w:val="single"/>
          <w:lang w:val="en-US"/>
        </w:rPr>
      </w:pPr>
      <w:r w:rsidRPr="002E573E">
        <w:rPr>
          <w:b/>
          <w:bCs/>
          <w:sz w:val="102"/>
          <w:szCs w:val="102"/>
          <w:u w:val="single"/>
          <w:lang w:val="en-US"/>
        </w:rPr>
        <w:t>AFE 122</w:t>
      </w:r>
    </w:p>
    <w:p w14:paraId="1C41C963" w14:textId="201E3E21" w:rsidR="002F0D0D" w:rsidRDefault="002F0D0D" w:rsidP="002F0D0D">
      <w:pPr>
        <w:rPr>
          <w:sz w:val="58"/>
          <w:szCs w:val="58"/>
          <w:lang w:val="en-US"/>
        </w:rPr>
      </w:pPr>
      <w:r w:rsidRPr="00D8777E">
        <w:rPr>
          <w:b/>
          <w:bCs/>
          <w:sz w:val="58"/>
          <w:szCs w:val="58"/>
          <w:lang w:val="en-US"/>
        </w:rPr>
        <w:t>Name:</w:t>
      </w:r>
      <w:r>
        <w:rPr>
          <w:sz w:val="58"/>
          <w:szCs w:val="58"/>
          <w:lang w:val="en-US"/>
        </w:rPr>
        <w:t xml:space="preserve"> Uka Favour </w:t>
      </w:r>
      <w:r w:rsidR="00564305">
        <w:rPr>
          <w:sz w:val="58"/>
          <w:szCs w:val="58"/>
          <w:lang w:val="en-US"/>
        </w:rPr>
        <w:t xml:space="preserve">Amarachi </w:t>
      </w:r>
    </w:p>
    <w:p w14:paraId="42358A2C" w14:textId="35F9EC95" w:rsidR="00F81112" w:rsidRDefault="00F81112" w:rsidP="002F0D0D">
      <w:pPr>
        <w:rPr>
          <w:sz w:val="58"/>
          <w:szCs w:val="58"/>
          <w:lang w:val="en-US"/>
        </w:rPr>
      </w:pPr>
      <w:r w:rsidRPr="00D8777E">
        <w:rPr>
          <w:b/>
          <w:bCs/>
          <w:sz w:val="58"/>
          <w:szCs w:val="58"/>
          <w:lang w:val="en-US"/>
        </w:rPr>
        <w:t>Co</w:t>
      </w:r>
      <w:r w:rsidR="004731F9" w:rsidRPr="00D8777E">
        <w:rPr>
          <w:b/>
          <w:bCs/>
          <w:sz w:val="58"/>
          <w:szCs w:val="58"/>
          <w:lang w:val="en-US"/>
        </w:rPr>
        <w:t>llege:</w:t>
      </w:r>
      <w:r w:rsidR="004731F9">
        <w:rPr>
          <w:sz w:val="58"/>
          <w:szCs w:val="58"/>
          <w:lang w:val="en-US"/>
        </w:rPr>
        <w:t xml:space="preserve"> Medicine and Health Science </w:t>
      </w:r>
    </w:p>
    <w:p w14:paraId="442A9674" w14:textId="350A650B" w:rsidR="002F0D0D" w:rsidRDefault="008F0AD3" w:rsidP="002F0D0D">
      <w:pPr>
        <w:rPr>
          <w:sz w:val="58"/>
          <w:szCs w:val="58"/>
          <w:lang w:val="en-US"/>
        </w:rPr>
      </w:pPr>
      <w:r w:rsidRPr="00D8777E">
        <w:rPr>
          <w:b/>
          <w:bCs/>
          <w:sz w:val="58"/>
          <w:szCs w:val="58"/>
          <w:lang w:val="en-US"/>
        </w:rPr>
        <w:t>Department:</w:t>
      </w:r>
      <w:r>
        <w:rPr>
          <w:sz w:val="58"/>
          <w:szCs w:val="58"/>
          <w:lang w:val="en-US"/>
        </w:rPr>
        <w:t xml:space="preserve"> MBBS</w:t>
      </w:r>
    </w:p>
    <w:p w14:paraId="304C9E2E" w14:textId="03C1BE67" w:rsidR="000D48A9" w:rsidRDefault="007830ED" w:rsidP="002F0D0D">
      <w:pPr>
        <w:rPr>
          <w:sz w:val="58"/>
          <w:szCs w:val="58"/>
          <w:lang w:val="en-US"/>
        </w:rPr>
      </w:pPr>
      <w:r w:rsidRPr="00D8777E">
        <w:rPr>
          <w:b/>
          <w:bCs/>
          <w:sz w:val="58"/>
          <w:szCs w:val="58"/>
          <w:lang w:val="en-US"/>
        </w:rPr>
        <w:t>Matric Number:</w:t>
      </w:r>
      <w:r>
        <w:rPr>
          <w:sz w:val="58"/>
          <w:szCs w:val="58"/>
          <w:lang w:val="en-US"/>
        </w:rPr>
        <w:t xml:space="preserve"> 22/MHS01/230</w:t>
      </w:r>
    </w:p>
    <w:p w14:paraId="3C7E5BD9" w14:textId="77777777" w:rsidR="000D48A9" w:rsidRDefault="000D48A9" w:rsidP="002F0D0D">
      <w:pPr>
        <w:rPr>
          <w:sz w:val="58"/>
          <w:szCs w:val="58"/>
          <w:lang w:val="en-US"/>
        </w:rPr>
      </w:pPr>
    </w:p>
    <w:p w14:paraId="5696564B" w14:textId="7375DE3D" w:rsidR="000D48A9" w:rsidRPr="00EA2485" w:rsidRDefault="000D48A9" w:rsidP="006A17B8">
      <w:pPr>
        <w:pStyle w:val="ListParagraph"/>
        <w:numPr>
          <w:ilvl w:val="0"/>
          <w:numId w:val="1"/>
        </w:numPr>
        <w:rPr>
          <w:b/>
          <w:bCs/>
          <w:sz w:val="34"/>
          <w:szCs w:val="34"/>
          <w:lang w:val="en-US"/>
        </w:rPr>
      </w:pPr>
      <w:r w:rsidRPr="00EA2485">
        <w:rPr>
          <w:b/>
          <w:bCs/>
          <w:sz w:val="34"/>
          <w:szCs w:val="34"/>
          <w:lang w:val="en-US"/>
        </w:rPr>
        <w:t>Attempt an incisive interrogation of Solomon A. Edebor’s Good Morning Sodom, underscoring at least five</w:t>
      </w:r>
      <w:r w:rsidR="00EA2485">
        <w:rPr>
          <w:b/>
          <w:bCs/>
          <w:sz w:val="34"/>
          <w:szCs w:val="34"/>
          <w:lang w:val="en-US"/>
        </w:rPr>
        <w:t xml:space="preserve"> underlying </w:t>
      </w:r>
      <w:r w:rsidRPr="00EA2485">
        <w:rPr>
          <w:b/>
          <w:bCs/>
          <w:sz w:val="34"/>
          <w:szCs w:val="34"/>
          <w:lang w:val="en-US"/>
        </w:rPr>
        <w:t xml:space="preserve"> thematic thrusts the drama engages.</w:t>
      </w:r>
    </w:p>
    <w:p w14:paraId="60795981" w14:textId="77777777" w:rsidR="000D48A9" w:rsidRDefault="000D48A9" w:rsidP="006A17B8">
      <w:pPr>
        <w:ind w:left="360"/>
        <w:rPr>
          <w:b/>
          <w:bCs/>
          <w:sz w:val="34"/>
          <w:szCs w:val="34"/>
          <w:lang w:val="en-US"/>
        </w:rPr>
      </w:pPr>
    </w:p>
    <w:p w14:paraId="3C73C7F6" w14:textId="0AA9823B" w:rsidR="00A13039" w:rsidRPr="00BB676E" w:rsidRDefault="00BB676E" w:rsidP="00BB676E">
      <w:pPr>
        <w:rPr>
          <w:sz w:val="32"/>
          <w:szCs w:val="32"/>
          <w:lang w:val="en-US"/>
        </w:rPr>
      </w:pPr>
      <w:r w:rsidRPr="00D240D6">
        <w:rPr>
          <w:b/>
          <w:bCs/>
          <w:sz w:val="32"/>
          <w:szCs w:val="32"/>
          <w:lang w:val="en-US"/>
        </w:rPr>
        <w:t xml:space="preserve"> A.</w:t>
      </w:r>
      <w:r w:rsidR="00A13039" w:rsidRPr="00D240D6">
        <w:rPr>
          <w:b/>
          <w:bCs/>
          <w:sz w:val="32"/>
          <w:szCs w:val="32"/>
          <w:lang w:val="en-US"/>
        </w:rPr>
        <w:t>Theme of neglect:</w:t>
      </w:r>
      <w:r w:rsidR="00A13039" w:rsidRPr="00BB676E">
        <w:rPr>
          <w:sz w:val="32"/>
          <w:szCs w:val="32"/>
          <w:lang w:val="en-US"/>
        </w:rPr>
        <w:t xml:space="preserve"> According to the book, the issue of neglect was highlighted by the way Keziah's father treated her harshly after she became pregnant, which resulted in her attempt at suicide. Since her father was first uncaring and in denial about the situation, Keziah felt left out and disregarded. Instead of confirming her pregnancy, he rejected it and blamed and chastised her for defaming the family. Because of her father's attitude, which made her feel like a burden and finally resulted in an attempt on her life, Keziah grew depressed.</w:t>
      </w:r>
    </w:p>
    <w:p w14:paraId="40CAEFED" w14:textId="77777777" w:rsidR="00A13039" w:rsidRPr="00F81FF7" w:rsidRDefault="00A13039" w:rsidP="00A13039">
      <w:pPr>
        <w:rPr>
          <w:sz w:val="32"/>
          <w:szCs w:val="32"/>
          <w:lang w:val="en-US"/>
        </w:rPr>
      </w:pPr>
    </w:p>
    <w:p w14:paraId="0BA855AD" w14:textId="23F5C79C" w:rsidR="00FE3C41" w:rsidRDefault="00A13039" w:rsidP="002F0D0D">
      <w:pPr>
        <w:rPr>
          <w:sz w:val="32"/>
          <w:szCs w:val="32"/>
          <w:lang w:val="en-US"/>
        </w:rPr>
      </w:pPr>
      <w:r w:rsidRPr="00F81FF7">
        <w:rPr>
          <w:sz w:val="32"/>
          <w:szCs w:val="32"/>
          <w:lang w:val="en-US"/>
        </w:rPr>
        <w:t>In conclusion, the theme of neglect is a recurrent one in the book because it highlights how important it is to assist those who are in need. The psychological well-being of an individual</w:t>
      </w:r>
      <w:r w:rsidR="00BB676E">
        <w:rPr>
          <w:sz w:val="32"/>
          <w:szCs w:val="32"/>
          <w:lang w:val="en-US"/>
        </w:rPr>
        <w:t>.</w:t>
      </w:r>
    </w:p>
    <w:p w14:paraId="36721935" w14:textId="6CBF7F8D" w:rsidR="00BB676E" w:rsidRPr="00F81FF7" w:rsidRDefault="00BB676E" w:rsidP="002F0D0D">
      <w:pPr>
        <w:rPr>
          <w:sz w:val="32"/>
          <w:szCs w:val="32"/>
          <w:lang w:val="en-US"/>
        </w:rPr>
      </w:pPr>
    </w:p>
    <w:p w14:paraId="062E3566" w14:textId="502D4AC5" w:rsidR="001B1D1F" w:rsidRDefault="001B1D1F" w:rsidP="001B1D1F">
      <w:pPr>
        <w:rPr>
          <w:sz w:val="32"/>
          <w:szCs w:val="32"/>
          <w:lang w:val="en-US"/>
        </w:rPr>
      </w:pPr>
      <w:r w:rsidRPr="00D240D6">
        <w:rPr>
          <w:b/>
          <w:bCs/>
          <w:sz w:val="32"/>
          <w:szCs w:val="32"/>
          <w:lang w:val="en-US"/>
        </w:rPr>
        <w:t>B. Cultism theme:</w:t>
      </w:r>
      <w:r w:rsidRPr="001B1D1F">
        <w:rPr>
          <w:sz w:val="32"/>
          <w:szCs w:val="32"/>
          <w:lang w:val="en-US"/>
        </w:rPr>
        <w:t xml:space="preserve"> The play-novella highlighted how cults prey on the vulnerable, particularly young people. After Demola's death, K.K. used manipulation to gradually brainwash Keziah into accepting cult rites after she had initially been dubious of them. The play-novella also revealed how cult leaders utilize intimidation and fear to quell criticism and rule their followers.</w:t>
      </w:r>
    </w:p>
    <w:p w14:paraId="5F48B7D8" w14:textId="77777777" w:rsidR="00AC2A5C" w:rsidRPr="001B1D1F" w:rsidRDefault="00AC2A5C" w:rsidP="001B1D1F">
      <w:pPr>
        <w:rPr>
          <w:sz w:val="32"/>
          <w:szCs w:val="32"/>
          <w:lang w:val="en-US"/>
        </w:rPr>
      </w:pPr>
    </w:p>
    <w:p w14:paraId="35C33B0F" w14:textId="77777777" w:rsidR="001B1D1F" w:rsidRPr="001B1D1F" w:rsidRDefault="001B1D1F" w:rsidP="001B1D1F">
      <w:pPr>
        <w:rPr>
          <w:sz w:val="32"/>
          <w:szCs w:val="32"/>
          <w:lang w:val="en-US"/>
        </w:rPr>
      </w:pPr>
      <w:r w:rsidRPr="001B1D1F">
        <w:rPr>
          <w:sz w:val="32"/>
          <w:szCs w:val="32"/>
          <w:lang w:val="en-US"/>
        </w:rPr>
        <w:t>The play-novella underlined the dangers of blind obedience and the outcomes of yielding to a charismatic leader. It highlighted the importance of exercising critical thought, accepting accountability for one's deeds, and gathering reliable data before making important decisions.</w:t>
      </w:r>
    </w:p>
    <w:p w14:paraId="1DBD8059" w14:textId="77777777" w:rsidR="001B1D1F" w:rsidRPr="001B1D1F" w:rsidRDefault="001B1D1F" w:rsidP="001B1D1F">
      <w:pPr>
        <w:rPr>
          <w:sz w:val="32"/>
          <w:szCs w:val="32"/>
          <w:lang w:val="en-US"/>
        </w:rPr>
      </w:pPr>
    </w:p>
    <w:p w14:paraId="6EECC1B2" w14:textId="09F19E44" w:rsidR="007830ED" w:rsidRDefault="001B1D1F" w:rsidP="002F0D0D">
      <w:pPr>
        <w:rPr>
          <w:sz w:val="32"/>
          <w:szCs w:val="32"/>
          <w:lang w:val="en-US"/>
        </w:rPr>
      </w:pPr>
      <w:r w:rsidRPr="001B1D1F">
        <w:rPr>
          <w:sz w:val="32"/>
          <w:szCs w:val="32"/>
          <w:lang w:val="en-US"/>
        </w:rPr>
        <w:t>The story also emphasized the dreadful consequences of cultism on families and communities. It demonstrated the devastating potential of cults.</w:t>
      </w:r>
    </w:p>
    <w:p w14:paraId="66D3FD49" w14:textId="77777777" w:rsidR="00796B22" w:rsidRDefault="00796B22" w:rsidP="002F0D0D">
      <w:pPr>
        <w:rPr>
          <w:sz w:val="32"/>
          <w:szCs w:val="32"/>
          <w:lang w:val="en-US"/>
        </w:rPr>
      </w:pPr>
    </w:p>
    <w:p w14:paraId="1E0E9752" w14:textId="22E44B31" w:rsidR="005F1FF6" w:rsidRPr="00D240D6" w:rsidRDefault="0059098D" w:rsidP="005F1FF6">
      <w:pPr>
        <w:rPr>
          <w:b/>
          <w:bCs/>
          <w:sz w:val="32"/>
          <w:szCs w:val="32"/>
          <w:lang w:val="en-US"/>
        </w:rPr>
      </w:pPr>
      <w:r w:rsidRPr="00D240D6">
        <w:rPr>
          <w:b/>
          <w:bCs/>
          <w:sz w:val="32"/>
          <w:szCs w:val="32"/>
          <w:lang w:val="en-US"/>
        </w:rPr>
        <w:t>C. Theme of Bad Parenting:</w:t>
      </w:r>
      <w:r w:rsidR="005F1FF6" w:rsidRPr="005F1FF6">
        <w:rPr>
          <w:sz w:val="32"/>
          <w:szCs w:val="32"/>
          <w:lang w:val="en-US"/>
        </w:rPr>
        <w:t>Throughout the book, Demola's parents are depicted as being careless about their son's academic and personal goals, which is an example of poor parenting. Demola's mother was indifferent and left all family-related decisions to her husband, while Demola's father was more focused on his own career and social position than his son's welfare. Due to a lack of parental supervision and care, Demola's reckless behavior led to academic failure.</w:t>
      </w:r>
    </w:p>
    <w:p w14:paraId="30CFE8C0" w14:textId="77777777" w:rsidR="005F1FF6" w:rsidRPr="005F1FF6" w:rsidRDefault="005F1FF6" w:rsidP="005F1FF6">
      <w:pPr>
        <w:rPr>
          <w:sz w:val="32"/>
          <w:szCs w:val="32"/>
          <w:lang w:val="en-US"/>
        </w:rPr>
      </w:pPr>
    </w:p>
    <w:p w14:paraId="013F852F" w14:textId="42FE49F9" w:rsidR="00796B22" w:rsidRDefault="005F1FF6" w:rsidP="002F0D0D">
      <w:pPr>
        <w:rPr>
          <w:sz w:val="32"/>
          <w:szCs w:val="32"/>
          <w:lang w:val="en-US"/>
        </w:rPr>
      </w:pPr>
      <w:r w:rsidRPr="005F1FF6">
        <w:rPr>
          <w:sz w:val="32"/>
          <w:szCs w:val="32"/>
          <w:lang w:val="en-US"/>
        </w:rPr>
        <w:t>Demola's father was more worried about maintaining his social status and maintaining appearances than he was with Demola's education and personal development. He never bothered to inquire about Demola's performance in his classes or to provide him suggestions for surviving college life</w:t>
      </w:r>
      <w:r w:rsidR="00FB56AC">
        <w:rPr>
          <w:sz w:val="32"/>
          <w:szCs w:val="32"/>
          <w:lang w:val="en-US"/>
        </w:rPr>
        <w:t>.</w:t>
      </w:r>
    </w:p>
    <w:p w14:paraId="3A3F521C" w14:textId="77777777" w:rsidR="00FB56AC" w:rsidRDefault="00FB56AC" w:rsidP="002F0D0D">
      <w:pPr>
        <w:rPr>
          <w:sz w:val="32"/>
          <w:szCs w:val="32"/>
          <w:lang w:val="en-US"/>
        </w:rPr>
      </w:pPr>
    </w:p>
    <w:p w14:paraId="1A567430" w14:textId="77777777" w:rsidR="00FB56AC" w:rsidRPr="00FB56AC" w:rsidRDefault="00FB56AC" w:rsidP="00FB56AC">
      <w:pPr>
        <w:rPr>
          <w:sz w:val="32"/>
          <w:szCs w:val="32"/>
          <w:lang w:val="en-US"/>
        </w:rPr>
      </w:pPr>
      <w:r w:rsidRPr="00FB56AC">
        <w:rPr>
          <w:sz w:val="32"/>
          <w:szCs w:val="32"/>
          <w:lang w:val="en-US"/>
        </w:rPr>
        <w:t>However, Demola's mom was a reserved woman who didn't seem to be participating in the family's decision-making. She gave her husband complete control over everything, including their son's future and educational options. As a result, Demola thought his parents had forsaken him and were not there for him.</w:t>
      </w:r>
    </w:p>
    <w:p w14:paraId="01B42251" w14:textId="77777777" w:rsidR="00FB56AC" w:rsidRPr="00FB56AC" w:rsidRDefault="00FB56AC" w:rsidP="00FB56AC">
      <w:pPr>
        <w:rPr>
          <w:sz w:val="32"/>
          <w:szCs w:val="32"/>
          <w:lang w:val="en-US"/>
        </w:rPr>
      </w:pPr>
    </w:p>
    <w:p w14:paraId="76953ED6" w14:textId="77777777" w:rsidR="00FB56AC" w:rsidRPr="00FB56AC" w:rsidRDefault="00FB56AC" w:rsidP="00FB56AC">
      <w:pPr>
        <w:rPr>
          <w:sz w:val="32"/>
          <w:szCs w:val="32"/>
          <w:lang w:val="en-US"/>
        </w:rPr>
      </w:pPr>
      <w:r w:rsidRPr="00FB56AC">
        <w:rPr>
          <w:sz w:val="32"/>
          <w:szCs w:val="32"/>
          <w:lang w:val="en-US"/>
        </w:rPr>
        <w:t xml:space="preserve">The importance of parental guidance and engagement in shaping a child's future is emphasized throughout the book. It is apparent that Demola would have benefited much from having parents who </w:t>
      </w:r>
      <w:r w:rsidRPr="00FB56AC">
        <w:rPr>
          <w:sz w:val="32"/>
          <w:szCs w:val="32"/>
          <w:lang w:val="en-US"/>
        </w:rPr>
        <w:lastRenderedPageBreak/>
        <w:t>actually cared about his happiness. Without this assistance, Demola was left to make decisions on his own, which ultimately led to his scholastic failure and a sense of emptiness in his personal life.</w:t>
      </w:r>
    </w:p>
    <w:p w14:paraId="56988789" w14:textId="77777777" w:rsidR="00FB56AC" w:rsidRPr="00FB56AC" w:rsidRDefault="00FB56AC" w:rsidP="00FB56AC">
      <w:pPr>
        <w:rPr>
          <w:sz w:val="32"/>
          <w:szCs w:val="32"/>
          <w:lang w:val="en-US"/>
        </w:rPr>
      </w:pPr>
    </w:p>
    <w:p w14:paraId="222838AD" w14:textId="349483FD" w:rsidR="00FB56AC" w:rsidRDefault="00FB56AC" w:rsidP="002F0D0D">
      <w:pPr>
        <w:rPr>
          <w:sz w:val="32"/>
          <w:szCs w:val="32"/>
          <w:lang w:val="en-US"/>
        </w:rPr>
      </w:pPr>
      <w:r w:rsidRPr="00FB56AC">
        <w:rPr>
          <w:sz w:val="32"/>
          <w:szCs w:val="32"/>
          <w:lang w:val="en-US"/>
        </w:rPr>
        <w:t>The book is a sad reminder of the crucial role parents play in their children's lives.</w:t>
      </w:r>
    </w:p>
    <w:p w14:paraId="2CC20D3F" w14:textId="77777777" w:rsidR="00FB56AC" w:rsidRDefault="00FB56AC" w:rsidP="002F0D0D">
      <w:pPr>
        <w:rPr>
          <w:sz w:val="32"/>
          <w:szCs w:val="32"/>
          <w:lang w:val="en-US"/>
        </w:rPr>
      </w:pPr>
    </w:p>
    <w:p w14:paraId="4A7784FE" w14:textId="2D042D4E" w:rsidR="00C203D4" w:rsidRPr="00C203D4" w:rsidRDefault="00FB56AC" w:rsidP="00C203D4">
      <w:pPr>
        <w:rPr>
          <w:sz w:val="32"/>
          <w:szCs w:val="32"/>
          <w:lang w:val="en-US"/>
        </w:rPr>
      </w:pPr>
      <w:r w:rsidRPr="00C203D4">
        <w:rPr>
          <w:b/>
          <w:bCs/>
          <w:sz w:val="32"/>
          <w:szCs w:val="32"/>
          <w:lang w:val="en-US"/>
        </w:rPr>
        <w:t>D.</w:t>
      </w:r>
      <w:r w:rsidR="00C203D4" w:rsidRPr="00C203D4">
        <w:rPr>
          <w:b/>
          <w:bCs/>
          <w:sz w:val="32"/>
          <w:szCs w:val="32"/>
          <w:lang w:val="en-US"/>
        </w:rPr>
        <w:t xml:space="preserve"> Peer pressure theme:</w:t>
      </w:r>
      <w:r w:rsidR="00C203D4" w:rsidRPr="00C203D4">
        <w:rPr>
          <w:sz w:val="32"/>
          <w:szCs w:val="32"/>
          <w:lang w:val="en-US"/>
        </w:rPr>
        <w:t xml:space="preserve"> The story focuses on the importance of making sensible judgments and the negative effects of peer pressure. Demola ultimately pays for his errors and must endure the suffering and humiliation caused by his participation in these atrocities. It acts as a cautionary tale about the dangers of giving in to peer pressure and the need of standing up for the truth even when it's difficult or unpopular. In the book, it is shown how giving in to peer pressure can have negative, long-lasting consequences for both the individual and those around them.</w:t>
      </w:r>
    </w:p>
    <w:p w14:paraId="6635E35B" w14:textId="77777777" w:rsidR="00C203D4" w:rsidRPr="00C203D4" w:rsidRDefault="00C203D4" w:rsidP="00C203D4">
      <w:pPr>
        <w:rPr>
          <w:sz w:val="32"/>
          <w:szCs w:val="32"/>
          <w:lang w:val="en-US"/>
        </w:rPr>
      </w:pPr>
    </w:p>
    <w:p w14:paraId="5ABA392F" w14:textId="3A95EB6A" w:rsidR="00FB56AC" w:rsidRDefault="00C203D4" w:rsidP="002F0D0D">
      <w:pPr>
        <w:rPr>
          <w:sz w:val="32"/>
          <w:szCs w:val="32"/>
          <w:lang w:val="en-US"/>
        </w:rPr>
      </w:pPr>
      <w:r w:rsidRPr="00C203D4">
        <w:rPr>
          <w:sz w:val="32"/>
          <w:szCs w:val="32"/>
          <w:lang w:val="en-US"/>
        </w:rPr>
        <w:t xml:space="preserve">It also emphasizes the value of parental guidance, mentoring, and counseling in helping kids make informed decisions and avoid negative influences. </w:t>
      </w:r>
    </w:p>
    <w:p w14:paraId="3AC1015A" w14:textId="77777777" w:rsidR="00997958" w:rsidRDefault="00997958" w:rsidP="002F0D0D">
      <w:pPr>
        <w:rPr>
          <w:sz w:val="32"/>
          <w:szCs w:val="32"/>
          <w:lang w:val="en-US"/>
        </w:rPr>
      </w:pPr>
    </w:p>
    <w:p w14:paraId="0A3C9443" w14:textId="172B0BB3" w:rsidR="00763DAA" w:rsidRPr="00763DAA" w:rsidRDefault="00997958" w:rsidP="00763DAA">
      <w:pPr>
        <w:rPr>
          <w:sz w:val="32"/>
          <w:szCs w:val="32"/>
          <w:lang w:val="en-US"/>
        </w:rPr>
      </w:pPr>
      <w:r w:rsidRPr="00177A2F">
        <w:rPr>
          <w:b/>
          <w:bCs/>
          <w:sz w:val="32"/>
          <w:szCs w:val="32"/>
          <w:lang w:val="en-US"/>
        </w:rPr>
        <w:t>E.</w:t>
      </w:r>
      <w:r w:rsidR="00177A2F" w:rsidRPr="00177A2F">
        <w:rPr>
          <w:b/>
          <w:bCs/>
          <w:sz w:val="32"/>
          <w:szCs w:val="32"/>
          <w:lang w:val="en-US"/>
        </w:rPr>
        <w:t xml:space="preserve"> Theme of </w:t>
      </w:r>
      <w:r w:rsidR="00763DAA" w:rsidRPr="00177A2F">
        <w:rPr>
          <w:b/>
          <w:bCs/>
          <w:sz w:val="32"/>
          <w:szCs w:val="32"/>
          <w:lang w:val="en-US"/>
        </w:rPr>
        <w:t xml:space="preserve"> Resilience and Hope: </w:t>
      </w:r>
      <w:r w:rsidR="00763DAA" w:rsidRPr="00763DAA">
        <w:rPr>
          <w:sz w:val="32"/>
          <w:szCs w:val="32"/>
          <w:lang w:val="en-US"/>
        </w:rPr>
        <w:t>Stella embodies the concepts of resilience and hope. At a young age, Stella was subjected to continuous sexual assault, which made her doubt God and made her feel helpless. But as the narrative moves along, we see how Stella eventually acquired her resiliency and hope, spurred by her dreams and the people she met.</w:t>
      </w:r>
    </w:p>
    <w:p w14:paraId="511082B7" w14:textId="77777777" w:rsidR="00763DAA" w:rsidRPr="00763DAA" w:rsidRDefault="00763DAA" w:rsidP="00763DAA">
      <w:pPr>
        <w:rPr>
          <w:sz w:val="32"/>
          <w:szCs w:val="32"/>
          <w:lang w:val="en-US"/>
        </w:rPr>
      </w:pPr>
    </w:p>
    <w:p w14:paraId="01737F0D" w14:textId="77777777" w:rsidR="00763DAA" w:rsidRPr="00763DAA" w:rsidRDefault="00763DAA" w:rsidP="00763DAA">
      <w:pPr>
        <w:rPr>
          <w:sz w:val="32"/>
          <w:szCs w:val="32"/>
          <w:lang w:val="en-US"/>
        </w:rPr>
      </w:pPr>
      <w:r w:rsidRPr="00763DAA">
        <w:rPr>
          <w:sz w:val="32"/>
          <w:szCs w:val="32"/>
          <w:lang w:val="en-US"/>
        </w:rPr>
        <w:t>Stella demonstrates resiliency by refusing to let the suffering she went through define her present or her future. While making conscious attempts to avoid making the same mistakes again, she gains mental toughness. She also enlists the help of professionals and family members in try to recover from her past experiences.</w:t>
      </w:r>
    </w:p>
    <w:p w14:paraId="3053E469" w14:textId="77777777" w:rsidR="00642924" w:rsidRPr="00642924" w:rsidRDefault="00642924" w:rsidP="00642924">
      <w:pPr>
        <w:rPr>
          <w:sz w:val="32"/>
          <w:szCs w:val="32"/>
          <w:lang w:val="en-US"/>
        </w:rPr>
      </w:pPr>
      <w:r w:rsidRPr="00642924">
        <w:rPr>
          <w:sz w:val="32"/>
          <w:szCs w:val="32"/>
          <w:lang w:val="en-US"/>
        </w:rPr>
        <w:t xml:space="preserve">At a crucial moment in the book, Stella eventually experiences a dream that gives her greater hope and a sense of direction. Stella's </w:t>
      </w:r>
      <w:r w:rsidRPr="00642924">
        <w:rPr>
          <w:sz w:val="32"/>
          <w:szCs w:val="32"/>
          <w:lang w:val="en-US"/>
        </w:rPr>
        <w:lastRenderedPageBreak/>
        <w:t>life is changed by the dream, which gives her newfound faith in God and the strength to overcome her challenges.</w:t>
      </w:r>
    </w:p>
    <w:p w14:paraId="1D6E609F" w14:textId="77777777" w:rsidR="00642924" w:rsidRPr="00642924" w:rsidRDefault="00642924" w:rsidP="00642924">
      <w:pPr>
        <w:rPr>
          <w:sz w:val="32"/>
          <w:szCs w:val="32"/>
          <w:lang w:val="en-US"/>
        </w:rPr>
      </w:pPr>
    </w:p>
    <w:p w14:paraId="2E7D6A63" w14:textId="77777777" w:rsidR="00642924" w:rsidRPr="00642924" w:rsidRDefault="00642924" w:rsidP="00642924">
      <w:pPr>
        <w:rPr>
          <w:sz w:val="32"/>
          <w:szCs w:val="32"/>
          <w:lang w:val="en-US"/>
        </w:rPr>
      </w:pPr>
      <w:r w:rsidRPr="00642924">
        <w:rPr>
          <w:sz w:val="32"/>
          <w:szCs w:val="32"/>
          <w:lang w:val="en-US"/>
        </w:rPr>
        <w:t>Stella's persona serves as an example of how perseverance and hope may help individuals get through difficult times. No matter what obstacles life throws at us, we have control over how we react to them. We can also rely on our optimism and resiliency to face challenging situations head-on and come out stronger as a result.</w:t>
      </w:r>
    </w:p>
    <w:p w14:paraId="1C671B67" w14:textId="77777777" w:rsidR="00642924" w:rsidRPr="00642924" w:rsidRDefault="00642924" w:rsidP="00642924">
      <w:pPr>
        <w:rPr>
          <w:sz w:val="32"/>
          <w:szCs w:val="32"/>
          <w:lang w:val="en-US"/>
        </w:rPr>
      </w:pPr>
    </w:p>
    <w:p w14:paraId="2EA94151" w14:textId="5196641A" w:rsidR="00D214DC" w:rsidRPr="0060027B" w:rsidRDefault="00D214DC" w:rsidP="0060027B">
      <w:pPr>
        <w:rPr>
          <w:b/>
          <w:bCs/>
          <w:sz w:val="32"/>
          <w:szCs w:val="32"/>
          <w:lang w:val="en-US"/>
        </w:rPr>
      </w:pPr>
      <w:r w:rsidRPr="0060027B">
        <w:rPr>
          <w:b/>
          <w:bCs/>
          <w:sz w:val="32"/>
          <w:szCs w:val="32"/>
          <w:lang w:val="en-US"/>
        </w:rPr>
        <w:t>2. Attempt a detailed character analysis of any three characters in Solomon A. Edebor’s Good Morning seldom.</w:t>
      </w:r>
    </w:p>
    <w:p w14:paraId="3A0622C5" w14:textId="30521DD3" w:rsidR="007703E6" w:rsidRDefault="007703E6" w:rsidP="007703E6">
      <w:pPr>
        <w:rPr>
          <w:sz w:val="32"/>
          <w:szCs w:val="32"/>
          <w:lang w:val="en-US"/>
        </w:rPr>
      </w:pPr>
    </w:p>
    <w:p w14:paraId="45D99D61" w14:textId="1B399B3D" w:rsidR="007703E6" w:rsidRPr="009371DE" w:rsidRDefault="009371DE" w:rsidP="007703E6">
      <w:pPr>
        <w:rPr>
          <w:b/>
          <w:bCs/>
          <w:sz w:val="32"/>
          <w:szCs w:val="32"/>
          <w:lang w:val="en-US"/>
        </w:rPr>
      </w:pPr>
      <w:r>
        <w:rPr>
          <w:b/>
          <w:bCs/>
          <w:sz w:val="32"/>
          <w:szCs w:val="32"/>
          <w:lang w:val="en-US"/>
        </w:rPr>
        <w:t>A.</w:t>
      </w:r>
      <w:r w:rsidRPr="009371DE">
        <w:rPr>
          <w:b/>
          <w:bCs/>
          <w:sz w:val="32"/>
          <w:szCs w:val="32"/>
          <w:lang w:val="en-US"/>
        </w:rPr>
        <w:t>Doctor Aworawo Richard’s:</w:t>
      </w:r>
    </w:p>
    <w:p w14:paraId="1870B9DC" w14:textId="77777777" w:rsidR="007703E6" w:rsidRPr="007703E6" w:rsidRDefault="007703E6" w:rsidP="007703E6">
      <w:pPr>
        <w:rPr>
          <w:sz w:val="32"/>
          <w:szCs w:val="32"/>
          <w:lang w:val="en-US"/>
        </w:rPr>
      </w:pPr>
      <w:r w:rsidRPr="007703E6">
        <w:rPr>
          <w:sz w:val="32"/>
          <w:szCs w:val="32"/>
          <w:lang w:val="en-US"/>
        </w:rPr>
        <w:t>All throughout the book, Dr. Richards is depicted as being immensely egotistical and careless with the needs of his daughter. He didn't really think about how awful what had occurred to her, and it appeared like he just saw it as another issue that needed to be fixed.</w:t>
      </w:r>
    </w:p>
    <w:p w14:paraId="3796DBAE" w14:textId="77777777" w:rsidR="007703E6" w:rsidRPr="007703E6" w:rsidRDefault="007703E6" w:rsidP="007703E6">
      <w:pPr>
        <w:rPr>
          <w:sz w:val="32"/>
          <w:szCs w:val="32"/>
          <w:lang w:val="en-US"/>
        </w:rPr>
      </w:pPr>
    </w:p>
    <w:p w14:paraId="317662E0" w14:textId="77777777" w:rsidR="007703E6" w:rsidRPr="007703E6" w:rsidRDefault="007703E6" w:rsidP="007703E6">
      <w:pPr>
        <w:rPr>
          <w:sz w:val="32"/>
          <w:szCs w:val="32"/>
          <w:lang w:val="en-US"/>
        </w:rPr>
      </w:pPr>
      <w:r w:rsidRPr="007703E6">
        <w:rPr>
          <w:sz w:val="32"/>
          <w:szCs w:val="32"/>
          <w:lang w:val="en-US"/>
        </w:rPr>
        <w:t>Without taking into account her wishes or the possible trauma it would cause, he even went ahead and prepared Keziah for an abortion. Furthermore, he didn't appear to comprehend the gravity of the circumstance or how it would influence Keziah's mental stability.</w:t>
      </w:r>
    </w:p>
    <w:p w14:paraId="25BBFBDA" w14:textId="77777777" w:rsidR="007703E6" w:rsidRPr="007703E6" w:rsidRDefault="007703E6" w:rsidP="007703E6">
      <w:pPr>
        <w:rPr>
          <w:sz w:val="32"/>
          <w:szCs w:val="32"/>
          <w:lang w:val="en-US"/>
        </w:rPr>
      </w:pPr>
    </w:p>
    <w:p w14:paraId="38563C1E" w14:textId="37B990D2" w:rsidR="00997958" w:rsidRDefault="007703E6" w:rsidP="002F0D0D">
      <w:pPr>
        <w:rPr>
          <w:sz w:val="32"/>
          <w:szCs w:val="32"/>
          <w:lang w:val="en-US"/>
        </w:rPr>
      </w:pPr>
      <w:r w:rsidRPr="007703E6">
        <w:rPr>
          <w:sz w:val="32"/>
          <w:szCs w:val="32"/>
          <w:lang w:val="en-US"/>
        </w:rPr>
        <w:t>He is obviously lying about abortion because it is a sensitive subject. He urges Keziah to obtain an abortion in secret despite publicly expressing his aversion to the practice.</w:t>
      </w:r>
    </w:p>
    <w:p w14:paraId="2139AA71" w14:textId="77777777" w:rsidR="00D35A9B" w:rsidRDefault="00D35A9B" w:rsidP="002F0D0D">
      <w:pPr>
        <w:rPr>
          <w:sz w:val="32"/>
          <w:szCs w:val="32"/>
          <w:lang w:val="en-US"/>
        </w:rPr>
      </w:pPr>
    </w:p>
    <w:p w14:paraId="156C09B5" w14:textId="0245D9B7" w:rsidR="00231D15" w:rsidRPr="00231D15" w:rsidRDefault="00231D15" w:rsidP="00231D15">
      <w:pPr>
        <w:rPr>
          <w:b/>
          <w:bCs/>
          <w:sz w:val="32"/>
          <w:szCs w:val="32"/>
          <w:lang w:val="en-US"/>
        </w:rPr>
      </w:pPr>
      <w:r w:rsidRPr="00231D15">
        <w:rPr>
          <w:b/>
          <w:bCs/>
          <w:sz w:val="32"/>
          <w:szCs w:val="32"/>
          <w:lang w:val="en-US"/>
        </w:rPr>
        <w:t>B. Demola:</w:t>
      </w:r>
    </w:p>
    <w:p w14:paraId="6CBD22F1" w14:textId="77777777" w:rsidR="00231D15" w:rsidRPr="00231D15" w:rsidRDefault="00231D15" w:rsidP="00231D15">
      <w:pPr>
        <w:rPr>
          <w:sz w:val="32"/>
          <w:szCs w:val="32"/>
          <w:lang w:val="en-US"/>
        </w:rPr>
      </w:pPr>
      <w:r w:rsidRPr="00231D15">
        <w:rPr>
          <w:sz w:val="32"/>
          <w:szCs w:val="32"/>
          <w:lang w:val="en-US"/>
        </w:rPr>
        <w:t>In the book, Demola was a fascinating character. Despite being from wealthy parents, Demola ultimately failed because of their failure to inculcate in him solid morals and values. Demola's actions were a result of his parents' lack of guidance and reprimand; they should have taken a more active role in his upbringing.</w:t>
      </w:r>
    </w:p>
    <w:p w14:paraId="2EF26E9D" w14:textId="77777777" w:rsidR="00231D15" w:rsidRPr="00231D15" w:rsidRDefault="00231D15" w:rsidP="00231D15">
      <w:pPr>
        <w:rPr>
          <w:sz w:val="32"/>
          <w:szCs w:val="32"/>
          <w:lang w:val="en-US"/>
        </w:rPr>
      </w:pPr>
    </w:p>
    <w:p w14:paraId="258A48A4" w14:textId="77777777" w:rsidR="00231D15" w:rsidRPr="00231D15" w:rsidRDefault="00231D15" w:rsidP="00231D15">
      <w:pPr>
        <w:rPr>
          <w:sz w:val="32"/>
          <w:szCs w:val="32"/>
          <w:lang w:val="en-US"/>
        </w:rPr>
      </w:pPr>
      <w:r w:rsidRPr="00231D15">
        <w:rPr>
          <w:sz w:val="32"/>
          <w:szCs w:val="32"/>
          <w:lang w:val="en-US"/>
        </w:rPr>
        <w:lastRenderedPageBreak/>
        <w:t>Demola had a complicated nature despite his wrongdoings and occasionally expressed remorse. He grappled with how much he wanted to fit in with his peers and how much he felt guilty about what he had done. He consequently developed into a depressing character in the book due to the fact that he was a victim of his own circumstances and the lack of a loving environment.</w:t>
      </w:r>
    </w:p>
    <w:p w14:paraId="4511799E" w14:textId="77777777" w:rsidR="00231D15" w:rsidRPr="00231D15" w:rsidRDefault="00231D15" w:rsidP="00231D15">
      <w:pPr>
        <w:rPr>
          <w:sz w:val="32"/>
          <w:szCs w:val="32"/>
          <w:lang w:val="en-US"/>
        </w:rPr>
      </w:pPr>
    </w:p>
    <w:p w14:paraId="1DD2E2E0" w14:textId="77777777" w:rsidR="00673301" w:rsidRPr="00673301" w:rsidRDefault="00673301" w:rsidP="00673301">
      <w:pPr>
        <w:rPr>
          <w:sz w:val="32"/>
          <w:szCs w:val="32"/>
          <w:lang w:val="en-US"/>
        </w:rPr>
      </w:pPr>
      <w:r w:rsidRPr="00673301">
        <w:rPr>
          <w:sz w:val="32"/>
          <w:szCs w:val="32"/>
          <w:lang w:val="en-US"/>
        </w:rPr>
        <w:t>The dangers of peer pressure and the negative effects that friends may have on a person's life are also highlighted in Demola's story. Because of them, he was unable to turn away from the destructive path that his friends had led him down. This could serve as a cautionary tale for young people who might be tempted to fit in.</w:t>
      </w:r>
    </w:p>
    <w:p w14:paraId="3E5661EC" w14:textId="77777777" w:rsidR="00673301" w:rsidRPr="00673301" w:rsidRDefault="00673301" w:rsidP="00673301">
      <w:pPr>
        <w:rPr>
          <w:sz w:val="32"/>
          <w:szCs w:val="32"/>
          <w:lang w:val="en-US"/>
        </w:rPr>
      </w:pPr>
    </w:p>
    <w:p w14:paraId="12F77D91" w14:textId="77777777" w:rsidR="00673301" w:rsidRPr="00673301" w:rsidRDefault="00673301" w:rsidP="00673301">
      <w:pPr>
        <w:rPr>
          <w:sz w:val="32"/>
          <w:szCs w:val="32"/>
          <w:lang w:val="en-US"/>
        </w:rPr>
      </w:pPr>
      <w:r w:rsidRPr="00673301">
        <w:rPr>
          <w:sz w:val="32"/>
          <w:szCs w:val="32"/>
          <w:lang w:val="en-US"/>
        </w:rPr>
        <w:t>In conclusion, Demola in the book was a tragic and complex figure. His encounter serves as a cautionary tale about the dangers of peer pressure and the value of parental advice. The need for society to address issues like child abuse and youth underfunding is also emphasized.</w:t>
      </w:r>
    </w:p>
    <w:p w14:paraId="432B65CD" w14:textId="0EFDBD39" w:rsidR="00231D15" w:rsidRDefault="00231D15" w:rsidP="002F0D0D">
      <w:pPr>
        <w:rPr>
          <w:sz w:val="32"/>
          <w:szCs w:val="32"/>
          <w:lang w:val="en-US"/>
        </w:rPr>
      </w:pPr>
    </w:p>
    <w:p w14:paraId="4F5958C0" w14:textId="325C093B" w:rsidR="00B30616" w:rsidRPr="00B30616" w:rsidRDefault="00120469" w:rsidP="00B30616">
      <w:pPr>
        <w:rPr>
          <w:b/>
          <w:bCs/>
          <w:sz w:val="32"/>
          <w:szCs w:val="32"/>
          <w:lang w:val="en-US"/>
        </w:rPr>
      </w:pPr>
      <w:r w:rsidRPr="00B30616">
        <w:rPr>
          <w:b/>
          <w:bCs/>
          <w:sz w:val="32"/>
          <w:szCs w:val="32"/>
          <w:lang w:val="en-US"/>
        </w:rPr>
        <w:t>C.</w:t>
      </w:r>
      <w:r w:rsidR="00B30616" w:rsidRPr="00B30616">
        <w:rPr>
          <w:b/>
          <w:bCs/>
          <w:sz w:val="32"/>
          <w:szCs w:val="32"/>
          <w:lang w:val="en-US"/>
        </w:rPr>
        <w:t xml:space="preserve"> Stella:</w:t>
      </w:r>
    </w:p>
    <w:p w14:paraId="2891617F" w14:textId="738556EE" w:rsidR="00120469" w:rsidRDefault="00B30616" w:rsidP="002F0D0D">
      <w:pPr>
        <w:rPr>
          <w:sz w:val="32"/>
          <w:szCs w:val="32"/>
          <w:lang w:val="en-US"/>
        </w:rPr>
      </w:pPr>
      <w:r w:rsidRPr="00B30616">
        <w:rPr>
          <w:sz w:val="32"/>
          <w:szCs w:val="32"/>
          <w:lang w:val="en-US"/>
        </w:rPr>
        <w:t xml:space="preserve">Stella was one of the characters in the book who was adamant about not letting the distressing incident define her. Stella proved to be a helpful roommate and the primary character of the book's protagonist's dependable buddy as the plot progressed. Because of her intelligence and tenacity, she achieved academic and professional success, which inspired and motivated the main character to fulfill her own ambitions. Stella showed incredible fortitude and tenacity in managing her feelings and going on with her life in spite of the tragedy she experienced. The main character benefited from her encouragement and support as she overcome her trauma and refused to let it define her. She was tremendously inspirational in how she </w:t>
      </w:r>
      <w:r w:rsidR="002A37C0">
        <w:rPr>
          <w:sz w:val="32"/>
          <w:szCs w:val="32"/>
          <w:lang w:val="en-US"/>
        </w:rPr>
        <w:t>did this.</w:t>
      </w:r>
    </w:p>
    <w:p w14:paraId="75409592" w14:textId="77777777" w:rsidR="00766C7B" w:rsidRDefault="00766C7B" w:rsidP="002F0D0D">
      <w:pPr>
        <w:rPr>
          <w:sz w:val="32"/>
          <w:szCs w:val="32"/>
          <w:lang w:val="en-US"/>
        </w:rPr>
      </w:pPr>
    </w:p>
    <w:p w14:paraId="0A4E73C3" w14:textId="5122B10C" w:rsidR="00766C7B" w:rsidRDefault="00766C7B" w:rsidP="002F0D0D">
      <w:pPr>
        <w:rPr>
          <w:sz w:val="32"/>
          <w:szCs w:val="32"/>
          <w:lang w:val="en-US"/>
        </w:rPr>
      </w:pPr>
      <w:r w:rsidRPr="00766C7B">
        <w:rPr>
          <w:sz w:val="32"/>
          <w:szCs w:val="32"/>
          <w:lang w:val="en-US"/>
        </w:rPr>
        <w:t xml:space="preserve">Stella was an excellent example of how even small characters can affect a story's overall plot. She gave an example of the beneficial </w:t>
      </w:r>
      <w:r w:rsidRPr="00766C7B">
        <w:rPr>
          <w:sz w:val="32"/>
          <w:szCs w:val="32"/>
          <w:lang w:val="en-US"/>
        </w:rPr>
        <w:lastRenderedPageBreak/>
        <w:t>effects that intelligence, generosity, and tenacity can have on others around us.</w:t>
      </w:r>
    </w:p>
    <w:p w14:paraId="0F58D77A" w14:textId="77777777" w:rsidR="00454BAA" w:rsidRPr="006F44EC" w:rsidRDefault="00454BAA" w:rsidP="002F0D0D">
      <w:pPr>
        <w:rPr>
          <w:b/>
          <w:bCs/>
          <w:sz w:val="32"/>
          <w:szCs w:val="32"/>
          <w:lang w:val="en-US"/>
        </w:rPr>
      </w:pPr>
    </w:p>
    <w:p w14:paraId="323E71CE" w14:textId="6665DD99" w:rsidR="006128FC" w:rsidRPr="004B379A" w:rsidRDefault="003009BA" w:rsidP="004B379A">
      <w:pPr>
        <w:pStyle w:val="p1"/>
        <w:divId w:val="2027250109"/>
        <w:rPr>
          <w:rStyle w:val="css-1eh0vfs"/>
          <w:rFonts w:asciiTheme="minorHAnsi" w:hAnsiTheme="minorHAnsi"/>
          <w:b/>
          <w:bCs/>
          <w:color w:val="000000" w:themeColor="text1"/>
          <w:sz w:val="32"/>
          <w:szCs w:val="32"/>
          <w:lang w:val="en-US"/>
        </w:rPr>
      </w:pPr>
      <w:r w:rsidRPr="006F44EC">
        <w:rPr>
          <w:rFonts w:asciiTheme="minorHAnsi" w:hAnsiTheme="minorHAnsi"/>
          <w:b/>
          <w:bCs/>
          <w:color w:val="000000" w:themeColor="text1"/>
          <w:sz w:val="32"/>
          <w:szCs w:val="32"/>
          <w:lang w:val="en-US"/>
        </w:rPr>
        <w:t>3.</w:t>
      </w:r>
      <w:r w:rsidR="003339E0" w:rsidRPr="006F44EC">
        <w:rPr>
          <w:rStyle w:val="s1"/>
          <w:rFonts w:asciiTheme="minorHAnsi" w:hAnsiTheme="minorHAnsi"/>
          <w:b/>
          <w:bCs/>
          <w:color w:val="000000" w:themeColor="text1"/>
          <w:sz w:val="32"/>
          <w:szCs w:val="32"/>
        </w:rPr>
        <w:t xml:space="preserve"> What are the points of divergence between the written and filmed version of the</w:t>
      </w:r>
      <w:r w:rsidR="003339E0" w:rsidRPr="006F44EC">
        <w:rPr>
          <w:rStyle w:val="s1"/>
          <w:rFonts w:asciiTheme="minorHAnsi" w:hAnsiTheme="minorHAnsi"/>
          <w:b/>
          <w:bCs/>
          <w:color w:val="000000" w:themeColor="text1"/>
          <w:sz w:val="32"/>
          <w:szCs w:val="32"/>
          <w:lang w:val="en-US"/>
        </w:rPr>
        <w:t xml:space="preserve"> book?</w:t>
      </w:r>
    </w:p>
    <w:p w14:paraId="73922E29" w14:textId="107CCFF5" w:rsidR="00702AF1" w:rsidRDefault="00702AF1" w:rsidP="003009BA">
      <w:pPr>
        <w:rPr>
          <w:color w:val="000000" w:themeColor="text1"/>
          <w:sz w:val="32"/>
          <w:szCs w:val="32"/>
          <w:lang w:val="en-US"/>
        </w:rPr>
      </w:pPr>
      <w:r>
        <w:rPr>
          <w:color w:val="000000" w:themeColor="text1"/>
          <w:sz w:val="32"/>
          <w:szCs w:val="32"/>
          <w:lang w:val="en-US"/>
        </w:rPr>
        <w:t xml:space="preserve">The written and filmed versions of “Good Morning </w:t>
      </w:r>
      <w:r w:rsidR="00A75225">
        <w:rPr>
          <w:color w:val="000000" w:themeColor="text1"/>
          <w:sz w:val="32"/>
          <w:szCs w:val="32"/>
          <w:lang w:val="en-US"/>
        </w:rPr>
        <w:t>Sodom” differ in the following ways:</w:t>
      </w:r>
    </w:p>
    <w:p w14:paraId="066AF896" w14:textId="2F049848" w:rsidR="00733E11" w:rsidRDefault="00A75225" w:rsidP="003009BA">
      <w:pPr>
        <w:rPr>
          <w:color w:val="000000" w:themeColor="text1"/>
          <w:sz w:val="32"/>
          <w:szCs w:val="32"/>
          <w:lang w:val="en-US"/>
        </w:rPr>
      </w:pPr>
      <w:r>
        <w:rPr>
          <w:color w:val="000000" w:themeColor="text1"/>
          <w:sz w:val="32"/>
          <w:szCs w:val="32"/>
          <w:lang w:val="en-US"/>
        </w:rPr>
        <w:t>In its literary form,” Good Morning Sodom”</w:t>
      </w:r>
      <w:r w:rsidR="00733E11">
        <w:rPr>
          <w:color w:val="000000" w:themeColor="text1"/>
          <w:sz w:val="32"/>
          <w:szCs w:val="32"/>
          <w:lang w:val="en-US"/>
        </w:rPr>
        <w:t xml:space="preserve"> is a play, whereas it’s film adaptation is a motion picture.</w:t>
      </w:r>
    </w:p>
    <w:p w14:paraId="488F8568" w14:textId="0E3609F4" w:rsidR="004B379A" w:rsidRPr="006128FC" w:rsidRDefault="004B379A" w:rsidP="003009BA">
      <w:pPr>
        <w:rPr>
          <w:color w:val="000000" w:themeColor="text1"/>
          <w:sz w:val="32"/>
          <w:szCs w:val="32"/>
          <w:lang w:val="en-US"/>
        </w:rPr>
      </w:pPr>
      <w:r>
        <w:rPr>
          <w:color w:val="000000" w:themeColor="text1"/>
          <w:sz w:val="32"/>
          <w:szCs w:val="32"/>
          <w:lang w:val="en-US"/>
        </w:rPr>
        <w:t xml:space="preserve">There are </w:t>
      </w:r>
      <w:r w:rsidR="006F520C">
        <w:rPr>
          <w:color w:val="000000" w:themeColor="text1"/>
          <w:sz w:val="32"/>
          <w:szCs w:val="32"/>
          <w:lang w:val="en-US"/>
        </w:rPr>
        <w:t>some differences between the play’s movie version and the original play, including new sequences and characters. More visual elements that are absent from the play are also incorporated in the movie version. The pace and delivery of the lines are also different between the play and the movie</w:t>
      </w:r>
      <w:r w:rsidR="00834FC1">
        <w:rPr>
          <w:color w:val="000000" w:themeColor="text1"/>
          <w:sz w:val="32"/>
          <w:szCs w:val="32"/>
          <w:lang w:val="en-US"/>
        </w:rPr>
        <w:t>. However, both versions retain the the story’s core themes and characters in full.</w:t>
      </w:r>
    </w:p>
    <w:sectPr w:rsidR="004B379A" w:rsidRPr="006128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C02BB"/>
    <w:multiLevelType w:val="hybridMultilevel"/>
    <w:tmpl w:val="D7C424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927817"/>
    <w:multiLevelType w:val="hybridMultilevel"/>
    <w:tmpl w:val="D7C424D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D34925"/>
    <w:multiLevelType w:val="hybridMultilevel"/>
    <w:tmpl w:val="6B2E1F1C"/>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7F52D3"/>
    <w:multiLevelType w:val="hybridMultilevel"/>
    <w:tmpl w:val="25384C70"/>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1687309">
    <w:abstractNumId w:val="1"/>
  </w:num>
  <w:num w:numId="2" w16cid:durableId="1653829125">
    <w:abstractNumId w:val="3"/>
  </w:num>
  <w:num w:numId="3" w16cid:durableId="1126967743">
    <w:abstractNumId w:val="2"/>
  </w:num>
  <w:num w:numId="4" w16cid:durableId="1779524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39"/>
    <w:rsid w:val="00083A36"/>
    <w:rsid w:val="000D48A9"/>
    <w:rsid w:val="00120469"/>
    <w:rsid w:val="00177A2F"/>
    <w:rsid w:val="001B1D1F"/>
    <w:rsid w:val="00231D15"/>
    <w:rsid w:val="002A37C0"/>
    <w:rsid w:val="002E573E"/>
    <w:rsid w:val="002F0D0D"/>
    <w:rsid w:val="003009BA"/>
    <w:rsid w:val="003339E0"/>
    <w:rsid w:val="00342B39"/>
    <w:rsid w:val="00454BAA"/>
    <w:rsid w:val="004731F9"/>
    <w:rsid w:val="004B379A"/>
    <w:rsid w:val="00564305"/>
    <w:rsid w:val="0059098D"/>
    <w:rsid w:val="005F1FF6"/>
    <w:rsid w:val="0060027B"/>
    <w:rsid w:val="006128FC"/>
    <w:rsid w:val="00642924"/>
    <w:rsid w:val="00673301"/>
    <w:rsid w:val="006F44EC"/>
    <w:rsid w:val="006F520C"/>
    <w:rsid w:val="00702AF1"/>
    <w:rsid w:val="00733E11"/>
    <w:rsid w:val="00763DAA"/>
    <w:rsid w:val="00766C7B"/>
    <w:rsid w:val="007703E6"/>
    <w:rsid w:val="007830ED"/>
    <w:rsid w:val="00796B22"/>
    <w:rsid w:val="00834FC1"/>
    <w:rsid w:val="008F0AD3"/>
    <w:rsid w:val="008F60D4"/>
    <w:rsid w:val="009371DE"/>
    <w:rsid w:val="00997958"/>
    <w:rsid w:val="00A13039"/>
    <w:rsid w:val="00A75225"/>
    <w:rsid w:val="00AA373A"/>
    <w:rsid w:val="00AB39CF"/>
    <w:rsid w:val="00AC2A5C"/>
    <w:rsid w:val="00B30616"/>
    <w:rsid w:val="00BA2ABA"/>
    <w:rsid w:val="00BB676E"/>
    <w:rsid w:val="00BD6E1E"/>
    <w:rsid w:val="00C203D4"/>
    <w:rsid w:val="00C74D4D"/>
    <w:rsid w:val="00D214DC"/>
    <w:rsid w:val="00D240D6"/>
    <w:rsid w:val="00D35A9B"/>
    <w:rsid w:val="00D8777E"/>
    <w:rsid w:val="00DB43B2"/>
    <w:rsid w:val="00EA2485"/>
    <w:rsid w:val="00F81112"/>
    <w:rsid w:val="00F81FF7"/>
    <w:rsid w:val="00FB56AC"/>
    <w:rsid w:val="00FE3C41"/>
    <w:rsid w:val="00FF7B9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1A395F3"/>
  <w15:chartTrackingRefBased/>
  <w15:docId w15:val="{FA497B61-FB94-D042-B70F-D95641B6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8A9"/>
    <w:pPr>
      <w:ind w:left="720"/>
      <w:contextualSpacing/>
    </w:pPr>
  </w:style>
  <w:style w:type="paragraph" w:customStyle="1" w:styleId="p1">
    <w:name w:val="p1"/>
    <w:basedOn w:val="Normal"/>
    <w:rsid w:val="003339E0"/>
    <w:rPr>
      <w:rFonts w:ascii="Helvetica" w:hAnsi="Helvetica" w:cs="Times New Roman"/>
      <w:sz w:val="18"/>
      <w:szCs w:val="18"/>
    </w:rPr>
  </w:style>
  <w:style w:type="character" w:customStyle="1" w:styleId="s1">
    <w:name w:val="s1"/>
    <w:basedOn w:val="DefaultParagraphFont"/>
    <w:rsid w:val="003339E0"/>
    <w:rPr>
      <w:rFonts w:ascii="Helvetica" w:hAnsi="Helvetica" w:hint="default"/>
      <w:b w:val="0"/>
      <w:bCs w:val="0"/>
      <w:i w:val="0"/>
      <w:iCs w:val="0"/>
      <w:sz w:val="18"/>
      <w:szCs w:val="18"/>
    </w:rPr>
  </w:style>
  <w:style w:type="character" w:customStyle="1" w:styleId="css-x5hiaf">
    <w:name w:val="css-x5hiaf"/>
    <w:basedOn w:val="DefaultParagraphFont"/>
    <w:rsid w:val="00C74D4D"/>
  </w:style>
  <w:style w:type="character" w:customStyle="1" w:styleId="css-1eh0vfs">
    <w:name w:val="css-1eh0vfs"/>
    <w:basedOn w:val="DefaultParagraphFont"/>
    <w:rsid w:val="00C74D4D"/>
  </w:style>
  <w:style w:type="character" w:customStyle="1" w:styleId="apple-converted-space">
    <w:name w:val="apple-converted-space"/>
    <w:basedOn w:val="DefaultParagraphFont"/>
    <w:rsid w:val="00C74D4D"/>
  </w:style>
  <w:style w:type="character" w:customStyle="1" w:styleId="css-rh820s">
    <w:name w:val="css-rh820s"/>
    <w:basedOn w:val="DefaultParagraphFont"/>
    <w:rsid w:val="00C74D4D"/>
  </w:style>
  <w:style w:type="character" w:customStyle="1" w:styleId="css-0">
    <w:name w:val="css-0"/>
    <w:basedOn w:val="DefaultParagraphFont"/>
    <w:rsid w:val="00C74D4D"/>
  </w:style>
  <w:style w:type="character" w:customStyle="1" w:styleId="css-15iwe0d">
    <w:name w:val="css-15iwe0d"/>
    <w:basedOn w:val="DefaultParagraphFont"/>
    <w:rsid w:val="00C74D4D"/>
  </w:style>
  <w:style w:type="character" w:customStyle="1" w:styleId="css-2yp7ui">
    <w:name w:val="css-2yp7ui"/>
    <w:basedOn w:val="DefaultParagraphFont"/>
    <w:rsid w:val="00C74D4D"/>
  </w:style>
  <w:style w:type="character" w:customStyle="1" w:styleId="css-1ber87j">
    <w:name w:val="css-1ber87j"/>
    <w:basedOn w:val="DefaultParagraphFont"/>
    <w:rsid w:val="00C74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25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6</Pages>
  <Words>1362</Words>
  <Characters>7769</Characters>
  <Application>Microsoft Office Word</Application>
  <DocSecurity>0</DocSecurity>
  <Lines>64</Lines>
  <Paragraphs>18</Paragraphs>
  <ScaleCrop>false</ScaleCrop>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Onyeke</dc:creator>
  <cp:keywords/>
  <dc:description/>
  <cp:lastModifiedBy>amarachiuka13@gmail.com</cp:lastModifiedBy>
  <cp:revision>16</cp:revision>
  <dcterms:created xsi:type="dcterms:W3CDTF">2023-05-07T12:58:00Z</dcterms:created>
  <dcterms:modified xsi:type="dcterms:W3CDTF">2023-05-07T16:07:00Z</dcterms:modified>
</cp:coreProperties>
</file>