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2488" w14:textId="60161AC6" w:rsidR="00017B92" w:rsidRDefault="00C51639">
      <w:r>
        <w:t>NAME: GIDADO JERRY MAYOWA</w:t>
      </w:r>
    </w:p>
    <w:p w14:paraId="1A187817" w14:textId="77777777" w:rsidR="00017B92" w:rsidRDefault="00017B92">
      <w:r>
        <w:t xml:space="preserve"> COLLEGE: Engineering</w:t>
      </w:r>
    </w:p>
    <w:p w14:paraId="6F3059B0" w14:textId="063883CA" w:rsidR="00017B92" w:rsidRDefault="00C51639">
      <w:r>
        <w:t xml:space="preserve"> DEPARATMENT</w:t>
      </w:r>
      <w:bookmarkStart w:id="0" w:name="_GoBack"/>
      <w:bookmarkEnd w:id="0"/>
      <w:r>
        <w:t>: MECHECATRONICS</w:t>
      </w:r>
      <w:r w:rsidR="00017B92">
        <w:t xml:space="preserve"> Engineering</w:t>
      </w:r>
    </w:p>
    <w:p w14:paraId="07D8AAAE" w14:textId="41030769" w:rsidR="00017B92" w:rsidRDefault="00C51639">
      <w:r>
        <w:t xml:space="preserve"> MATRIC NUMBER: 22/ENG05/0</w:t>
      </w:r>
      <w:r w:rsidR="00017B92">
        <w:t>3</w:t>
      </w:r>
      <w:r>
        <w:t>4</w:t>
      </w:r>
    </w:p>
    <w:p w14:paraId="58B2D995" w14:textId="77777777" w:rsidR="00017B92" w:rsidRDefault="00017B92">
      <w:r>
        <w:t xml:space="preserve"> 1) Attempt an incisive interpretation of Solomon A. Edebor’s Good Morning, Sodom, underscoring at least five underlying thematic thrusts and drama engages </w:t>
      </w:r>
    </w:p>
    <w:p w14:paraId="6D76D1F0" w14:textId="18358819" w:rsidR="00017B92" w:rsidRDefault="00017B92">
      <w:r>
        <w:t xml:space="preserve">2) Attempt detailed character analysis of any three characters in Solomon </w:t>
      </w:r>
      <w:proofErr w:type="spellStart"/>
      <w:r>
        <w:t>Edebor’s</w:t>
      </w:r>
      <w:proofErr w:type="spellEnd"/>
      <w:r>
        <w:t xml:space="preserve"> Good Morning, Sodom.</w:t>
      </w:r>
    </w:p>
    <w:p w14:paraId="47BB5993" w14:textId="77777777" w:rsidR="00017B92" w:rsidRDefault="00017B92">
      <w:r>
        <w:t xml:space="preserve"> 1a) Bad Parenting: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movement,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14:paraId="2B7D56A6" w14:textId="77777777" w:rsidR="00017B92" w:rsidRDefault="00017B92">
      <w:r>
        <w:t xml:space="preserve"> b) Consequences of Rape: The play talks about the effect of rape on young women both physically and mentally. This was shown on both Keziah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Keziah and were both doing the assignment. </w:t>
      </w:r>
      <w:proofErr w:type="spellStart"/>
      <w:r>
        <w:t>Demola</w:t>
      </w:r>
      <w:proofErr w:type="spellEnd"/>
      <w:r>
        <w:t xml:space="preserve">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3586EC65" w14:textId="77777777" w:rsidR="00017B92" w:rsidRDefault="00017B92">
      <w:r>
        <w:t xml:space="preserve"> c) Supremacy of the Law: In Solomon A. </w:t>
      </w:r>
      <w:proofErr w:type="spellStart"/>
      <w:r>
        <w:t>Edebor’s</w:t>
      </w:r>
      <w:proofErr w:type="spellEnd"/>
      <w:r>
        <w:t xml:space="preserve"> Good Morning, Sodom, It is portrayed that no matter how strong and powerful you are, the long arm of the law would eventually catch you. This is shown in the thirteenth movement where the Cultists are finally apprehended by the police. A lot of the other cultist like Usman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w:t>
      </w:r>
      <w:r>
        <w:lastRenderedPageBreak/>
        <w:t xml:space="preserve">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p>
    <w:p w14:paraId="52FEA9A8" w14:textId="77777777" w:rsidR="00017B92" w:rsidRDefault="00017B92">
      <w:r>
        <w:t xml:space="preserve">d) Peer Pressure: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was on Keziah.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Keziah,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 </w:t>
      </w:r>
    </w:p>
    <w:p w14:paraId="5F7D887C" w14:textId="77777777" w:rsidR="00017B92" w:rsidRDefault="00017B92">
      <w:r>
        <w:t xml:space="preserve">e) Cultism: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w:t>
      </w:r>
    </w:p>
    <w:p w14:paraId="427A8AE2" w14:textId="77777777" w:rsidR="00017B92" w:rsidRDefault="00017B92"/>
    <w:p w14:paraId="08D39697" w14:textId="77777777" w:rsidR="00017B92" w:rsidRDefault="00017B92">
      <w:r>
        <w:t xml:space="preserve"> 2 a) </w:t>
      </w:r>
      <w:proofErr w:type="spellStart"/>
      <w: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14:paraId="44AA4884" w14:textId="77777777" w:rsidR="00017B92" w:rsidRDefault="00017B92">
      <w:r>
        <w:t xml:space="preserve">b) Keziah One of the main characters, Keziah is a vibrant, smart young girl. She is a 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Keziah,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Keziah refuses, knowing fully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w:t>
      </w:r>
      <w:r>
        <w:lastRenderedPageBreak/>
        <w:t xml:space="preserve">comes to his house in the fifth movement. This made Keziah very angry and sad when she learnt that </w:t>
      </w:r>
      <w:proofErr w:type="spellStart"/>
      <w:r>
        <w:t>Demola</w:t>
      </w:r>
      <w:proofErr w:type="spellEnd"/>
      <w:r>
        <w:t xml:space="preserve"> was killed during a cult clash in the tenth movement. </w:t>
      </w:r>
    </w:p>
    <w:p w14:paraId="3BC0E310" w14:textId="5586B03D" w:rsidR="00DB2526" w:rsidRDefault="00372F46">
      <w:r>
        <w:t xml:space="preserve">c) </w:t>
      </w:r>
      <w:proofErr w:type="spellStart"/>
      <w:r>
        <w:t>D</w:t>
      </w:r>
      <w:r w:rsidR="00017B92">
        <w:t>r</w:t>
      </w:r>
      <w:proofErr w:type="spellEnd"/>
      <w:r w:rsidR="00017B92">
        <w:t xml:space="preserve"> </w:t>
      </w:r>
      <w:proofErr w:type="spellStart"/>
      <w:r w:rsidR="00017B92">
        <w:t>Aworawo</w:t>
      </w:r>
      <w:proofErr w:type="spellEnd"/>
      <w:r w:rsidR="00017B92">
        <w:t xml:space="preserve"> Richards: </w:t>
      </w:r>
      <w:proofErr w:type="spellStart"/>
      <w:r w:rsidR="00017B92">
        <w:t>Dr</w:t>
      </w:r>
      <w:proofErr w:type="spellEnd"/>
      <w:r w:rsidR="00017B92">
        <w:t xml:space="preserve"> </w:t>
      </w:r>
      <w:proofErr w:type="spellStart"/>
      <w:r w:rsidR="00017B92">
        <w:t>Aworawo</w:t>
      </w:r>
      <w:proofErr w:type="spellEnd"/>
      <w:r w:rsidR="00017B92">
        <w:t xml:space="preserve"> Richards, otherwise known as Dr Richards is a busy man and the father of Keziah. He is also the husband to </w:t>
      </w:r>
      <w:proofErr w:type="spellStart"/>
      <w:r w:rsidR="00017B92">
        <w:t>Mrs</w:t>
      </w:r>
      <w:proofErr w:type="spellEnd"/>
      <w:r w:rsidR="00017B92">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rsidR="00017B92">
        <w:t>Mrs</w:t>
      </w:r>
      <w:proofErr w:type="spellEnd"/>
      <w:r w:rsidR="00017B92">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t>.</w:t>
      </w:r>
    </w:p>
    <w:p w14:paraId="7BE72AA7" w14:textId="77777777" w:rsidR="00372F46" w:rsidRDefault="00372F46"/>
    <w:p w14:paraId="62F780B1" w14:textId="77777777" w:rsidR="00372F46" w:rsidRDefault="00372F46"/>
    <w:p w14:paraId="409B7DEB" w14:textId="44D5DF86" w:rsidR="00372F46" w:rsidRPr="00372F46" w:rsidRDefault="00372F46" w:rsidP="00372F46">
      <w:pPr>
        <w:snapToGrid w:val="0"/>
        <w:textAlignment w:val="baseline"/>
      </w:pPr>
      <w:r w:rsidRPr="00372F46">
        <w:t xml:space="preserve">Q3.  What are the points of divergence between the written version and film </w:t>
      </w:r>
      <w:proofErr w:type="gramStart"/>
      <w:r w:rsidRPr="00372F46">
        <w:t>version.</w:t>
      </w:r>
      <w:proofErr w:type="gramEnd"/>
    </w:p>
    <w:p w14:paraId="283A8826" w14:textId="77777777" w:rsidR="00372F46" w:rsidRPr="00372F46" w:rsidRDefault="00372F46" w:rsidP="00372F46">
      <w:pPr>
        <w:snapToGrid w:val="0"/>
        <w:textAlignment w:val="baseline"/>
        <w:rPr>
          <w:b/>
          <w:bCs/>
          <w:u w:val="single"/>
        </w:rPr>
      </w:pPr>
      <w:r w:rsidRPr="00372F46">
        <w:rPr>
          <w:b/>
          <w:bCs/>
          <w:u w:val="single" w:color="000000"/>
        </w:rPr>
        <w:t>Solution:</w:t>
      </w:r>
    </w:p>
    <w:p w14:paraId="6885E33B"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had a scene where </w:t>
      </w:r>
      <w:proofErr w:type="spellStart"/>
      <w:r w:rsidRPr="00372F46">
        <w:t>Dr.Yusuf</w:t>
      </w:r>
      <w:proofErr w:type="spellEnd"/>
      <w:r w:rsidRPr="00372F46">
        <w:t xml:space="preserve"> was interrupted by some late students before continuing his lecture, while in the book, the lecture was uninterrupted.</w:t>
      </w:r>
    </w:p>
    <w:p w14:paraId="736B4EEF"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shows </w:t>
      </w:r>
      <w:proofErr w:type="spellStart"/>
      <w:r w:rsidRPr="00372F46">
        <w:t>Demola</w:t>
      </w:r>
      <w:proofErr w:type="spellEnd"/>
      <w:r w:rsidRPr="00372F46">
        <w:t xml:space="preserve"> asking </w:t>
      </w:r>
      <w:proofErr w:type="spellStart"/>
      <w:r w:rsidRPr="00372F46">
        <w:t>Ovie</w:t>
      </w:r>
      <w:proofErr w:type="spellEnd"/>
      <w:r w:rsidRPr="00372F46">
        <w:t xml:space="preserve"> about </w:t>
      </w:r>
      <w:proofErr w:type="spellStart"/>
      <w:r w:rsidRPr="00372F46">
        <w:t>Keziah</w:t>
      </w:r>
      <w:proofErr w:type="spellEnd"/>
      <w:r w:rsidRPr="00372F46">
        <w:t xml:space="preserve"> while sitting in the class, while in the book version, it was written that </w:t>
      </w:r>
      <w:proofErr w:type="spellStart"/>
      <w:r w:rsidRPr="00372F46">
        <w:t>Ovie</w:t>
      </w:r>
      <w:proofErr w:type="spellEnd"/>
      <w:r w:rsidRPr="00372F46">
        <w:t xml:space="preserve"> follows him to a corner to ask about </w:t>
      </w:r>
      <w:proofErr w:type="spellStart"/>
      <w:r w:rsidRPr="00372F46">
        <w:t>Keziah</w:t>
      </w:r>
      <w:proofErr w:type="spellEnd"/>
      <w:r w:rsidRPr="00372F46">
        <w:t>.</w:t>
      </w:r>
    </w:p>
    <w:p w14:paraId="76C0145E" w14:textId="77777777" w:rsidR="00372F46" w:rsidRPr="00372F46" w:rsidRDefault="00372F46" w:rsidP="00372F46">
      <w:pPr>
        <w:pStyle w:val="ListParagraph"/>
        <w:numPr>
          <w:ilvl w:val="0"/>
          <w:numId w:val="1"/>
        </w:numPr>
        <w:snapToGrid w:val="0"/>
        <w:textAlignment w:val="baseline"/>
      </w:pPr>
      <w:r w:rsidRPr="00372F46">
        <w:t xml:space="preserve">In the book, when Stella was about to share her story with </w:t>
      </w:r>
      <w:proofErr w:type="spellStart"/>
      <w:r w:rsidRPr="00372F46">
        <w:t>Keziah</w:t>
      </w:r>
      <w:proofErr w:type="spellEnd"/>
      <w:r w:rsidRPr="00372F46">
        <w:t xml:space="preserve"> it was written that she moved over to the window side and looks to the distance where as in the film, she was sitting on a bed beside </w:t>
      </w:r>
      <w:proofErr w:type="spellStart"/>
      <w:r w:rsidRPr="00372F46">
        <w:t>Keziah</w:t>
      </w:r>
      <w:proofErr w:type="spellEnd"/>
      <w:r w:rsidRPr="00372F46">
        <w:t xml:space="preserve"> while narrating he </w:t>
      </w:r>
      <w:proofErr w:type="spellStart"/>
      <w:r w:rsidRPr="00372F46">
        <w:t>rstory</w:t>
      </w:r>
      <w:proofErr w:type="spellEnd"/>
      <w:r w:rsidRPr="00372F46">
        <w:t>.</w:t>
      </w:r>
    </w:p>
    <w:p w14:paraId="41DA4991" w14:textId="77777777" w:rsidR="00372F46" w:rsidRPr="00372F46" w:rsidRDefault="00372F46" w:rsidP="00372F46">
      <w:pPr>
        <w:pStyle w:val="ListParagraph"/>
        <w:numPr>
          <w:ilvl w:val="0"/>
          <w:numId w:val="1"/>
        </w:numPr>
        <w:snapToGrid w:val="0"/>
        <w:textAlignment w:val="baseline"/>
      </w:pPr>
      <w:r w:rsidRPr="00372F46">
        <w:t xml:space="preserve">In the book, it was written that Stella woke up from a dream then </w:t>
      </w:r>
      <w:proofErr w:type="spellStart"/>
      <w:r w:rsidRPr="00372F46">
        <w:t>Emmanuella</w:t>
      </w:r>
      <w:proofErr w:type="spellEnd"/>
      <w:r w:rsidRPr="00372F46">
        <w:t xml:space="preserve"> enters, but in the film version, </w:t>
      </w:r>
      <w:proofErr w:type="spellStart"/>
      <w:r w:rsidRPr="00372F46">
        <w:t>Emmanuella</w:t>
      </w:r>
      <w:proofErr w:type="spellEnd"/>
      <w:r w:rsidRPr="00372F46">
        <w:t xml:space="preserve"> coming to meet Stella was another scene.</w:t>
      </w:r>
    </w:p>
    <w:p w14:paraId="6E451D69" w14:textId="77777777" w:rsidR="00372F46" w:rsidRPr="00372F46" w:rsidRDefault="00372F46" w:rsidP="00372F46">
      <w:pPr>
        <w:pStyle w:val="ListParagraph"/>
        <w:numPr>
          <w:ilvl w:val="0"/>
          <w:numId w:val="1"/>
        </w:numPr>
        <w:snapToGrid w:val="0"/>
        <w:textAlignment w:val="baseline"/>
      </w:pPr>
      <w:r w:rsidRPr="00372F46">
        <w:t xml:space="preserve">In the book version, </w:t>
      </w:r>
      <w:proofErr w:type="spellStart"/>
      <w:r w:rsidRPr="00372F46">
        <w:t>Demola</w:t>
      </w:r>
      <w:proofErr w:type="spellEnd"/>
      <w:r w:rsidRPr="00372F46">
        <w:t xml:space="preserve"> was one of the three new members initiated into the Red Shadows cult group, but in the film version, it was seen that there were only two new members being initiated and </w:t>
      </w:r>
      <w:proofErr w:type="spellStart"/>
      <w:r w:rsidRPr="00372F46">
        <w:t>Demola</w:t>
      </w:r>
      <w:proofErr w:type="spellEnd"/>
      <w:r w:rsidRPr="00372F46">
        <w:t xml:space="preserve"> was already part of the cult group.</w:t>
      </w:r>
    </w:p>
    <w:p w14:paraId="6C8627E6" w14:textId="77777777" w:rsidR="00372F46" w:rsidRPr="00372F46" w:rsidRDefault="00372F46" w:rsidP="00372F46">
      <w:pPr>
        <w:pStyle w:val="ListParagraph"/>
        <w:numPr>
          <w:ilvl w:val="0"/>
          <w:numId w:val="1"/>
        </w:numPr>
        <w:snapToGrid w:val="0"/>
        <w:textAlignment w:val="baseline"/>
      </w:pPr>
      <w:r w:rsidRPr="00372F46">
        <w:t>In the book version, it depicted the DPO as a female while in the film version, the DPO was seen to be a male.</w:t>
      </w:r>
    </w:p>
    <w:p w14:paraId="71B58BFA" w14:textId="77777777" w:rsidR="00372F46" w:rsidRPr="00372F46" w:rsidRDefault="00372F46" w:rsidP="00372F46">
      <w:pPr>
        <w:pStyle w:val="ListParagraph"/>
        <w:numPr>
          <w:ilvl w:val="0"/>
          <w:numId w:val="1"/>
        </w:numPr>
        <w:snapToGrid w:val="0"/>
        <w:textAlignment w:val="baseline"/>
      </w:pPr>
      <w:r w:rsidRPr="00372F46">
        <w:t xml:space="preserve">In the fifteenth movement, the film version had a scene where </w:t>
      </w:r>
      <w:proofErr w:type="spellStart"/>
      <w:r w:rsidRPr="00372F46">
        <w:t>Mrs.Richards</w:t>
      </w:r>
      <w:proofErr w:type="spellEnd"/>
      <w:r w:rsidRPr="00372F46">
        <w:t xml:space="preserve"> was consoling her daughter </w:t>
      </w:r>
      <w:proofErr w:type="spellStart"/>
      <w:r w:rsidRPr="00372F46">
        <w:t>Keziah</w:t>
      </w:r>
      <w:proofErr w:type="spellEnd"/>
      <w:r w:rsidRPr="00372F46">
        <w:t xml:space="preserve"> in her bedroom, but in the book version, there is no scene of such.</w:t>
      </w:r>
    </w:p>
    <w:p w14:paraId="5CC7E589" w14:textId="77777777" w:rsidR="00372F46" w:rsidRPr="00372F46" w:rsidRDefault="00372F46" w:rsidP="00372F46">
      <w:pPr>
        <w:pStyle w:val="ListParagraph"/>
        <w:numPr>
          <w:ilvl w:val="0"/>
          <w:numId w:val="1"/>
        </w:numPr>
        <w:snapToGrid w:val="0"/>
        <w:textAlignment w:val="baseline"/>
      </w:pPr>
      <w:r w:rsidRPr="00372F46">
        <w:t xml:space="preserve">In the book version, the seventeenth movement showed a detailed </w:t>
      </w:r>
      <w:proofErr w:type="spellStart"/>
      <w:r w:rsidRPr="00372F46">
        <w:t>courtsession</w:t>
      </w:r>
      <w:proofErr w:type="spellEnd"/>
      <w:r w:rsidRPr="00372F46">
        <w:t xml:space="preserve"> between the Prosecution Counsel and Defence Counsel, while in the movie, the court session was brief then skipped to the judgement by the judge on the case.</w:t>
      </w:r>
    </w:p>
    <w:p w14:paraId="7BBDB260" w14:textId="77777777" w:rsidR="00372F46" w:rsidRPr="00372F46" w:rsidRDefault="00372F46" w:rsidP="00372F46">
      <w:pPr>
        <w:pStyle w:val="ListParagraph"/>
        <w:numPr>
          <w:ilvl w:val="0"/>
          <w:numId w:val="1"/>
        </w:numPr>
        <w:snapToGrid w:val="0"/>
        <w:textAlignment w:val="baseline"/>
      </w:pPr>
      <w:r w:rsidRPr="00372F46">
        <w:t xml:space="preserve">In the film version, it was said that </w:t>
      </w:r>
      <w:proofErr w:type="spellStart"/>
      <w:r w:rsidRPr="00372F46">
        <w:t>Demola’s</w:t>
      </w:r>
      <w:proofErr w:type="spellEnd"/>
      <w:r w:rsidRPr="00372F46">
        <w:t xml:space="preserve"> mum was dead while in the book version, </w:t>
      </w:r>
      <w:proofErr w:type="spellStart"/>
      <w:r w:rsidRPr="00372F46">
        <w:t>Demola’smum</w:t>
      </w:r>
      <w:proofErr w:type="spellEnd"/>
      <w:r w:rsidRPr="00372F46">
        <w:t xml:space="preserve"> was alive.</w:t>
      </w:r>
    </w:p>
    <w:p w14:paraId="37710583" w14:textId="77777777" w:rsidR="00372F46" w:rsidRPr="00372F46" w:rsidRDefault="00372F46" w:rsidP="00372F46">
      <w:pPr>
        <w:pStyle w:val="ListParagraph"/>
        <w:numPr>
          <w:ilvl w:val="0"/>
          <w:numId w:val="1"/>
        </w:numPr>
        <w:snapToGrid w:val="0"/>
        <w:textAlignment w:val="baseline"/>
      </w:pPr>
      <w:r w:rsidRPr="00372F46">
        <w:t xml:space="preserve">In the film version, the name </w:t>
      </w:r>
      <w:proofErr w:type="spellStart"/>
      <w:r w:rsidRPr="00372F46">
        <w:t>ofKeziah’s</w:t>
      </w:r>
      <w:proofErr w:type="spellEnd"/>
      <w:r w:rsidRPr="00372F46">
        <w:t xml:space="preserve"> daughter, Heritage </w:t>
      </w:r>
      <w:proofErr w:type="spellStart"/>
      <w:r w:rsidRPr="00372F46">
        <w:t>Demola-Diran</w:t>
      </w:r>
      <w:proofErr w:type="spellEnd"/>
      <w:r w:rsidRPr="00372F46">
        <w:t xml:space="preserve"> was shown, but in book version, it was not.</w:t>
      </w:r>
    </w:p>
    <w:p w14:paraId="05ED3727" w14:textId="77777777" w:rsidR="00372F46" w:rsidRPr="00372F46" w:rsidRDefault="00372F46" w:rsidP="00372F46">
      <w:pPr>
        <w:pStyle w:val="ListParagraph"/>
        <w:numPr>
          <w:ilvl w:val="0"/>
          <w:numId w:val="1"/>
        </w:numPr>
        <w:snapToGrid w:val="0"/>
        <w:textAlignment w:val="baseline"/>
      </w:pPr>
      <w:r w:rsidRPr="00372F46">
        <w:t xml:space="preserve">In the film version, the twenty third movement was not shown but rather, it was written that </w:t>
      </w:r>
      <w:proofErr w:type="spellStart"/>
      <w:r w:rsidRPr="00372F46">
        <w:t>Keziah</w:t>
      </w:r>
      <w:proofErr w:type="spellEnd"/>
      <w:r w:rsidRPr="00372F46">
        <w:t xml:space="preserve"> transferred to University of Ibadan.</w:t>
      </w:r>
    </w:p>
    <w:p w14:paraId="78698E5C" w14:textId="77777777" w:rsidR="00372F46" w:rsidRPr="00372F46" w:rsidRDefault="00372F46" w:rsidP="00372F46">
      <w:pPr>
        <w:snapToGrid w:val="0"/>
        <w:spacing w:after="0" w:line="240" w:lineRule="auto"/>
        <w:ind w:left="360"/>
        <w:textAlignment w:val="baseline"/>
      </w:pPr>
    </w:p>
    <w:p w14:paraId="4C10EE87" w14:textId="77777777" w:rsidR="00372F46" w:rsidRPr="00372F46" w:rsidRDefault="00372F46"/>
    <w:sectPr w:rsidR="00372F46" w:rsidRPr="0037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2"/>
    <w:rsid w:val="00017B92"/>
    <w:rsid w:val="00372F46"/>
    <w:rsid w:val="00817A30"/>
    <w:rsid w:val="00C51639"/>
    <w:rsid w:val="00D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AF5"/>
  <w15:chartTrackingRefBased/>
  <w15:docId w15:val="{64A7BDCB-CDF9-4D08-B2B8-91F753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6"/>
    <w:pPr>
      <w:ind w:left="720"/>
      <w:contextualSpacing/>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Atigan Laju</dc:creator>
  <cp:keywords/>
  <dc:description/>
  <cp:lastModifiedBy>Microsoft account</cp:lastModifiedBy>
  <cp:revision>2</cp:revision>
  <dcterms:created xsi:type="dcterms:W3CDTF">2023-05-07T16:19:00Z</dcterms:created>
  <dcterms:modified xsi:type="dcterms:W3CDTF">2023-05-07T16:19:00Z</dcterms:modified>
</cp:coreProperties>
</file>