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F26" w:rsidRPr="00DC079D" w:rsidRDefault="00DC6F26" w:rsidP="00CC15BA">
      <w:pPr>
        <w:rPr>
          <w:rFonts w:cstheme="minorHAnsi"/>
          <w:b/>
          <w:sz w:val="32"/>
          <w:szCs w:val="32"/>
        </w:rPr>
      </w:pPr>
      <w:r w:rsidRPr="00DC079D">
        <w:rPr>
          <w:rFonts w:cstheme="minorHAnsi"/>
          <w:b/>
          <w:sz w:val="32"/>
          <w:szCs w:val="32"/>
        </w:rPr>
        <w:t>ABRAHAM JOSHUA OJOCHIDE</w:t>
      </w:r>
    </w:p>
    <w:p w:rsidR="00DC6F26" w:rsidRPr="00DC079D" w:rsidRDefault="00E1672C" w:rsidP="00CC15BA">
      <w:pPr>
        <w:rPr>
          <w:rFonts w:cstheme="minorHAnsi"/>
          <w:b/>
          <w:sz w:val="32"/>
          <w:szCs w:val="32"/>
        </w:rPr>
      </w:pPr>
      <w:r w:rsidRPr="00DC079D">
        <w:rPr>
          <w:rFonts w:cstheme="minorHAnsi"/>
          <w:b/>
          <w:sz w:val="32"/>
          <w:szCs w:val="32"/>
        </w:rPr>
        <w:t>22/ENG09/001</w:t>
      </w:r>
    </w:p>
    <w:p w:rsidR="00DC6F26" w:rsidRPr="00DC079D" w:rsidRDefault="00E1672C" w:rsidP="00CC15BA">
      <w:pPr>
        <w:rPr>
          <w:rFonts w:cstheme="minorHAnsi"/>
          <w:b/>
          <w:sz w:val="32"/>
          <w:szCs w:val="32"/>
        </w:rPr>
      </w:pPr>
      <w:r w:rsidRPr="00DC079D">
        <w:rPr>
          <w:rFonts w:cstheme="minorHAnsi"/>
          <w:b/>
          <w:sz w:val="32"/>
          <w:szCs w:val="32"/>
        </w:rPr>
        <w:t xml:space="preserve">AFE 122 </w:t>
      </w:r>
    </w:p>
    <w:p w:rsidR="00DC6F26" w:rsidRPr="00DC079D" w:rsidRDefault="00E1672C" w:rsidP="00CC15BA">
      <w:pPr>
        <w:rPr>
          <w:rFonts w:cstheme="minorHAnsi"/>
          <w:b/>
          <w:sz w:val="32"/>
          <w:szCs w:val="32"/>
        </w:rPr>
      </w:pPr>
      <w:r w:rsidRPr="00DC079D">
        <w:rPr>
          <w:rFonts w:cstheme="minorHAnsi"/>
          <w:b/>
          <w:sz w:val="32"/>
          <w:szCs w:val="32"/>
        </w:rPr>
        <w:t>ASSIGNMENT</w:t>
      </w:r>
    </w:p>
    <w:p w:rsidR="00DC6F26" w:rsidRPr="00E1672C" w:rsidRDefault="00DC6F26" w:rsidP="00CC15BA">
      <w:pPr>
        <w:rPr>
          <w:rFonts w:ascii="Georgia Pro Light" w:hAnsi="Georgia Pro Light"/>
          <w:b/>
          <w:sz w:val="32"/>
          <w:szCs w:val="32"/>
        </w:rPr>
      </w:pPr>
    </w:p>
    <w:p w:rsidR="00DC6F26" w:rsidRPr="00E1672C" w:rsidRDefault="00DC6F26" w:rsidP="00DC6F26">
      <w:pPr>
        <w:pStyle w:val="ListParagraph"/>
        <w:numPr>
          <w:ilvl w:val="0"/>
          <w:numId w:val="2"/>
        </w:numPr>
        <w:rPr>
          <w:rFonts w:ascii="Georgia Pro Light" w:hAnsi="Georgia Pro Light"/>
          <w:b/>
          <w:sz w:val="32"/>
          <w:szCs w:val="32"/>
        </w:rPr>
      </w:pPr>
      <w:r w:rsidRPr="00E1672C">
        <w:rPr>
          <w:rFonts w:ascii="Georgia Pro Light" w:hAnsi="Georgia Pro Light"/>
          <w:b/>
          <w:sz w:val="32"/>
          <w:szCs w:val="32"/>
        </w:rPr>
        <w:t>Attempt an inclusive interrogation of Solomon A Edabor’s Good morning Sodom underscoring at least five underlining thematic thrusts the drama engages</w:t>
      </w:r>
    </w:p>
    <w:p w:rsidR="00CC15BA" w:rsidRPr="00DC6F26" w:rsidRDefault="00CC15BA" w:rsidP="00DC6F26">
      <w:pPr>
        <w:pStyle w:val="ListParagraph"/>
        <w:numPr>
          <w:ilvl w:val="0"/>
          <w:numId w:val="3"/>
        </w:numPr>
        <w:rPr>
          <w:rFonts w:ascii="Georgia Pro Light" w:hAnsi="Georgia Pro Light"/>
          <w:sz w:val="32"/>
          <w:szCs w:val="32"/>
        </w:rPr>
      </w:pPr>
      <w:r w:rsidRPr="00DC6F26">
        <w:rPr>
          <w:rFonts w:ascii="Georgia Pro Light" w:hAnsi="Georgia Pro Light"/>
          <w:sz w:val="32"/>
          <w:szCs w:val="32"/>
        </w:rPr>
        <w:t xml:space="preserve">The character of Ebiere is portrayed as a victim of sexual violence and a product of a patriarchal society, but to what extent does her character also reinforce stereotypes about women as helpless and passive? How might a more complex and nuanced portrayal of Ebiere challenge these assumptions and offer a more empowering vision of female agency and resilience?-violence  </w:t>
      </w:r>
    </w:p>
    <w:p w:rsidR="00CC15BA" w:rsidRPr="00DC6F26" w:rsidRDefault="00CC15BA" w:rsidP="00CC15BA">
      <w:pPr>
        <w:rPr>
          <w:rFonts w:ascii="Georgia Pro Light" w:hAnsi="Georgia Pro Light"/>
          <w:sz w:val="32"/>
          <w:szCs w:val="32"/>
        </w:rPr>
      </w:pPr>
    </w:p>
    <w:p w:rsidR="00CC15BA" w:rsidRPr="00DC6F26" w:rsidRDefault="00CC15BA" w:rsidP="00DC6F26">
      <w:pPr>
        <w:pStyle w:val="ListParagraph"/>
        <w:numPr>
          <w:ilvl w:val="0"/>
          <w:numId w:val="3"/>
        </w:numPr>
        <w:rPr>
          <w:rFonts w:ascii="Georgia Pro Light" w:hAnsi="Georgia Pro Light"/>
          <w:sz w:val="32"/>
          <w:szCs w:val="32"/>
        </w:rPr>
      </w:pPr>
      <w:r w:rsidRPr="00DC6F26">
        <w:rPr>
          <w:rFonts w:ascii="Georgia Pro Light" w:hAnsi="Georgia Pro Light"/>
          <w:sz w:val="32"/>
          <w:szCs w:val="32"/>
        </w:rPr>
        <w:t>The book explores themes of poverty and economic marginalization, but to what extent do the characters' individual choices and actions also contribute to their financial struggles? How might a more nuanced understanding of the intersection between personal responsibility and structural barriers offer a more comprehensive approach to addressing issues of poverty and inequality?-poverty</w:t>
      </w:r>
    </w:p>
    <w:p w:rsidR="00DC6F26" w:rsidRDefault="00DC6F26" w:rsidP="00CC15BA">
      <w:pPr>
        <w:rPr>
          <w:rFonts w:ascii="Georgia Pro Light" w:hAnsi="Georgia Pro Light"/>
          <w:sz w:val="32"/>
          <w:szCs w:val="32"/>
        </w:rPr>
      </w:pPr>
    </w:p>
    <w:p w:rsidR="00CC15BA" w:rsidRPr="00DC6F26" w:rsidRDefault="00CC15BA" w:rsidP="00DC6F26">
      <w:pPr>
        <w:pStyle w:val="ListParagraph"/>
        <w:numPr>
          <w:ilvl w:val="0"/>
          <w:numId w:val="3"/>
        </w:numPr>
        <w:rPr>
          <w:rFonts w:ascii="Georgia Pro Light" w:hAnsi="Georgia Pro Light"/>
          <w:sz w:val="32"/>
          <w:szCs w:val="32"/>
        </w:rPr>
      </w:pPr>
      <w:r w:rsidRPr="00DC6F26">
        <w:rPr>
          <w:rFonts w:ascii="Georgia Pro Light" w:hAnsi="Georgia Pro Light"/>
          <w:sz w:val="32"/>
          <w:szCs w:val="32"/>
        </w:rPr>
        <w:t xml:space="preserve">The character of Sergeant Mike is depicted as corrupt and abusive, but to what extent do his actions also reflect larger systemic issues within Nigerian law enforcement and politics? How might a more critical and nuanced analysis of these issues </w:t>
      </w:r>
      <w:r w:rsidRPr="00DC6F26">
        <w:rPr>
          <w:rFonts w:ascii="Georgia Pro Light" w:hAnsi="Georgia Pro Light"/>
          <w:sz w:val="32"/>
          <w:szCs w:val="32"/>
        </w:rPr>
        <w:lastRenderedPageBreak/>
        <w:t>help to address the root causes of corruption and abuse of power in Nigerian society?-corruption</w:t>
      </w:r>
    </w:p>
    <w:p w:rsidR="00CC15BA" w:rsidRPr="00DC6F26" w:rsidRDefault="00CC15BA" w:rsidP="00CC15BA">
      <w:pPr>
        <w:rPr>
          <w:rFonts w:ascii="Georgia Pro Light" w:hAnsi="Georgia Pro Light"/>
          <w:sz w:val="32"/>
          <w:szCs w:val="32"/>
        </w:rPr>
      </w:pPr>
    </w:p>
    <w:p w:rsidR="00CC15BA" w:rsidRPr="00DC6F26" w:rsidRDefault="00CC15BA" w:rsidP="00DC6F26">
      <w:pPr>
        <w:pStyle w:val="ListParagraph"/>
        <w:numPr>
          <w:ilvl w:val="0"/>
          <w:numId w:val="3"/>
        </w:numPr>
        <w:rPr>
          <w:rFonts w:ascii="Georgia Pro Light" w:hAnsi="Georgia Pro Light"/>
          <w:sz w:val="32"/>
          <w:szCs w:val="32"/>
        </w:rPr>
      </w:pPr>
      <w:r w:rsidRPr="00DC6F26">
        <w:rPr>
          <w:rFonts w:ascii="Georgia Pro Light" w:hAnsi="Georgia Pro Light"/>
          <w:sz w:val="32"/>
          <w:szCs w:val="32"/>
        </w:rPr>
        <w:t>The character of Jimmy struggles with addiction and substance abuse, but to what extent do his experiences also reflect larger societal issues around mental health and social stigma? How might a more compassionate and nuanced approach to mental health and addiction help to address these issues and offer greater support and resources for those who struggle with them?-addiction and substance abuse</w:t>
      </w:r>
    </w:p>
    <w:p w:rsidR="00CC15BA" w:rsidRPr="00DC6F26" w:rsidRDefault="00CC15BA" w:rsidP="00CC15BA">
      <w:pPr>
        <w:rPr>
          <w:rFonts w:ascii="Georgia Pro Light" w:hAnsi="Georgia Pro Light"/>
          <w:sz w:val="32"/>
          <w:szCs w:val="32"/>
        </w:rPr>
      </w:pPr>
    </w:p>
    <w:p w:rsidR="00CC15BA" w:rsidRPr="00DC6F26" w:rsidRDefault="00CC15BA" w:rsidP="00CC15BA">
      <w:pPr>
        <w:rPr>
          <w:rFonts w:ascii="Georgia Pro Light" w:hAnsi="Georgia Pro Light"/>
          <w:sz w:val="32"/>
          <w:szCs w:val="32"/>
        </w:rPr>
      </w:pPr>
    </w:p>
    <w:p w:rsidR="00CC15BA" w:rsidRPr="00DC6F26" w:rsidRDefault="00CC15BA" w:rsidP="00DC6F26">
      <w:pPr>
        <w:pStyle w:val="ListParagraph"/>
        <w:numPr>
          <w:ilvl w:val="0"/>
          <w:numId w:val="3"/>
        </w:numPr>
        <w:rPr>
          <w:rFonts w:ascii="Georgia Pro Light" w:hAnsi="Georgia Pro Light"/>
          <w:sz w:val="32"/>
          <w:szCs w:val="32"/>
        </w:rPr>
      </w:pPr>
      <w:r w:rsidRPr="00DC6F26">
        <w:rPr>
          <w:rFonts w:ascii="Georgia Pro Light" w:hAnsi="Georgia Pro Light"/>
          <w:sz w:val="32"/>
          <w:szCs w:val="32"/>
        </w:rPr>
        <w:t>The character of Omonigho faces numerous challenges and setbacks throughout the book, but to what extent does her resilience also depend on her own personal characteristics and agency? How might a more balanced and nuanced understanding of resilience and adversity help to inspire greater hope and empowerment for individuals and communities facing similar challenges?-hope</w:t>
      </w:r>
    </w:p>
    <w:p w:rsidR="00CC15BA" w:rsidRPr="00DC6F26" w:rsidRDefault="00CC15BA" w:rsidP="00CC15BA">
      <w:pPr>
        <w:rPr>
          <w:rFonts w:ascii="Georgia Pro Light" w:hAnsi="Georgia Pro Light"/>
          <w:sz w:val="32"/>
          <w:szCs w:val="32"/>
        </w:rPr>
      </w:pPr>
    </w:p>
    <w:p w:rsidR="00DC6F26" w:rsidRPr="00DC6F26" w:rsidRDefault="00DC6F26" w:rsidP="00DC6F26">
      <w:pPr>
        <w:rPr>
          <w:rFonts w:ascii="Georgia Pro Light" w:hAnsi="Georgia Pro Light"/>
          <w:sz w:val="32"/>
          <w:szCs w:val="32"/>
        </w:rPr>
      </w:pPr>
    </w:p>
    <w:p w:rsidR="00DC6F26" w:rsidRPr="00E1672C" w:rsidRDefault="00DC6F26" w:rsidP="00DC6F26">
      <w:pPr>
        <w:rPr>
          <w:rFonts w:ascii="Georgia Pro Light" w:hAnsi="Georgia Pro Light"/>
          <w:b/>
          <w:sz w:val="32"/>
          <w:szCs w:val="32"/>
        </w:rPr>
      </w:pPr>
      <w:r w:rsidRPr="00DC6F26">
        <w:rPr>
          <w:rFonts w:ascii="Georgia Pro Light" w:hAnsi="Georgia Pro Light"/>
          <w:sz w:val="32"/>
          <w:szCs w:val="32"/>
        </w:rPr>
        <w:t>2.</w:t>
      </w:r>
      <w:r w:rsidRPr="00DC6F26">
        <w:rPr>
          <w:rFonts w:ascii="Georgia Pro Light" w:hAnsi="Georgia Pro Light"/>
          <w:sz w:val="32"/>
          <w:szCs w:val="32"/>
        </w:rPr>
        <w:tab/>
      </w:r>
      <w:r w:rsidRPr="00E1672C">
        <w:rPr>
          <w:rFonts w:ascii="Georgia Pro Light" w:hAnsi="Georgia Pro Light"/>
          <w:b/>
          <w:sz w:val="32"/>
          <w:szCs w:val="32"/>
        </w:rPr>
        <w:t>Attempt detailed character analysis of any three characters in good morning Sodom</w:t>
      </w:r>
    </w:p>
    <w:p w:rsidR="00DC6F26" w:rsidRPr="00DC6F26" w:rsidRDefault="00DC6F26" w:rsidP="00DC6F26">
      <w:pPr>
        <w:numPr>
          <w:ilvl w:val="0"/>
          <w:numId w:val="4"/>
        </w:numPr>
        <w:rPr>
          <w:rFonts w:ascii="Georgia Pro Light" w:hAnsi="Georgia Pro Light"/>
          <w:sz w:val="32"/>
          <w:szCs w:val="32"/>
        </w:rPr>
      </w:pPr>
      <w:r w:rsidRPr="00DC6F26">
        <w:rPr>
          <w:rFonts w:ascii="Georgia Pro Light" w:hAnsi="Georgia Pro Light"/>
          <w:sz w:val="32"/>
          <w:szCs w:val="32"/>
        </w:rPr>
        <w:t xml:space="preserve">Ebiere: Ebiere is a young woman who is portrayed as a victim of sexual violence and a product of a patriarchal society. She is forced into prostitution after being raped by a group of men, and she struggles to cope with the trauma of her experiences. Despite her traumatic past, Ebiere is a complex and resilient character who defies stereotypes of women as passive and </w:t>
      </w:r>
      <w:r w:rsidRPr="00DC6F26">
        <w:rPr>
          <w:rFonts w:ascii="Georgia Pro Light" w:hAnsi="Georgia Pro Light"/>
          <w:sz w:val="32"/>
          <w:szCs w:val="32"/>
        </w:rPr>
        <w:lastRenderedPageBreak/>
        <w:t>helpless. She forms a close bond with Omonigho, and together they work to build a better life for themselves. Ebiere's character is a powerful example of the resilience of women in the face of violence and oppression.</w:t>
      </w:r>
    </w:p>
    <w:p w:rsidR="00DC6F26" w:rsidRPr="00DC6F26" w:rsidRDefault="00DC6F26" w:rsidP="00DC6F26">
      <w:pPr>
        <w:numPr>
          <w:ilvl w:val="0"/>
          <w:numId w:val="4"/>
        </w:numPr>
        <w:rPr>
          <w:rFonts w:ascii="Georgia Pro Light" w:hAnsi="Georgia Pro Light"/>
          <w:sz w:val="32"/>
          <w:szCs w:val="32"/>
        </w:rPr>
      </w:pPr>
      <w:r w:rsidRPr="00DC6F26">
        <w:rPr>
          <w:rFonts w:ascii="Georgia Pro Light" w:hAnsi="Georgia Pro Light"/>
          <w:sz w:val="32"/>
          <w:szCs w:val="32"/>
        </w:rPr>
        <w:t>Sergeant Mike: Sergeant Mike is a corrupt police officer who abuses his power to extort money from local businesses and individuals. He is portrayed as a deeply flawed and immoral character who represents the worst aspects of Nigerian law enforcement and politics. Despite his reprehensible behavior, however, Sergeant Mike is also a complex character with his own motivations and vulnerabilities. He struggles with addiction and a troubled family history, which help to explain some of his actions. Sergeant Mike's character is a powerful indictment of corruption and abuse of power in Nigerian society.</w:t>
      </w:r>
    </w:p>
    <w:p w:rsidR="00DC6F26" w:rsidRDefault="00DC6F26" w:rsidP="00DC6F26">
      <w:pPr>
        <w:numPr>
          <w:ilvl w:val="0"/>
          <w:numId w:val="4"/>
        </w:numPr>
        <w:rPr>
          <w:rFonts w:ascii="Georgia Pro Light" w:hAnsi="Georgia Pro Light"/>
          <w:sz w:val="32"/>
          <w:szCs w:val="32"/>
        </w:rPr>
      </w:pPr>
      <w:r w:rsidRPr="00DC6F26">
        <w:rPr>
          <w:rFonts w:ascii="Georgia Pro Light" w:hAnsi="Georgia Pro Light"/>
          <w:sz w:val="32"/>
          <w:szCs w:val="32"/>
        </w:rPr>
        <w:t>Jimmy: Jimmy is a young man who struggles with addiction and substance abuse. He is a sympathetic and relatable character who represents the struggles of many young people in Nigerian society. Jimmy's experiences highlight the challenges of addiction and the social stigma that often accompanies it. Despite his difficulties, Jimmy is also a complex and empathetic character who demonstrates the power of human connection and support. His relationship with Omonigho is a particularly poignant example of the transformative power of compassion and understanding.</w:t>
      </w:r>
    </w:p>
    <w:p w:rsidR="000A0ED2" w:rsidRPr="00DC6F26" w:rsidRDefault="000A0ED2" w:rsidP="000A0ED2">
      <w:pPr>
        <w:ind w:left="720"/>
        <w:rPr>
          <w:rFonts w:ascii="Georgia Pro Light" w:hAnsi="Georgia Pro Light"/>
          <w:sz w:val="32"/>
          <w:szCs w:val="32"/>
        </w:rPr>
      </w:pPr>
    </w:p>
    <w:p w:rsidR="000A0ED2" w:rsidRPr="000A0ED2" w:rsidRDefault="000A0ED2" w:rsidP="000A0ED2">
      <w:pPr>
        <w:rPr>
          <w:rFonts w:ascii="Georgia Pro Light" w:hAnsi="Georgia Pro Light"/>
          <w:b/>
          <w:sz w:val="32"/>
          <w:szCs w:val="32"/>
        </w:rPr>
      </w:pPr>
      <w:r w:rsidRPr="000A0ED2">
        <w:rPr>
          <w:rFonts w:ascii="Georgia Pro Light" w:hAnsi="Georgia Pro Light"/>
          <w:b/>
          <w:sz w:val="32"/>
          <w:szCs w:val="32"/>
        </w:rPr>
        <w:t>3   What are the points of divergen</w:t>
      </w:r>
      <w:r w:rsidR="00FD32A7">
        <w:rPr>
          <w:rFonts w:ascii="Georgia Pro Light" w:hAnsi="Georgia Pro Light"/>
          <w:b/>
          <w:sz w:val="32"/>
          <w:szCs w:val="32"/>
        </w:rPr>
        <w:t>ce between the written and the f</w:t>
      </w:r>
      <w:r w:rsidRPr="000A0ED2">
        <w:rPr>
          <w:rFonts w:ascii="Georgia Pro Light" w:hAnsi="Georgia Pro Light"/>
          <w:b/>
          <w:sz w:val="32"/>
          <w:szCs w:val="32"/>
        </w:rPr>
        <w:t>ilm version of good morning Sodom</w:t>
      </w:r>
    </w:p>
    <w:p w:rsidR="000A0ED2" w:rsidRPr="000A0ED2" w:rsidRDefault="000A0ED2" w:rsidP="000A0ED2">
      <w:pPr>
        <w:numPr>
          <w:ilvl w:val="0"/>
          <w:numId w:val="5"/>
        </w:numPr>
        <w:rPr>
          <w:rFonts w:ascii="Georgia Pro Light" w:hAnsi="Georgia Pro Light"/>
          <w:sz w:val="32"/>
          <w:szCs w:val="32"/>
        </w:rPr>
      </w:pPr>
      <w:r w:rsidRPr="000A0ED2">
        <w:rPr>
          <w:rFonts w:ascii="Georgia Pro Light" w:hAnsi="Georgia Pro Light"/>
          <w:sz w:val="32"/>
          <w:szCs w:val="32"/>
        </w:rPr>
        <w:t xml:space="preserve">Plot: Identify any major differences in the plot between the book </w:t>
      </w:r>
      <w:bookmarkStart w:id="0" w:name="_GoBack"/>
      <w:bookmarkEnd w:id="0"/>
      <w:r w:rsidRPr="000A0ED2">
        <w:rPr>
          <w:rFonts w:ascii="Georgia Pro Light" w:hAnsi="Georgia Pro Light"/>
          <w:sz w:val="32"/>
          <w:szCs w:val="32"/>
        </w:rPr>
        <w:t xml:space="preserve">and the movie. For example, the movie may have omitted </w:t>
      </w:r>
      <w:r w:rsidRPr="000A0ED2">
        <w:rPr>
          <w:rFonts w:ascii="Georgia Pro Light" w:hAnsi="Georgia Pro Light"/>
          <w:sz w:val="32"/>
          <w:szCs w:val="32"/>
        </w:rPr>
        <w:lastRenderedPageBreak/>
        <w:t>certain events, characters or subplots, or changed the order of events.</w:t>
      </w:r>
    </w:p>
    <w:p w:rsidR="000A0ED2" w:rsidRPr="000A0ED2" w:rsidRDefault="000A0ED2" w:rsidP="000A0ED2">
      <w:pPr>
        <w:numPr>
          <w:ilvl w:val="0"/>
          <w:numId w:val="5"/>
        </w:numPr>
        <w:rPr>
          <w:rFonts w:ascii="Georgia Pro Light" w:hAnsi="Georgia Pro Light"/>
          <w:sz w:val="32"/>
          <w:szCs w:val="32"/>
        </w:rPr>
      </w:pPr>
      <w:r w:rsidRPr="000A0ED2">
        <w:rPr>
          <w:rFonts w:ascii="Georgia Pro Light" w:hAnsi="Georgia Pro Light"/>
          <w:sz w:val="32"/>
          <w:szCs w:val="32"/>
        </w:rPr>
        <w:t>Characterization: Discuss any differences in the characterization of key characters between the book and the movie. For instance, the movie may have altered the personality or motivations of certain characters or introduced new ones.</w:t>
      </w:r>
    </w:p>
    <w:p w:rsidR="000A0ED2" w:rsidRPr="000A0ED2" w:rsidRDefault="000A0ED2" w:rsidP="000A0ED2">
      <w:pPr>
        <w:numPr>
          <w:ilvl w:val="0"/>
          <w:numId w:val="5"/>
        </w:numPr>
        <w:rPr>
          <w:rFonts w:ascii="Georgia Pro Light" w:hAnsi="Georgia Pro Light"/>
          <w:sz w:val="32"/>
          <w:szCs w:val="32"/>
        </w:rPr>
      </w:pPr>
      <w:r w:rsidRPr="000A0ED2">
        <w:rPr>
          <w:rFonts w:ascii="Georgia Pro Light" w:hAnsi="Georgia Pro Light"/>
          <w:sz w:val="32"/>
          <w:szCs w:val="32"/>
        </w:rPr>
        <w:t>Themes: Compare how the book and the movie explore the key themes of poverty, corruption, social injustice, and survival. Note any differences in how these themes are portrayed, emphasized, or developed.</w:t>
      </w:r>
    </w:p>
    <w:p w:rsidR="000A0ED2" w:rsidRPr="000A0ED2" w:rsidRDefault="000A0ED2" w:rsidP="000A0ED2">
      <w:pPr>
        <w:numPr>
          <w:ilvl w:val="0"/>
          <w:numId w:val="5"/>
        </w:numPr>
        <w:rPr>
          <w:rFonts w:ascii="Georgia Pro Light" w:hAnsi="Georgia Pro Light"/>
          <w:sz w:val="32"/>
          <w:szCs w:val="32"/>
        </w:rPr>
      </w:pPr>
      <w:r w:rsidRPr="000A0ED2">
        <w:rPr>
          <w:rFonts w:ascii="Georgia Pro Light" w:hAnsi="Georgia Pro Light"/>
          <w:sz w:val="32"/>
          <w:szCs w:val="32"/>
        </w:rPr>
        <w:t>Setting: Evaluate how the movie adaptation portrays the setting of Sodom, and compare it to the descriptions of the book. For instance, the movie may have created a different visual representation of the slum than the one suggested by the book.</w:t>
      </w:r>
    </w:p>
    <w:p w:rsidR="000A0ED2" w:rsidRPr="000A0ED2" w:rsidRDefault="000A0ED2" w:rsidP="000A0ED2">
      <w:pPr>
        <w:numPr>
          <w:ilvl w:val="0"/>
          <w:numId w:val="5"/>
        </w:numPr>
        <w:rPr>
          <w:rFonts w:ascii="Georgia Pro Light" w:hAnsi="Georgia Pro Light"/>
          <w:sz w:val="32"/>
          <w:szCs w:val="32"/>
        </w:rPr>
      </w:pPr>
      <w:r w:rsidRPr="000A0ED2">
        <w:rPr>
          <w:rFonts w:ascii="Georgia Pro Light" w:hAnsi="Georgia Pro Light"/>
          <w:sz w:val="32"/>
          <w:szCs w:val="32"/>
        </w:rPr>
        <w:t>Style: Comment on the differences in style between the book and the movie. For example, the book may use a more literary style than the movie's visual storytelling, or the movie may use special effects or other cinematic techniques that were not present in the book.</w:t>
      </w:r>
    </w:p>
    <w:p w:rsidR="000A0ED2" w:rsidRPr="000A0ED2" w:rsidRDefault="000A0ED2" w:rsidP="000A0ED2">
      <w:pPr>
        <w:numPr>
          <w:ilvl w:val="0"/>
          <w:numId w:val="5"/>
        </w:numPr>
        <w:rPr>
          <w:rFonts w:ascii="Georgia Pro Light" w:hAnsi="Georgia Pro Light"/>
          <w:sz w:val="32"/>
          <w:szCs w:val="32"/>
        </w:rPr>
      </w:pPr>
      <w:r w:rsidRPr="000A0ED2">
        <w:rPr>
          <w:rFonts w:ascii="Georgia Pro Light" w:hAnsi="Georgia Pro Light"/>
          <w:sz w:val="32"/>
          <w:szCs w:val="32"/>
        </w:rPr>
        <w:t>Reception: Evaluate how the book and movie were received by audiences and critics, and consider how the differences between the two may have contributed to these reactions.</w:t>
      </w:r>
    </w:p>
    <w:p w:rsidR="000A0ED2" w:rsidRPr="00DC6F26" w:rsidRDefault="000A0ED2" w:rsidP="000A0ED2">
      <w:pPr>
        <w:tabs>
          <w:tab w:val="left" w:pos="7060"/>
        </w:tabs>
        <w:rPr>
          <w:sz w:val="32"/>
          <w:szCs w:val="32"/>
        </w:rPr>
      </w:pPr>
      <w:r w:rsidRPr="000A0ED2">
        <w:rPr>
          <w:rFonts w:ascii="Georgia Pro Light" w:hAnsi="Georgia Pro Light"/>
          <w:sz w:val="32"/>
          <w:szCs w:val="32"/>
        </w:rPr>
        <w:tab/>
      </w:r>
    </w:p>
    <w:sectPr w:rsidR="000A0ED2" w:rsidRPr="00DC6F2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040E" w:rsidRDefault="0066040E" w:rsidP="00DC6F26">
      <w:pPr>
        <w:spacing w:after="0" w:line="240" w:lineRule="auto"/>
      </w:pPr>
      <w:r>
        <w:separator/>
      </w:r>
    </w:p>
  </w:endnote>
  <w:endnote w:type="continuationSeparator" w:id="0">
    <w:p w:rsidR="0066040E" w:rsidRDefault="0066040E" w:rsidP="00DC6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Pro Light">
    <w:panose1 w:val="02040302050405020303"/>
    <w:charset w:val="00"/>
    <w:family w:val="roman"/>
    <w:pitch w:val="variable"/>
    <w:sig w:usb0="800002AF" w:usb1="0000000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040E" w:rsidRDefault="0066040E" w:rsidP="00DC6F26">
      <w:pPr>
        <w:spacing w:after="0" w:line="240" w:lineRule="auto"/>
      </w:pPr>
      <w:r>
        <w:separator/>
      </w:r>
    </w:p>
  </w:footnote>
  <w:footnote w:type="continuationSeparator" w:id="0">
    <w:p w:rsidR="0066040E" w:rsidRDefault="0066040E" w:rsidP="00DC6F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861953"/>
    <w:multiLevelType w:val="multilevel"/>
    <w:tmpl w:val="5E263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E9462AD"/>
    <w:multiLevelType w:val="multilevel"/>
    <w:tmpl w:val="9B0C8FF8"/>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2">
    <w:nsid w:val="505B69EE"/>
    <w:multiLevelType w:val="hybridMultilevel"/>
    <w:tmpl w:val="4BF8F9A2"/>
    <w:lvl w:ilvl="0" w:tplc="3DECFC1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783284"/>
    <w:multiLevelType w:val="hybridMultilevel"/>
    <w:tmpl w:val="7104371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6D05D0"/>
    <w:multiLevelType w:val="multilevel"/>
    <w:tmpl w:val="69BE0DAE"/>
    <w:lvl w:ilvl="0">
      <w:start w:val="1"/>
      <w:numFmt w:val="low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5BA"/>
    <w:rsid w:val="000A0ED2"/>
    <w:rsid w:val="00624D39"/>
    <w:rsid w:val="0066040E"/>
    <w:rsid w:val="00731C93"/>
    <w:rsid w:val="00B02190"/>
    <w:rsid w:val="00CC15BA"/>
    <w:rsid w:val="00DC079D"/>
    <w:rsid w:val="00DC6F26"/>
    <w:rsid w:val="00E1672C"/>
    <w:rsid w:val="00FD3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F1008C-61B9-4527-BC67-486FAB82C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6F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F26"/>
  </w:style>
  <w:style w:type="paragraph" w:styleId="Footer">
    <w:name w:val="footer"/>
    <w:basedOn w:val="Normal"/>
    <w:link w:val="FooterChar"/>
    <w:uiPriority w:val="99"/>
    <w:unhideWhenUsed/>
    <w:rsid w:val="00DC6F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6F26"/>
  </w:style>
  <w:style w:type="paragraph" w:styleId="ListParagraph">
    <w:name w:val="List Paragraph"/>
    <w:basedOn w:val="Normal"/>
    <w:uiPriority w:val="34"/>
    <w:qFormat/>
    <w:rsid w:val="00DC6F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711535">
      <w:bodyDiv w:val="1"/>
      <w:marLeft w:val="0"/>
      <w:marRight w:val="0"/>
      <w:marTop w:val="0"/>
      <w:marBottom w:val="0"/>
      <w:divBdr>
        <w:top w:val="none" w:sz="0" w:space="0" w:color="auto"/>
        <w:left w:val="none" w:sz="0" w:space="0" w:color="auto"/>
        <w:bottom w:val="none" w:sz="0" w:space="0" w:color="auto"/>
        <w:right w:val="none" w:sz="0" w:space="0" w:color="auto"/>
      </w:divBdr>
      <w:divsChild>
        <w:div w:id="2050765409">
          <w:marLeft w:val="0"/>
          <w:marRight w:val="0"/>
          <w:marTop w:val="0"/>
          <w:marBottom w:val="0"/>
          <w:divBdr>
            <w:top w:val="single" w:sz="2" w:space="0" w:color="D9D9E3"/>
            <w:left w:val="single" w:sz="2" w:space="0" w:color="D9D9E3"/>
            <w:bottom w:val="single" w:sz="2" w:space="0" w:color="D9D9E3"/>
            <w:right w:val="single" w:sz="2" w:space="0" w:color="D9D9E3"/>
          </w:divBdr>
          <w:divsChild>
            <w:div w:id="397215798">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753356927">
          <w:marLeft w:val="0"/>
          <w:marRight w:val="0"/>
          <w:marTop w:val="0"/>
          <w:marBottom w:val="0"/>
          <w:divBdr>
            <w:top w:val="single" w:sz="2" w:space="0" w:color="D9D9E3"/>
            <w:left w:val="single" w:sz="2" w:space="0" w:color="D9D9E3"/>
            <w:bottom w:val="single" w:sz="2" w:space="0" w:color="D9D9E3"/>
            <w:right w:val="single" w:sz="2" w:space="0" w:color="D9D9E3"/>
          </w:divBdr>
          <w:divsChild>
            <w:div w:id="604658033">
              <w:marLeft w:val="0"/>
              <w:marRight w:val="0"/>
              <w:marTop w:val="0"/>
              <w:marBottom w:val="0"/>
              <w:divBdr>
                <w:top w:val="single" w:sz="2" w:space="0" w:color="D9D9E3"/>
                <w:left w:val="single" w:sz="2" w:space="0" w:color="D9D9E3"/>
                <w:bottom w:val="single" w:sz="2" w:space="0" w:color="D9D9E3"/>
                <w:right w:val="single" w:sz="2" w:space="0" w:color="D9D9E3"/>
              </w:divBdr>
              <w:divsChild>
                <w:div w:id="1798062386">
                  <w:marLeft w:val="0"/>
                  <w:marRight w:val="0"/>
                  <w:marTop w:val="0"/>
                  <w:marBottom w:val="0"/>
                  <w:divBdr>
                    <w:top w:val="single" w:sz="2" w:space="0" w:color="D9D9E3"/>
                    <w:left w:val="single" w:sz="2" w:space="0" w:color="D9D9E3"/>
                    <w:bottom w:val="single" w:sz="2" w:space="0" w:color="D9D9E3"/>
                    <w:right w:val="single" w:sz="2" w:space="0" w:color="D9D9E3"/>
                  </w:divBdr>
                  <w:divsChild>
                    <w:div w:id="182184732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604335135">
      <w:bodyDiv w:val="1"/>
      <w:marLeft w:val="0"/>
      <w:marRight w:val="0"/>
      <w:marTop w:val="0"/>
      <w:marBottom w:val="0"/>
      <w:divBdr>
        <w:top w:val="none" w:sz="0" w:space="0" w:color="auto"/>
        <w:left w:val="none" w:sz="0" w:space="0" w:color="auto"/>
        <w:bottom w:val="none" w:sz="0" w:space="0" w:color="auto"/>
        <w:right w:val="none" w:sz="0" w:space="0" w:color="auto"/>
      </w:divBdr>
      <w:divsChild>
        <w:div w:id="1963072228">
          <w:marLeft w:val="0"/>
          <w:marRight w:val="0"/>
          <w:marTop w:val="0"/>
          <w:marBottom w:val="0"/>
          <w:divBdr>
            <w:top w:val="single" w:sz="2" w:space="0" w:color="D9D9E3"/>
            <w:left w:val="single" w:sz="2" w:space="0" w:color="D9D9E3"/>
            <w:bottom w:val="single" w:sz="2" w:space="0" w:color="D9D9E3"/>
            <w:right w:val="single" w:sz="2" w:space="0" w:color="D9D9E3"/>
          </w:divBdr>
          <w:divsChild>
            <w:div w:id="313609274">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509951443">
          <w:marLeft w:val="0"/>
          <w:marRight w:val="0"/>
          <w:marTop w:val="0"/>
          <w:marBottom w:val="0"/>
          <w:divBdr>
            <w:top w:val="single" w:sz="2" w:space="0" w:color="D9D9E3"/>
            <w:left w:val="single" w:sz="2" w:space="0" w:color="D9D9E3"/>
            <w:bottom w:val="single" w:sz="2" w:space="0" w:color="D9D9E3"/>
            <w:right w:val="single" w:sz="2" w:space="0" w:color="D9D9E3"/>
          </w:divBdr>
          <w:divsChild>
            <w:div w:id="2122870759">
              <w:marLeft w:val="0"/>
              <w:marRight w:val="0"/>
              <w:marTop w:val="0"/>
              <w:marBottom w:val="0"/>
              <w:divBdr>
                <w:top w:val="single" w:sz="2" w:space="0" w:color="D9D9E3"/>
                <w:left w:val="single" w:sz="2" w:space="0" w:color="D9D9E3"/>
                <w:bottom w:val="single" w:sz="2" w:space="0" w:color="D9D9E3"/>
                <w:right w:val="single" w:sz="2" w:space="0" w:color="D9D9E3"/>
              </w:divBdr>
              <w:divsChild>
                <w:div w:id="242301362">
                  <w:marLeft w:val="0"/>
                  <w:marRight w:val="0"/>
                  <w:marTop w:val="0"/>
                  <w:marBottom w:val="0"/>
                  <w:divBdr>
                    <w:top w:val="single" w:sz="2" w:space="0" w:color="D9D9E3"/>
                    <w:left w:val="single" w:sz="2" w:space="0" w:color="D9D9E3"/>
                    <w:bottom w:val="single" w:sz="2" w:space="0" w:color="D9D9E3"/>
                    <w:right w:val="single" w:sz="2" w:space="0" w:color="D9D9E3"/>
                  </w:divBdr>
                  <w:divsChild>
                    <w:div w:id="168952324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798</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Abraham</dc:creator>
  <cp:keywords/>
  <dc:description/>
  <cp:lastModifiedBy>Joshua Abraham</cp:lastModifiedBy>
  <cp:revision>4</cp:revision>
  <dcterms:created xsi:type="dcterms:W3CDTF">2023-04-24T21:09:00Z</dcterms:created>
  <dcterms:modified xsi:type="dcterms:W3CDTF">2023-05-07T18:07:00Z</dcterms:modified>
</cp:coreProperties>
</file>