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A9B0" w14:textId="77777777" w:rsidR="00D84638" w:rsidRDefault="00D84638" w:rsidP="00D84638">
      <w:pPr>
        <w:ind w:left="-5"/>
      </w:pPr>
      <w:r>
        <w:t xml:space="preserve">22/SMS03/025 </w:t>
      </w:r>
    </w:p>
    <w:p w14:paraId="3902A1D9" w14:textId="77777777" w:rsidR="00D84638" w:rsidRDefault="00D84638" w:rsidP="00D84638">
      <w:pPr>
        <w:ind w:left="-5"/>
      </w:pPr>
      <w:r>
        <w:t xml:space="preserve">YAHAYA  MUBARAQ </w:t>
      </w:r>
    </w:p>
    <w:p w14:paraId="3507E4AA" w14:textId="77777777" w:rsidR="00D84638" w:rsidRDefault="00D84638" w:rsidP="00D84638">
      <w:pPr>
        <w:ind w:left="-5"/>
      </w:pPr>
      <w:r>
        <w:t xml:space="preserve">BUSINESS ADMIN </w:t>
      </w:r>
    </w:p>
    <w:p w14:paraId="0ADC17A4" w14:textId="77777777" w:rsidR="00D84638" w:rsidRDefault="00D84638" w:rsidP="00D84638">
      <w:pPr>
        <w:ind w:left="-5"/>
      </w:pPr>
      <w:r>
        <w:t xml:space="preserve"> AFE 122 (use of English) ASSIGNMENT GOOD MORNING SODOM – Solomon edebor  1. Attempt an incisive interrogation of good morning, Sodom, under scoring at least five thematic thrusts the drama engages 2. Attempt detailed character analyses of any three characters in good morning Sodom Good morning, Sodom is a realist rendition that poignantly draws attention to destructive acts often engaged in by students , resulting in cheap deaths of dream and dear ones on the nation’s campuses . </w:t>
      </w:r>
    </w:p>
    <w:p w14:paraId="3883A5CD" w14:textId="77777777" w:rsidR="00D84638" w:rsidRDefault="00D84638" w:rsidP="00D84638">
      <w:pPr>
        <w:ind w:left="-5"/>
      </w:pPr>
      <w:r>
        <w:t xml:space="preserve"> First and foremost lets begin with the theme of betrayal. This theme is particularly present in six movement in the play. Demola left campus to stay in his room off campus, he invited keziah for a study session. Shockingly, because during the play keziah has never shown any emotions or feeling towards demola. Demola main aim was to use her for her v-card , he did this by trying to offer her a drink (5 alive) . it’s known that demola had put something in her drink. A minute or two keziah was feeling dizzy an she fell asleep . demola used the opportunity to waste her . after keziah had trusted demola because demola kept on reassuring her that his the girl for him. But it was all a lie . Another theme in this play is theme of love and friendship, minutes after demola incident, a huge crowd was at the gathering. Stella was present at the scene and immediately called keziah and she arrived. Her face ceased for a minute , and she became shocked that the father of her unborn child is deceased on the floor and she backs away from the scene she suddenly collapse. Stella started shouting for help and a car came and carried them to the nearest hospital. Stella being a good friend and the love they have for one another . she stood by her side during her stay in the hospital, she helped keziah contact her parents . That’s to show how deeply they are connected. Sticking out for a friend when they need one another the most. The theme of justice, this is seen in parts of the seventeenth movement in the play . The case of carry a firearm, joining a cult group , and causing the death of someone ( demola) was all carried to the court. We have the prosecution counsel and the defense counsel. The prosecution counsel was there to tell the judge that the sins that this young men have done on campus causes a lot of harm in the school that they should pay the price. While the defense counsel, finds it hard to defend his clients because there have been a lot proof by there misconduct brought by the police , where by, what the defense counsel could only to is to plead to the judge. The judge finds them ( k.k, bentol and other members of the cult) guilty. They were all sent to jail and the paid a fine of 100,000 each and the family of the prosecution counsel where compensated. The theme of reunion, after Mr. Richard hears that keziah was pregnant for a cult member, he begins to dislike his own daughter, he complains each day from work that keziah has brought shame to his family. Days after, he was called that his flight was cancelled so he back home. He saw a note on the chair ,that was from his daughter. Mr Richard had tears in his eyes after reading it and hurriedly went to her room; he notices that she was lying helpless on the floor. She was taken to the hospital . after she was discharge mr richard in accompanying with his mom both talked to their daughter. Mr Richard was feeling remorseful and he apologies to his daughter. He felt bad for the way he treated his only daughter. They both hugged and a one happy family was made. CHARACTERS 1. DEMOLA: A tall, dark and a handsome boy. Who is known in play for drugging keziah and using her body to satisfy himself. He is a new members of cult which is known as members of red shadows confraternity </w:t>
      </w:r>
      <w:r>
        <w:lastRenderedPageBreak/>
        <w:t xml:space="preserve">. His friends such as k.k and bentol are the ones who lured him into cult. His parents are Engineer diran and MRS diran. The death of demola was a sad one .  </w:t>
      </w:r>
    </w:p>
    <w:p w14:paraId="2D7C7E4B" w14:textId="77777777" w:rsidR="00D84638" w:rsidRDefault="00D84638" w:rsidP="00D84638">
      <w:pPr>
        <w:numPr>
          <w:ilvl w:val="0"/>
          <w:numId w:val="1"/>
        </w:numPr>
        <w:spacing w:after="207" w:line="268" w:lineRule="auto"/>
        <w:ind w:hanging="10"/>
      </w:pPr>
      <w:r>
        <w:t xml:space="preserve">DR YUSUF: He is a lectuer, and his students are mostly undergraduate. He is seen lecturing the students. He is a short, middle –aged, bald-headed man. He looks engrossed in the oral literature he is teaching, his mein uninviting spotlight notices on ovie and bummi listenly attentively. </w:t>
      </w:r>
    </w:p>
    <w:p w14:paraId="1C05CE67" w14:textId="77777777" w:rsidR="00D84638" w:rsidRDefault="00D84638" w:rsidP="00D84638">
      <w:pPr>
        <w:numPr>
          <w:ilvl w:val="0"/>
          <w:numId w:val="1"/>
        </w:numPr>
        <w:spacing w:after="207" w:line="268" w:lineRule="auto"/>
        <w:ind w:hanging="10"/>
      </w:pPr>
      <w:r>
        <w:t xml:space="preserve">OLUMIDE: He is the driver to mrs Richards. He helps her by driving her around anywhere she orders him </w:t>
      </w:r>
    </w:p>
    <w:p w14:paraId="0E4DFCBF" w14:textId="23A9ACD7" w:rsidR="004A3EEA" w:rsidRPr="00D84638" w:rsidRDefault="004A3EEA" w:rsidP="00D84638"/>
    <w:sectPr w:rsidR="004A3EEA" w:rsidRPr="00D84638">
      <w:pgSz w:w="12240" w:h="15840"/>
      <w:pgMar w:top="1481" w:right="1447" w:bottom="15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CD74" w14:textId="77777777" w:rsidR="00056324" w:rsidRDefault="00056324">
      <w:pPr>
        <w:spacing w:line="240" w:lineRule="auto"/>
      </w:pPr>
      <w:r>
        <w:separator/>
      </w:r>
    </w:p>
  </w:endnote>
  <w:endnote w:type="continuationSeparator" w:id="0">
    <w:p w14:paraId="6C99CB8E" w14:textId="77777777" w:rsidR="00056324" w:rsidRDefault="00056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9BA5" w14:textId="77777777" w:rsidR="00056324" w:rsidRDefault="00056324">
      <w:pPr>
        <w:spacing w:after="0"/>
      </w:pPr>
      <w:r>
        <w:separator/>
      </w:r>
    </w:p>
  </w:footnote>
  <w:footnote w:type="continuationSeparator" w:id="0">
    <w:p w14:paraId="73162064" w14:textId="77777777" w:rsidR="00056324" w:rsidRDefault="000563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D5144"/>
    <w:multiLevelType w:val="hybridMultilevel"/>
    <w:tmpl w:val="C7B865CA"/>
    <w:lvl w:ilvl="0" w:tplc="7C24F742">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C2D28C">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865956">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EF13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A8384">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C46EDA">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7296D4">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261E4">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023DC">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3406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A4"/>
    <w:rsid w:val="00056324"/>
    <w:rsid w:val="000B3B12"/>
    <w:rsid w:val="0038288B"/>
    <w:rsid w:val="004A3EEA"/>
    <w:rsid w:val="00551B55"/>
    <w:rsid w:val="0060609A"/>
    <w:rsid w:val="00661DA4"/>
    <w:rsid w:val="00AE720E"/>
    <w:rsid w:val="00B0454B"/>
    <w:rsid w:val="00B24DC5"/>
    <w:rsid w:val="00D84638"/>
    <w:rsid w:val="0C322DE7"/>
    <w:rsid w:val="23AF7E07"/>
    <w:rsid w:val="28100029"/>
    <w:rsid w:val="39977F81"/>
    <w:rsid w:val="59F004D4"/>
    <w:rsid w:val="5F7B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779C"/>
  <w15:docId w15:val="{7C2BE0DA-122C-44E8-A6E2-AF6C33D9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G" w:eastAsia="en-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Shayegbemi Omamofe-Joseph</cp:lastModifiedBy>
  <cp:revision>4</cp:revision>
  <dcterms:created xsi:type="dcterms:W3CDTF">2023-05-07T19:50:00Z</dcterms:created>
  <dcterms:modified xsi:type="dcterms:W3CDTF">2023-05-07T19:51:00Z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6C5E03B555504CFD8EF6710B5E1AE03C</vt:lpwstr>
  </property>
</Properties>
</file>