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B7" w:rsidRPr="005859A7" w:rsidRDefault="003807B7" w:rsidP="003807B7">
      <w:pPr>
        <w:pBdr>
          <w:bottom w:val="single" w:sz="4" w:space="1" w:color="auto"/>
        </w:pBdr>
        <w:spacing w:line="259" w:lineRule="auto"/>
        <w:jc w:val="both"/>
        <w:rPr>
          <w:rFonts w:asciiTheme="minorHAnsi" w:eastAsiaTheme="minorHAnsi" w:hAnsiTheme="minorHAnsi" w:cstheme="minorBidi"/>
          <w:spacing w:val="40"/>
          <w:sz w:val="24"/>
          <w:szCs w:val="24"/>
          <w:lang w:val="en-GB"/>
        </w:rPr>
      </w:pPr>
      <w:r w:rsidRPr="005859A7">
        <w:rPr>
          <w:rFonts w:asciiTheme="minorHAnsi" w:eastAsiaTheme="minorHAnsi" w:hAnsiTheme="minorHAnsi" w:cstheme="minorBidi"/>
          <w:spacing w:val="40"/>
          <w:sz w:val="24"/>
          <w:szCs w:val="24"/>
          <w:shd w:val="clear" w:color="auto" w:fill="BFBFBF" w:themeFill="background1" w:themeFillShade="BF"/>
          <w:lang w:val="en-GB"/>
        </w:rPr>
        <w:t xml:space="preserve">WEEK </w:t>
      </w:r>
      <w:r w:rsidR="00D27C4C">
        <w:rPr>
          <w:rFonts w:asciiTheme="minorHAnsi" w:eastAsiaTheme="minorHAnsi" w:hAnsiTheme="minorHAnsi" w:cstheme="minorBidi"/>
          <w:spacing w:val="40"/>
          <w:sz w:val="24"/>
          <w:szCs w:val="24"/>
          <w:shd w:val="clear" w:color="auto" w:fill="BFBFBF" w:themeFill="background1" w:themeFillShade="BF"/>
          <w:lang w:val="en-GB"/>
        </w:rPr>
        <w:t>3</w:t>
      </w:r>
      <w:r w:rsidRPr="005859A7">
        <w:rPr>
          <w:rFonts w:asciiTheme="minorHAnsi" w:eastAsiaTheme="minorHAnsi" w:hAnsiTheme="minorHAnsi" w:cstheme="minorBidi"/>
          <w:spacing w:val="40"/>
          <w:sz w:val="24"/>
          <w:szCs w:val="24"/>
          <w:shd w:val="clear" w:color="auto" w:fill="BFBFBF" w:themeFill="background1" w:themeFillShade="BF"/>
          <w:lang w:val="en-GB"/>
        </w:rPr>
        <w:t>:</w:t>
      </w:r>
    </w:p>
    <w:p w:rsidR="003807B7" w:rsidRDefault="003807B7" w:rsidP="005D10FB">
      <w:pPr>
        <w:spacing w:before="480"/>
        <w:jc w:val="right"/>
        <w:rPr>
          <w:rFonts w:ascii="Garamond" w:hAnsi="Garamond"/>
          <w:smallCaps/>
          <w:spacing w:val="-2"/>
          <w:sz w:val="40"/>
          <w:szCs w:val="22"/>
          <w:lang w:val="en-GB"/>
        </w:rPr>
      </w:pPr>
      <w:r>
        <w:rPr>
          <w:rFonts w:ascii="Garamond" w:hAnsi="Garamond"/>
          <w:smallCaps/>
          <w:spacing w:val="-2"/>
          <w:sz w:val="40"/>
          <w:szCs w:val="22"/>
          <w:lang w:val="en-GB"/>
        </w:rPr>
        <w:t xml:space="preserve">The </w:t>
      </w:r>
      <w:proofErr w:type="spellStart"/>
      <w:r w:rsidRPr="003807B7">
        <w:rPr>
          <w:rFonts w:ascii="Garamond" w:hAnsi="Garamond"/>
          <w:smallCaps/>
          <w:spacing w:val="-2"/>
          <w:sz w:val="40"/>
          <w:szCs w:val="22"/>
          <w:lang w:val="en-GB"/>
        </w:rPr>
        <w:t>Agacher</w:t>
      </w:r>
      <w:proofErr w:type="spellEnd"/>
      <w:r w:rsidRPr="003807B7">
        <w:rPr>
          <w:rFonts w:ascii="Garamond" w:hAnsi="Garamond"/>
          <w:smallCaps/>
          <w:spacing w:val="-2"/>
          <w:sz w:val="40"/>
          <w:szCs w:val="22"/>
          <w:lang w:val="en-GB"/>
        </w:rPr>
        <w:t xml:space="preserve"> Strip War, 1974 – 75, 1985</w:t>
      </w:r>
    </w:p>
    <w:p w:rsidR="003807B7" w:rsidRPr="005859A7" w:rsidRDefault="003807B7" w:rsidP="005D10FB">
      <w:pPr>
        <w:spacing w:after="360"/>
        <w:jc w:val="right"/>
        <w:rPr>
          <w:rFonts w:ascii="Garamond" w:hAnsi="Garamond"/>
          <w:smallCaps/>
          <w:color w:val="221F1F"/>
          <w:spacing w:val="-2"/>
          <w:sz w:val="24"/>
          <w:szCs w:val="22"/>
          <w:lang w:val="en-GB"/>
        </w:rPr>
      </w:pPr>
      <w:r w:rsidRPr="003807B7">
        <w:rPr>
          <w:rFonts w:ascii="Garamond" w:hAnsi="Garamond"/>
          <w:smallCaps/>
          <w:spacing w:val="-2"/>
          <w:sz w:val="40"/>
          <w:szCs w:val="22"/>
          <w:lang w:val="en-GB"/>
        </w:rPr>
        <w:t>(Mali and Burkina Faso)</w:t>
      </w:r>
    </w:p>
    <w:tbl>
      <w:tblPr>
        <w:tblStyle w:val="TableGrid"/>
        <w:tblW w:w="0" w:type="auto"/>
        <w:tblLook w:val="04A0" w:firstRow="1" w:lastRow="0" w:firstColumn="1" w:lastColumn="0" w:noHBand="0" w:noVBand="1"/>
      </w:tblPr>
      <w:tblGrid>
        <w:gridCol w:w="2065"/>
        <w:gridCol w:w="6954"/>
      </w:tblGrid>
      <w:tr w:rsidR="00172192" w:rsidRPr="005D10FB" w:rsidTr="00584F8B">
        <w:tc>
          <w:tcPr>
            <w:tcW w:w="2065" w:type="dxa"/>
            <w:shd w:val="clear" w:color="auto" w:fill="D9D9D9" w:themeFill="background1" w:themeFillShade="D9"/>
          </w:tcPr>
          <w:p w:rsidR="00172192" w:rsidRPr="005D10FB" w:rsidRDefault="00172192" w:rsidP="00584F8B">
            <w:pPr>
              <w:spacing w:before="60" w:after="60" w:line="276" w:lineRule="auto"/>
              <w:jc w:val="both"/>
              <w:rPr>
                <w:rFonts w:ascii="Garamond" w:hAnsi="Garamond"/>
                <w:b/>
                <w:color w:val="221F1F"/>
                <w:spacing w:val="-2"/>
                <w:szCs w:val="22"/>
                <w:lang w:val="en-GB"/>
              </w:rPr>
            </w:pPr>
            <w:r w:rsidRPr="005D10FB">
              <w:rPr>
                <w:rFonts w:ascii="Garamond" w:hAnsi="Garamond"/>
                <w:b/>
                <w:color w:val="221F1F"/>
                <w:spacing w:val="-2"/>
                <w:szCs w:val="22"/>
                <w:lang w:val="en-GB"/>
              </w:rPr>
              <w:t xml:space="preserve">The War: </w:t>
            </w:r>
          </w:p>
        </w:tc>
        <w:tc>
          <w:tcPr>
            <w:tcW w:w="6954" w:type="dxa"/>
          </w:tcPr>
          <w:p w:rsidR="00172192" w:rsidRPr="005D10FB" w:rsidRDefault="00172192" w:rsidP="00584F8B">
            <w:pPr>
              <w:spacing w:before="60" w:after="60" w:line="276" w:lineRule="auto"/>
              <w:jc w:val="both"/>
              <w:rPr>
                <w:rFonts w:ascii="Garamond" w:hAnsi="Garamond"/>
                <w:color w:val="221F1F"/>
                <w:spacing w:val="-2"/>
                <w:szCs w:val="22"/>
                <w:lang w:val="en-GB"/>
              </w:rPr>
            </w:pPr>
            <w:r w:rsidRPr="005D10FB">
              <w:rPr>
                <w:rFonts w:ascii="Garamond" w:hAnsi="Garamond"/>
                <w:color w:val="221F1F"/>
                <w:spacing w:val="-2"/>
                <w:szCs w:val="22"/>
                <w:lang w:val="en-GB"/>
              </w:rPr>
              <w:t xml:space="preserve">The </w:t>
            </w:r>
            <w:proofErr w:type="spellStart"/>
            <w:r w:rsidRPr="005D10FB">
              <w:rPr>
                <w:rFonts w:ascii="Garamond" w:hAnsi="Garamond"/>
                <w:color w:val="221F1F"/>
                <w:spacing w:val="-2"/>
                <w:szCs w:val="22"/>
                <w:lang w:val="en-GB"/>
              </w:rPr>
              <w:t>Agacher</w:t>
            </w:r>
            <w:proofErr w:type="spellEnd"/>
            <w:r w:rsidRPr="005D10FB">
              <w:rPr>
                <w:rFonts w:ascii="Garamond" w:hAnsi="Garamond"/>
                <w:color w:val="221F1F"/>
                <w:spacing w:val="-2"/>
                <w:szCs w:val="22"/>
                <w:lang w:val="en-GB"/>
              </w:rPr>
              <w:t xml:space="preserve"> Strip War was an armed conflict between Mali and Burkina Faso. It was fought over a 100-mile long strip of land located in northern Burkina Faso, in the province of </w:t>
            </w:r>
            <w:proofErr w:type="spellStart"/>
            <w:r w:rsidRPr="005D10FB">
              <w:rPr>
                <w:rFonts w:ascii="Garamond" w:hAnsi="Garamond"/>
                <w:color w:val="221F1F"/>
                <w:spacing w:val="-2"/>
                <w:szCs w:val="22"/>
                <w:lang w:val="en-GB"/>
              </w:rPr>
              <w:t>Gorom-Gorom</w:t>
            </w:r>
            <w:proofErr w:type="spellEnd"/>
          </w:p>
        </w:tc>
      </w:tr>
      <w:tr w:rsidR="00B9297D" w:rsidRPr="005D10FB" w:rsidTr="00584F8B">
        <w:tc>
          <w:tcPr>
            <w:tcW w:w="2065" w:type="dxa"/>
            <w:shd w:val="clear" w:color="auto" w:fill="D9D9D9" w:themeFill="background1" w:themeFillShade="D9"/>
          </w:tcPr>
          <w:p w:rsidR="00B9297D" w:rsidRPr="005D10FB" w:rsidRDefault="00B9297D" w:rsidP="00584F8B">
            <w:pPr>
              <w:spacing w:before="60" w:after="60"/>
              <w:jc w:val="both"/>
              <w:rPr>
                <w:rFonts w:ascii="Garamond" w:hAnsi="Garamond"/>
                <w:b/>
                <w:color w:val="221F1F"/>
                <w:spacing w:val="-2"/>
                <w:szCs w:val="22"/>
                <w:lang w:val="en-GB"/>
              </w:rPr>
            </w:pPr>
            <w:r w:rsidRPr="005D10FB">
              <w:rPr>
                <w:rFonts w:ascii="Garamond" w:hAnsi="Garamond"/>
                <w:b/>
                <w:color w:val="221F1F"/>
                <w:spacing w:val="-2"/>
                <w:szCs w:val="22"/>
                <w:lang w:val="en-GB"/>
              </w:rPr>
              <w:t>Date</w:t>
            </w:r>
          </w:p>
        </w:tc>
        <w:tc>
          <w:tcPr>
            <w:tcW w:w="6954" w:type="dxa"/>
          </w:tcPr>
          <w:p w:rsidR="00B9297D" w:rsidRPr="005D10FB" w:rsidRDefault="00B9297D" w:rsidP="00584F8B">
            <w:p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25</w:t>
            </w:r>
            <w:r w:rsidR="00036D37">
              <w:rPr>
                <w:rFonts w:ascii="Garamond" w:hAnsi="Garamond"/>
                <w:color w:val="221F1F"/>
                <w:spacing w:val="-2"/>
                <w:szCs w:val="22"/>
                <w:lang w:val="en-GB"/>
              </w:rPr>
              <w:t xml:space="preserve"> </w:t>
            </w:r>
            <w:r w:rsidRPr="005D10FB">
              <w:rPr>
                <w:rFonts w:ascii="Garamond" w:hAnsi="Garamond"/>
                <w:color w:val="221F1F"/>
                <w:spacing w:val="-2"/>
                <w:szCs w:val="22"/>
                <w:lang w:val="en-GB"/>
              </w:rPr>
              <w:t>–</w:t>
            </w:r>
            <w:r w:rsidR="00036D37">
              <w:rPr>
                <w:rFonts w:ascii="Garamond" w:hAnsi="Garamond"/>
                <w:color w:val="221F1F"/>
                <w:spacing w:val="-2"/>
                <w:szCs w:val="22"/>
                <w:lang w:val="en-GB"/>
              </w:rPr>
              <w:t xml:space="preserve"> </w:t>
            </w:r>
            <w:r w:rsidRPr="005D10FB">
              <w:rPr>
                <w:rFonts w:ascii="Garamond" w:hAnsi="Garamond"/>
                <w:color w:val="221F1F"/>
                <w:spacing w:val="-2"/>
                <w:szCs w:val="22"/>
                <w:lang w:val="en-GB"/>
              </w:rPr>
              <w:t>30 December 1985 (5 days)</w:t>
            </w:r>
          </w:p>
        </w:tc>
      </w:tr>
      <w:tr w:rsidR="00172192" w:rsidRPr="005D10FB" w:rsidTr="00584F8B">
        <w:tc>
          <w:tcPr>
            <w:tcW w:w="2065" w:type="dxa"/>
            <w:shd w:val="clear" w:color="auto" w:fill="D9D9D9" w:themeFill="background1" w:themeFillShade="D9"/>
          </w:tcPr>
          <w:p w:rsidR="00172192" w:rsidRPr="005D10FB" w:rsidRDefault="00172192" w:rsidP="00584F8B">
            <w:pPr>
              <w:spacing w:before="60" w:after="60"/>
              <w:jc w:val="both"/>
              <w:rPr>
                <w:rFonts w:ascii="Garamond" w:hAnsi="Garamond"/>
                <w:b/>
                <w:color w:val="221F1F"/>
                <w:spacing w:val="-2"/>
                <w:szCs w:val="22"/>
                <w:lang w:val="en-GB"/>
              </w:rPr>
            </w:pPr>
            <w:r w:rsidRPr="005D10FB">
              <w:rPr>
                <w:rFonts w:ascii="Garamond" w:hAnsi="Garamond"/>
                <w:b/>
                <w:color w:val="221F1F"/>
                <w:spacing w:val="-2"/>
                <w:szCs w:val="22"/>
                <w:lang w:val="en-GB"/>
              </w:rPr>
              <w:t xml:space="preserve">Location: </w:t>
            </w:r>
          </w:p>
        </w:tc>
        <w:tc>
          <w:tcPr>
            <w:tcW w:w="6954" w:type="dxa"/>
          </w:tcPr>
          <w:p w:rsidR="00172192" w:rsidRPr="005D10FB" w:rsidRDefault="00B9297D" w:rsidP="00584F8B">
            <w:pPr>
              <w:spacing w:before="60" w:after="60"/>
              <w:jc w:val="both"/>
              <w:rPr>
                <w:rFonts w:ascii="Garamond" w:hAnsi="Garamond"/>
                <w:color w:val="221F1F"/>
                <w:spacing w:val="-2"/>
                <w:szCs w:val="22"/>
                <w:lang w:val="en-GB"/>
              </w:rPr>
            </w:pPr>
            <w:proofErr w:type="spellStart"/>
            <w:r w:rsidRPr="005D10FB">
              <w:rPr>
                <w:rFonts w:ascii="Garamond" w:hAnsi="Garamond"/>
                <w:color w:val="221F1F"/>
                <w:spacing w:val="-2"/>
                <w:szCs w:val="22"/>
                <w:lang w:val="en-GB"/>
              </w:rPr>
              <w:t>Agacher</w:t>
            </w:r>
            <w:proofErr w:type="spellEnd"/>
            <w:r w:rsidRPr="005D10FB">
              <w:rPr>
                <w:rFonts w:ascii="Garamond" w:hAnsi="Garamond"/>
                <w:color w:val="221F1F"/>
                <w:spacing w:val="-2"/>
                <w:szCs w:val="22"/>
                <w:lang w:val="en-GB"/>
              </w:rPr>
              <w:t xml:space="preserve"> Strip, Northern </w:t>
            </w:r>
            <w:r w:rsidR="00172192" w:rsidRPr="005D10FB">
              <w:rPr>
                <w:rFonts w:ascii="Garamond" w:hAnsi="Garamond"/>
                <w:color w:val="221F1F"/>
                <w:spacing w:val="-2"/>
                <w:szCs w:val="22"/>
                <w:lang w:val="en-GB"/>
              </w:rPr>
              <w:t>Burkina Faso</w:t>
            </w:r>
            <w:r w:rsidR="007B7C5D" w:rsidRPr="005D10FB">
              <w:rPr>
                <w:rFonts w:ascii="Garamond" w:hAnsi="Garamond"/>
                <w:color w:val="221F1F"/>
                <w:spacing w:val="-2"/>
                <w:szCs w:val="22"/>
                <w:lang w:val="en-GB"/>
              </w:rPr>
              <w:t>, West Africa</w:t>
            </w:r>
          </w:p>
        </w:tc>
      </w:tr>
      <w:tr w:rsidR="00172192" w:rsidRPr="005D10FB" w:rsidTr="00584F8B">
        <w:tc>
          <w:tcPr>
            <w:tcW w:w="2065" w:type="dxa"/>
            <w:shd w:val="clear" w:color="auto" w:fill="D9D9D9" w:themeFill="background1" w:themeFillShade="D9"/>
          </w:tcPr>
          <w:p w:rsidR="00172192" w:rsidRPr="005D10FB" w:rsidRDefault="00172192" w:rsidP="00584F8B">
            <w:pPr>
              <w:spacing w:before="60" w:after="60"/>
              <w:jc w:val="both"/>
              <w:rPr>
                <w:rFonts w:ascii="Garamond" w:hAnsi="Garamond"/>
                <w:b/>
                <w:color w:val="221F1F"/>
                <w:spacing w:val="-2"/>
                <w:szCs w:val="22"/>
                <w:lang w:val="en-GB"/>
              </w:rPr>
            </w:pPr>
            <w:r w:rsidRPr="005D10FB">
              <w:rPr>
                <w:rFonts w:ascii="Garamond" w:hAnsi="Garamond"/>
                <w:b/>
                <w:color w:val="221F1F"/>
                <w:spacing w:val="-2"/>
                <w:szCs w:val="22"/>
                <w:lang w:val="en-GB"/>
              </w:rPr>
              <w:t xml:space="preserve">Outcome/Resolution: </w:t>
            </w:r>
          </w:p>
        </w:tc>
        <w:tc>
          <w:tcPr>
            <w:tcW w:w="6954" w:type="dxa"/>
          </w:tcPr>
          <w:p w:rsidR="00B9297D" w:rsidRPr="005D10FB" w:rsidRDefault="00B9297D" w:rsidP="00B9297D">
            <w:pPr>
              <w:pStyle w:val="ListParagraph"/>
              <w:numPr>
                <w:ilvl w:val="0"/>
                <w:numId w:val="2"/>
              </w:num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Ceasefire</w:t>
            </w:r>
            <w:r w:rsidR="00172192" w:rsidRPr="005D10FB">
              <w:rPr>
                <w:rFonts w:ascii="Garamond" w:hAnsi="Garamond"/>
                <w:color w:val="221F1F"/>
                <w:spacing w:val="-2"/>
                <w:szCs w:val="22"/>
                <w:lang w:val="en-GB"/>
              </w:rPr>
              <w:t xml:space="preserve"> </w:t>
            </w:r>
          </w:p>
          <w:p w:rsidR="00172192" w:rsidRPr="005D10FB" w:rsidRDefault="00172192" w:rsidP="00B9297D">
            <w:pPr>
              <w:pStyle w:val="ListParagraph"/>
              <w:numPr>
                <w:ilvl w:val="0"/>
                <w:numId w:val="2"/>
              </w:num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 xml:space="preserve">Dispute </w:t>
            </w:r>
            <w:r w:rsidR="000F7C92">
              <w:rPr>
                <w:rFonts w:ascii="Garamond" w:hAnsi="Garamond"/>
                <w:color w:val="221F1F"/>
                <w:spacing w:val="-2"/>
                <w:szCs w:val="22"/>
                <w:lang w:val="en-GB"/>
              </w:rPr>
              <w:t>taken</w:t>
            </w:r>
            <w:r w:rsidRPr="005D10FB">
              <w:rPr>
                <w:rFonts w:ascii="Garamond" w:hAnsi="Garamond"/>
                <w:color w:val="221F1F"/>
                <w:spacing w:val="-2"/>
                <w:szCs w:val="22"/>
                <w:lang w:val="en-GB"/>
              </w:rPr>
              <w:t xml:space="preserve"> to the International Court of Justice</w:t>
            </w:r>
          </w:p>
          <w:p w:rsidR="00B9297D" w:rsidRPr="005D10FB" w:rsidRDefault="00B9297D" w:rsidP="00584F8B">
            <w:pPr>
              <w:pStyle w:val="ListParagraph"/>
              <w:numPr>
                <w:ilvl w:val="0"/>
                <w:numId w:val="2"/>
              </w:num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 xml:space="preserve">Division of the </w:t>
            </w:r>
            <w:proofErr w:type="spellStart"/>
            <w:r w:rsidRPr="005D10FB">
              <w:rPr>
                <w:rFonts w:ascii="Garamond" w:hAnsi="Garamond"/>
                <w:color w:val="221F1F"/>
                <w:spacing w:val="-2"/>
                <w:szCs w:val="22"/>
                <w:lang w:val="en-GB"/>
              </w:rPr>
              <w:t>Agacher</w:t>
            </w:r>
            <w:proofErr w:type="spellEnd"/>
            <w:r w:rsidRPr="005D10FB">
              <w:rPr>
                <w:rFonts w:ascii="Garamond" w:hAnsi="Garamond"/>
                <w:color w:val="221F1F"/>
                <w:spacing w:val="-2"/>
                <w:szCs w:val="22"/>
                <w:lang w:val="en-GB"/>
              </w:rPr>
              <w:t xml:space="preserve"> Strip</w:t>
            </w:r>
            <w:r w:rsidR="00B53F71" w:rsidRPr="005D10FB">
              <w:rPr>
                <w:rFonts w:ascii="Garamond" w:hAnsi="Garamond"/>
                <w:color w:val="221F1F"/>
                <w:spacing w:val="-2"/>
                <w:szCs w:val="22"/>
                <w:lang w:val="en-GB"/>
              </w:rPr>
              <w:t xml:space="preserve"> almost equally</w:t>
            </w:r>
            <w:r w:rsidRPr="005D10FB">
              <w:rPr>
                <w:rFonts w:ascii="Garamond" w:hAnsi="Garamond"/>
                <w:color w:val="221F1F"/>
                <w:spacing w:val="-2"/>
                <w:szCs w:val="22"/>
                <w:lang w:val="en-GB"/>
              </w:rPr>
              <w:t xml:space="preserve"> </w:t>
            </w:r>
            <w:r w:rsidR="00B53F71" w:rsidRPr="005D10FB">
              <w:rPr>
                <w:rFonts w:ascii="Garamond" w:hAnsi="Garamond"/>
                <w:color w:val="221F1F"/>
                <w:spacing w:val="-2"/>
                <w:szCs w:val="22"/>
                <w:lang w:val="en-GB"/>
              </w:rPr>
              <w:t>between</w:t>
            </w:r>
            <w:r w:rsidRPr="005D10FB">
              <w:rPr>
                <w:rFonts w:ascii="Garamond" w:hAnsi="Garamond"/>
                <w:color w:val="221F1F"/>
                <w:spacing w:val="-2"/>
                <w:szCs w:val="22"/>
                <w:lang w:val="en-GB"/>
              </w:rPr>
              <w:t xml:space="preserve"> the two countries</w:t>
            </w:r>
            <w:r w:rsidR="004A5E25">
              <w:rPr>
                <w:rFonts w:ascii="Garamond" w:hAnsi="Garamond"/>
                <w:color w:val="221F1F"/>
                <w:spacing w:val="-2"/>
                <w:szCs w:val="22"/>
                <w:lang w:val="en-GB"/>
              </w:rPr>
              <w:t xml:space="preserve"> in 1986</w:t>
            </w:r>
          </w:p>
        </w:tc>
      </w:tr>
      <w:tr w:rsidR="00B53F71" w:rsidRPr="005D10FB" w:rsidTr="00584F8B">
        <w:tc>
          <w:tcPr>
            <w:tcW w:w="2065" w:type="dxa"/>
            <w:shd w:val="clear" w:color="auto" w:fill="D9D9D9" w:themeFill="background1" w:themeFillShade="D9"/>
          </w:tcPr>
          <w:p w:rsidR="00B53F71" w:rsidRPr="005D10FB" w:rsidRDefault="00B53F71" w:rsidP="00584F8B">
            <w:pPr>
              <w:spacing w:before="60" w:after="60"/>
              <w:jc w:val="both"/>
              <w:rPr>
                <w:rFonts w:ascii="Garamond" w:hAnsi="Garamond"/>
                <w:b/>
                <w:color w:val="221F1F"/>
                <w:spacing w:val="-2"/>
                <w:szCs w:val="22"/>
                <w:lang w:val="en-GB"/>
              </w:rPr>
            </w:pPr>
            <w:r w:rsidRPr="005D10FB">
              <w:rPr>
                <w:rFonts w:ascii="Garamond" w:hAnsi="Garamond"/>
                <w:b/>
                <w:color w:val="221F1F"/>
                <w:spacing w:val="-2"/>
                <w:szCs w:val="22"/>
                <w:lang w:val="en-GB"/>
              </w:rPr>
              <w:t>Casualties and losses</w:t>
            </w:r>
          </w:p>
        </w:tc>
        <w:tc>
          <w:tcPr>
            <w:tcW w:w="6954" w:type="dxa"/>
          </w:tcPr>
          <w:p w:rsidR="00B53F71" w:rsidRPr="005D10FB" w:rsidRDefault="00947794" w:rsidP="00B53F71">
            <w:p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179</w:t>
            </w:r>
            <w:r w:rsidR="00B53F71" w:rsidRPr="005D10FB">
              <w:rPr>
                <w:rFonts w:ascii="Garamond" w:hAnsi="Garamond"/>
                <w:color w:val="221F1F"/>
                <w:spacing w:val="-2"/>
                <w:szCs w:val="22"/>
                <w:lang w:val="en-GB"/>
              </w:rPr>
              <w:t xml:space="preserve"> killed</w:t>
            </w:r>
            <w:r w:rsidRPr="005D10FB">
              <w:rPr>
                <w:rFonts w:ascii="Garamond" w:hAnsi="Garamond"/>
                <w:color w:val="221F1F"/>
                <w:spacing w:val="-2"/>
                <w:szCs w:val="22"/>
                <w:lang w:val="en-GB"/>
              </w:rPr>
              <w:t>, 314 wounded</w:t>
            </w:r>
            <w:r w:rsidR="00B53F71" w:rsidRPr="005D10FB">
              <w:rPr>
                <w:rFonts w:ascii="Garamond" w:hAnsi="Garamond"/>
                <w:color w:val="221F1F"/>
                <w:spacing w:val="-2"/>
                <w:szCs w:val="22"/>
                <w:lang w:val="en-GB"/>
              </w:rPr>
              <w:t xml:space="preserve"> in total </w:t>
            </w:r>
          </w:p>
          <w:p w:rsidR="00B53F71" w:rsidRPr="005D10FB" w:rsidRDefault="00B53F71" w:rsidP="00B53F71">
            <w:pPr>
              <w:spacing w:before="60" w:after="60"/>
              <w:jc w:val="both"/>
              <w:rPr>
                <w:rFonts w:ascii="Garamond" w:hAnsi="Garamond"/>
                <w:color w:val="221F1F"/>
                <w:spacing w:val="-2"/>
                <w:szCs w:val="22"/>
                <w:lang w:val="en-GB"/>
              </w:rPr>
            </w:pPr>
            <w:r w:rsidRPr="005D10FB">
              <w:rPr>
                <w:rFonts w:ascii="Garamond" w:hAnsi="Garamond"/>
                <w:color w:val="221F1F"/>
                <w:spacing w:val="-2"/>
                <w:szCs w:val="22"/>
                <w:lang w:val="en-GB"/>
              </w:rPr>
              <w:t>[Mali: 38 killed, 57 wounded; Burkina Faso: 141 killed, 257 wounded]</w:t>
            </w:r>
          </w:p>
        </w:tc>
      </w:tr>
    </w:tbl>
    <w:p w:rsidR="00584F8B" w:rsidRPr="001F6AC3" w:rsidRDefault="00584F8B" w:rsidP="00A27D40">
      <w:pPr>
        <w:spacing w:before="600"/>
        <w:jc w:val="both"/>
        <w:rPr>
          <w:rFonts w:ascii="Garamond" w:hAnsi="Garamond"/>
          <w:smallCaps/>
          <w:color w:val="221F1F"/>
          <w:spacing w:val="-2"/>
          <w:sz w:val="24"/>
          <w:szCs w:val="22"/>
          <w:lang w:val="en-GB"/>
        </w:rPr>
      </w:pPr>
      <w:r w:rsidRPr="001F6AC3">
        <w:rPr>
          <w:rFonts w:ascii="Garamond" w:hAnsi="Garamond"/>
          <w:smallCaps/>
          <w:color w:val="221F1F"/>
          <w:spacing w:val="-2"/>
          <w:sz w:val="24"/>
          <w:szCs w:val="22"/>
          <w:lang w:val="en-GB"/>
        </w:rPr>
        <w:t>Introduction</w:t>
      </w:r>
    </w:p>
    <w:p w:rsidR="00947794" w:rsidRPr="001F6AC3" w:rsidRDefault="0020779D" w:rsidP="001F6AC3">
      <w:pPr>
        <w:spacing w:before="120"/>
        <w:jc w:val="both"/>
        <w:rPr>
          <w:rFonts w:ascii="Garamond" w:hAnsi="Garamond"/>
          <w:color w:val="221F1F"/>
          <w:spacing w:val="-2"/>
          <w:sz w:val="24"/>
          <w:szCs w:val="22"/>
          <w:lang w:val="en-GB"/>
        </w:rPr>
      </w:pPr>
      <w:r w:rsidRPr="0020779D">
        <w:rPr>
          <w:rFonts w:ascii="Garamond" w:hAnsi="Garamond"/>
          <w:color w:val="221F1F"/>
          <w:spacing w:val="-2"/>
          <w:sz w:val="24"/>
          <w:szCs w:val="22"/>
          <w:lang w:val="en-GB"/>
        </w:rPr>
        <w:t xml:space="preserve">The </w:t>
      </w:r>
      <w:proofErr w:type="spellStart"/>
      <w:r w:rsidRPr="0020779D">
        <w:rPr>
          <w:rFonts w:ascii="Garamond" w:hAnsi="Garamond"/>
          <w:color w:val="221F1F"/>
          <w:spacing w:val="-2"/>
          <w:sz w:val="24"/>
          <w:szCs w:val="22"/>
          <w:lang w:val="en-GB"/>
        </w:rPr>
        <w:t>Agacher</w:t>
      </w:r>
      <w:proofErr w:type="spellEnd"/>
      <w:r w:rsidRPr="0020779D">
        <w:rPr>
          <w:rFonts w:ascii="Garamond" w:hAnsi="Garamond"/>
          <w:color w:val="221F1F"/>
          <w:spacing w:val="-2"/>
          <w:sz w:val="24"/>
          <w:szCs w:val="22"/>
          <w:lang w:val="en-GB"/>
        </w:rPr>
        <w:t xml:space="preserve"> Strip War was an </w:t>
      </w:r>
      <w:r>
        <w:rPr>
          <w:rFonts w:ascii="Garamond" w:hAnsi="Garamond"/>
          <w:color w:val="221F1F"/>
          <w:spacing w:val="-2"/>
          <w:sz w:val="24"/>
          <w:szCs w:val="22"/>
          <w:lang w:val="en-GB"/>
        </w:rPr>
        <w:t>interstate</w:t>
      </w:r>
      <w:r w:rsidRPr="0020779D">
        <w:rPr>
          <w:rFonts w:ascii="Garamond" w:hAnsi="Garamond"/>
          <w:color w:val="221F1F"/>
          <w:spacing w:val="-2"/>
          <w:sz w:val="24"/>
          <w:szCs w:val="22"/>
          <w:lang w:val="en-GB"/>
        </w:rPr>
        <w:t xml:space="preserve"> conflict </w:t>
      </w:r>
      <w:r>
        <w:rPr>
          <w:rFonts w:ascii="Garamond" w:hAnsi="Garamond"/>
          <w:color w:val="221F1F"/>
          <w:spacing w:val="-2"/>
          <w:sz w:val="24"/>
          <w:szCs w:val="22"/>
          <w:lang w:val="en-GB"/>
        </w:rPr>
        <w:t>that erupted between</w:t>
      </w:r>
      <w:r w:rsidRPr="0020779D">
        <w:rPr>
          <w:rFonts w:ascii="Garamond" w:hAnsi="Garamond"/>
          <w:color w:val="221F1F"/>
          <w:spacing w:val="-2"/>
          <w:sz w:val="24"/>
          <w:szCs w:val="22"/>
          <w:lang w:val="en-GB"/>
        </w:rPr>
        <w:t xml:space="preserve"> Mali and Burkina Faso.</w:t>
      </w:r>
      <w:r>
        <w:rPr>
          <w:rFonts w:ascii="Garamond" w:hAnsi="Garamond"/>
          <w:color w:val="221F1F"/>
          <w:spacing w:val="-2"/>
          <w:sz w:val="24"/>
          <w:szCs w:val="22"/>
          <w:lang w:val="en-GB"/>
        </w:rPr>
        <w:t xml:space="preserve"> The war was fought over the disputed </w:t>
      </w:r>
      <w:proofErr w:type="spellStart"/>
      <w:r>
        <w:rPr>
          <w:rFonts w:ascii="Garamond" w:hAnsi="Garamond"/>
          <w:color w:val="221F1F"/>
          <w:spacing w:val="-2"/>
          <w:sz w:val="24"/>
          <w:szCs w:val="22"/>
          <w:lang w:val="en-GB"/>
        </w:rPr>
        <w:t>Agacher</w:t>
      </w:r>
      <w:proofErr w:type="spellEnd"/>
      <w:r>
        <w:rPr>
          <w:rFonts w:ascii="Garamond" w:hAnsi="Garamond"/>
          <w:color w:val="221F1F"/>
          <w:spacing w:val="-2"/>
          <w:sz w:val="24"/>
          <w:szCs w:val="22"/>
          <w:lang w:val="en-GB"/>
        </w:rPr>
        <w:t xml:space="preserve"> strip that borders both countries.</w:t>
      </w:r>
      <w:r w:rsidRPr="0020779D">
        <w:rPr>
          <w:rFonts w:ascii="Garamond" w:hAnsi="Garamond"/>
          <w:color w:val="221F1F"/>
          <w:spacing w:val="-2"/>
          <w:sz w:val="24"/>
          <w:szCs w:val="22"/>
          <w:lang w:val="en-GB"/>
        </w:rPr>
        <w:t xml:space="preserve"> </w:t>
      </w:r>
      <w:r>
        <w:rPr>
          <w:rFonts w:ascii="Garamond" w:hAnsi="Garamond"/>
          <w:color w:val="221F1F"/>
          <w:spacing w:val="-2"/>
          <w:sz w:val="24"/>
          <w:szCs w:val="22"/>
          <w:lang w:val="en-GB"/>
        </w:rPr>
        <w:t xml:space="preserve">The </w:t>
      </w:r>
      <w:proofErr w:type="spellStart"/>
      <w:r>
        <w:rPr>
          <w:rFonts w:ascii="Garamond" w:hAnsi="Garamond"/>
          <w:color w:val="221F1F"/>
          <w:spacing w:val="-2"/>
          <w:sz w:val="24"/>
          <w:szCs w:val="22"/>
          <w:lang w:val="en-GB"/>
        </w:rPr>
        <w:t>Agacher</w:t>
      </w:r>
      <w:proofErr w:type="spellEnd"/>
      <w:r>
        <w:rPr>
          <w:rFonts w:ascii="Garamond" w:hAnsi="Garamond"/>
          <w:color w:val="221F1F"/>
          <w:spacing w:val="-2"/>
          <w:sz w:val="24"/>
          <w:szCs w:val="22"/>
          <w:lang w:val="en-GB"/>
        </w:rPr>
        <w:t xml:space="preserve"> Strip is a 100 </w:t>
      </w:r>
      <w:r w:rsidR="00947794" w:rsidRPr="001F6AC3">
        <w:rPr>
          <w:rFonts w:ascii="Garamond" w:hAnsi="Garamond"/>
          <w:color w:val="221F1F"/>
          <w:spacing w:val="-2"/>
          <w:sz w:val="24"/>
          <w:szCs w:val="22"/>
          <w:lang w:val="en-GB"/>
        </w:rPr>
        <w:t>mile (160 k</w:t>
      </w:r>
      <w:r>
        <w:rPr>
          <w:rFonts w:ascii="Garamond" w:hAnsi="Garamond"/>
          <w:color w:val="221F1F"/>
          <w:spacing w:val="-2"/>
          <w:sz w:val="24"/>
          <w:szCs w:val="22"/>
          <w:lang w:val="en-GB"/>
        </w:rPr>
        <w:t>ilo</w:t>
      </w:r>
      <w:r w:rsidR="00947794" w:rsidRPr="001F6AC3">
        <w:rPr>
          <w:rFonts w:ascii="Garamond" w:hAnsi="Garamond"/>
          <w:color w:val="221F1F"/>
          <w:spacing w:val="-2"/>
          <w:sz w:val="24"/>
          <w:szCs w:val="22"/>
          <w:lang w:val="en-GB"/>
        </w:rPr>
        <w:t>m</w:t>
      </w:r>
      <w:r>
        <w:rPr>
          <w:rFonts w:ascii="Garamond" w:hAnsi="Garamond"/>
          <w:color w:val="221F1F"/>
          <w:spacing w:val="-2"/>
          <w:sz w:val="24"/>
          <w:szCs w:val="22"/>
          <w:lang w:val="en-GB"/>
        </w:rPr>
        <w:t>etre</w:t>
      </w:r>
      <w:r w:rsidR="00947794" w:rsidRPr="001F6AC3">
        <w:rPr>
          <w:rFonts w:ascii="Garamond" w:hAnsi="Garamond"/>
          <w:color w:val="221F1F"/>
          <w:spacing w:val="-2"/>
          <w:sz w:val="24"/>
          <w:szCs w:val="22"/>
          <w:lang w:val="en-GB"/>
        </w:rPr>
        <w:t>)</w:t>
      </w:r>
      <w:r>
        <w:rPr>
          <w:rFonts w:ascii="Garamond" w:hAnsi="Garamond"/>
          <w:color w:val="221F1F"/>
          <w:spacing w:val="-2"/>
          <w:sz w:val="24"/>
          <w:szCs w:val="22"/>
          <w:lang w:val="en-GB"/>
        </w:rPr>
        <w:t>-</w:t>
      </w:r>
      <w:r w:rsidR="00947794" w:rsidRPr="001F6AC3">
        <w:rPr>
          <w:rFonts w:ascii="Garamond" w:hAnsi="Garamond"/>
          <w:color w:val="221F1F"/>
          <w:spacing w:val="-2"/>
          <w:sz w:val="24"/>
          <w:szCs w:val="22"/>
          <w:lang w:val="en-GB"/>
        </w:rPr>
        <w:t xml:space="preserve">long strip of land located in </w:t>
      </w:r>
      <w:proofErr w:type="spellStart"/>
      <w:r w:rsidR="00947794" w:rsidRPr="001F6AC3">
        <w:rPr>
          <w:rFonts w:ascii="Garamond" w:hAnsi="Garamond"/>
          <w:color w:val="221F1F"/>
          <w:spacing w:val="-2"/>
          <w:sz w:val="24"/>
          <w:szCs w:val="22"/>
          <w:lang w:val="en-GB"/>
        </w:rPr>
        <w:t>northeastern</w:t>
      </w:r>
      <w:proofErr w:type="spellEnd"/>
      <w:r w:rsidR="00947794" w:rsidRPr="001F6AC3">
        <w:rPr>
          <w:rFonts w:ascii="Garamond" w:hAnsi="Garamond"/>
          <w:color w:val="221F1F"/>
          <w:spacing w:val="-2"/>
          <w:sz w:val="24"/>
          <w:szCs w:val="22"/>
          <w:lang w:val="en-GB"/>
        </w:rPr>
        <w:t xml:space="preserve"> Burkina Faso. The </w:t>
      </w:r>
      <w:r w:rsidR="004A5E25">
        <w:rPr>
          <w:rFonts w:ascii="Garamond" w:hAnsi="Garamond"/>
          <w:color w:val="221F1F"/>
          <w:spacing w:val="-2"/>
          <w:sz w:val="24"/>
          <w:szCs w:val="22"/>
          <w:lang w:val="en-GB"/>
        </w:rPr>
        <w:t>strip</w:t>
      </w:r>
      <w:r w:rsidR="00947794" w:rsidRPr="001F6AC3">
        <w:rPr>
          <w:rFonts w:ascii="Garamond" w:hAnsi="Garamond"/>
          <w:color w:val="221F1F"/>
          <w:spacing w:val="-2"/>
          <w:sz w:val="24"/>
          <w:szCs w:val="22"/>
          <w:lang w:val="en-GB"/>
        </w:rPr>
        <w:t xml:space="preserve">, </w:t>
      </w:r>
      <w:r w:rsidR="004A5E25">
        <w:rPr>
          <w:rFonts w:ascii="Garamond" w:hAnsi="Garamond"/>
          <w:color w:val="221F1F"/>
          <w:spacing w:val="-2"/>
          <w:sz w:val="24"/>
          <w:szCs w:val="22"/>
          <w:lang w:val="en-GB"/>
        </w:rPr>
        <w:t>believed</w:t>
      </w:r>
      <w:r w:rsidR="00947794" w:rsidRPr="001F6AC3">
        <w:rPr>
          <w:rFonts w:ascii="Garamond" w:hAnsi="Garamond"/>
          <w:color w:val="221F1F"/>
          <w:spacing w:val="-2"/>
          <w:sz w:val="24"/>
          <w:szCs w:val="22"/>
          <w:lang w:val="en-GB"/>
        </w:rPr>
        <w:t xml:space="preserve"> to contain considerable amounts of natural gas and mineral resources, was the </w:t>
      </w:r>
      <w:r w:rsidR="001D229D" w:rsidRPr="001F6AC3">
        <w:rPr>
          <w:rFonts w:ascii="Garamond" w:hAnsi="Garamond"/>
          <w:color w:val="221F1F"/>
          <w:spacing w:val="-2"/>
          <w:sz w:val="24"/>
          <w:szCs w:val="22"/>
          <w:lang w:val="en-GB"/>
        </w:rPr>
        <w:t>centre</w:t>
      </w:r>
      <w:r w:rsidR="00947794" w:rsidRPr="001F6AC3">
        <w:rPr>
          <w:rFonts w:ascii="Garamond" w:hAnsi="Garamond"/>
          <w:color w:val="221F1F"/>
          <w:spacing w:val="-2"/>
          <w:sz w:val="24"/>
          <w:szCs w:val="22"/>
          <w:lang w:val="en-GB"/>
        </w:rPr>
        <w:t xml:space="preserve"> of a long running border dispute between Upper Volta (renamed Burkina Faso in 1984) and Mali</w:t>
      </w:r>
      <w:r w:rsidR="004A5E25">
        <w:rPr>
          <w:rFonts w:ascii="Garamond" w:hAnsi="Garamond"/>
          <w:color w:val="221F1F"/>
          <w:spacing w:val="-2"/>
          <w:sz w:val="24"/>
          <w:szCs w:val="22"/>
          <w:lang w:val="en-GB"/>
        </w:rPr>
        <w:t>,</w:t>
      </w:r>
      <w:r w:rsidR="00947794" w:rsidRPr="001F6AC3">
        <w:rPr>
          <w:rFonts w:ascii="Garamond" w:hAnsi="Garamond"/>
          <w:color w:val="221F1F"/>
          <w:spacing w:val="-2"/>
          <w:sz w:val="24"/>
          <w:szCs w:val="22"/>
          <w:lang w:val="en-GB"/>
        </w:rPr>
        <w:t xml:space="preserve"> which erupted into a</w:t>
      </w:r>
      <w:r w:rsidR="001D229D" w:rsidRPr="001F6AC3">
        <w:rPr>
          <w:rFonts w:ascii="Garamond" w:hAnsi="Garamond"/>
          <w:color w:val="221F1F"/>
          <w:spacing w:val="-2"/>
          <w:sz w:val="24"/>
          <w:szCs w:val="22"/>
          <w:lang w:val="en-GB"/>
        </w:rPr>
        <w:t xml:space="preserve">rmed conflict on two occasions, first in </w:t>
      </w:r>
      <w:r w:rsidR="00947794" w:rsidRPr="001F6AC3">
        <w:rPr>
          <w:rFonts w:ascii="Garamond" w:hAnsi="Garamond"/>
          <w:color w:val="221F1F"/>
          <w:spacing w:val="-2"/>
          <w:sz w:val="24"/>
          <w:szCs w:val="22"/>
          <w:lang w:val="en-GB"/>
        </w:rPr>
        <w:t xml:space="preserve">1974 and </w:t>
      </w:r>
      <w:r w:rsidR="001D229D" w:rsidRPr="001F6AC3">
        <w:rPr>
          <w:rFonts w:ascii="Garamond" w:hAnsi="Garamond"/>
          <w:color w:val="221F1F"/>
          <w:spacing w:val="-2"/>
          <w:sz w:val="24"/>
          <w:szCs w:val="22"/>
          <w:lang w:val="en-GB"/>
        </w:rPr>
        <w:t xml:space="preserve">finally in </w:t>
      </w:r>
      <w:r w:rsidR="00947794" w:rsidRPr="001F6AC3">
        <w:rPr>
          <w:rFonts w:ascii="Garamond" w:hAnsi="Garamond"/>
          <w:color w:val="221F1F"/>
          <w:spacing w:val="-2"/>
          <w:sz w:val="24"/>
          <w:szCs w:val="22"/>
          <w:lang w:val="en-GB"/>
        </w:rPr>
        <w:t>1985</w:t>
      </w:r>
      <w:r w:rsidR="004A5E25">
        <w:rPr>
          <w:rFonts w:ascii="Garamond" w:hAnsi="Garamond"/>
          <w:color w:val="221F1F"/>
          <w:spacing w:val="-2"/>
          <w:sz w:val="24"/>
          <w:szCs w:val="22"/>
          <w:lang w:val="en-GB"/>
        </w:rPr>
        <w:t>, when it was satisfactorily resolved</w:t>
      </w:r>
      <w:r w:rsidR="00947794" w:rsidRPr="001F6AC3">
        <w:rPr>
          <w:rFonts w:ascii="Garamond" w:hAnsi="Garamond"/>
          <w:color w:val="221F1F"/>
          <w:spacing w:val="-2"/>
          <w:sz w:val="24"/>
          <w:szCs w:val="22"/>
          <w:lang w:val="en-GB"/>
        </w:rPr>
        <w:t>.</w:t>
      </w:r>
      <w:r w:rsidR="004A5E25">
        <w:rPr>
          <w:rFonts w:ascii="Garamond" w:hAnsi="Garamond"/>
          <w:color w:val="221F1F"/>
          <w:spacing w:val="-2"/>
          <w:sz w:val="24"/>
          <w:szCs w:val="22"/>
          <w:lang w:val="en-GB"/>
        </w:rPr>
        <w:t xml:space="preserve"> </w:t>
      </w:r>
    </w:p>
    <w:p w:rsidR="00947794" w:rsidRPr="001F6AC3" w:rsidRDefault="00947794" w:rsidP="001F6AC3">
      <w:pPr>
        <w:spacing w:before="360"/>
        <w:jc w:val="both"/>
        <w:rPr>
          <w:rFonts w:ascii="Garamond" w:hAnsi="Garamond"/>
          <w:smallCaps/>
          <w:color w:val="221F1F"/>
          <w:spacing w:val="-2"/>
          <w:sz w:val="24"/>
          <w:szCs w:val="22"/>
          <w:lang w:val="en-GB"/>
        </w:rPr>
      </w:pPr>
      <w:r w:rsidRPr="001F6AC3">
        <w:rPr>
          <w:rFonts w:ascii="Garamond" w:hAnsi="Garamond"/>
          <w:smallCaps/>
          <w:color w:val="221F1F"/>
          <w:spacing w:val="-2"/>
          <w:sz w:val="24"/>
          <w:szCs w:val="22"/>
          <w:lang w:val="en-GB"/>
        </w:rPr>
        <w:t>Reasons behind the conflict</w:t>
      </w:r>
    </w:p>
    <w:p w:rsidR="00A27D40" w:rsidRPr="001F6AC3" w:rsidRDefault="00947794" w:rsidP="00C26BC9">
      <w:pPr>
        <w:spacing w:before="12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t xml:space="preserve">The </w:t>
      </w:r>
      <w:proofErr w:type="spellStart"/>
      <w:r w:rsidR="00CD3696">
        <w:rPr>
          <w:rFonts w:ascii="Garamond" w:hAnsi="Garamond"/>
          <w:color w:val="221F1F"/>
          <w:spacing w:val="-2"/>
          <w:sz w:val="24"/>
          <w:szCs w:val="22"/>
          <w:lang w:val="en-GB"/>
        </w:rPr>
        <w:t>Agacher</w:t>
      </w:r>
      <w:proofErr w:type="spellEnd"/>
      <w:r w:rsidR="00CD3696">
        <w:rPr>
          <w:rFonts w:ascii="Garamond" w:hAnsi="Garamond"/>
          <w:color w:val="221F1F"/>
          <w:spacing w:val="-2"/>
          <w:sz w:val="24"/>
          <w:szCs w:val="22"/>
          <w:lang w:val="en-GB"/>
        </w:rPr>
        <w:t xml:space="preserve"> strip</w:t>
      </w:r>
      <w:r w:rsidRPr="001F6AC3">
        <w:rPr>
          <w:rFonts w:ascii="Garamond" w:hAnsi="Garamond"/>
          <w:color w:val="221F1F"/>
          <w:spacing w:val="-2"/>
          <w:sz w:val="24"/>
          <w:szCs w:val="22"/>
          <w:lang w:val="en-GB"/>
        </w:rPr>
        <w:t xml:space="preserve"> was </w:t>
      </w:r>
      <w:r w:rsidR="00CD3696">
        <w:rPr>
          <w:rFonts w:ascii="Garamond" w:hAnsi="Garamond"/>
          <w:color w:val="221F1F"/>
          <w:spacing w:val="-2"/>
          <w:sz w:val="24"/>
          <w:szCs w:val="22"/>
          <w:lang w:val="en-GB"/>
        </w:rPr>
        <w:t>believed</w:t>
      </w:r>
      <w:r w:rsidRPr="001F6AC3">
        <w:rPr>
          <w:rFonts w:ascii="Garamond" w:hAnsi="Garamond"/>
          <w:color w:val="221F1F"/>
          <w:spacing w:val="-2"/>
          <w:sz w:val="24"/>
          <w:szCs w:val="22"/>
          <w:lang w:val="en-GB"/>
        </w:rPr>
        <w:t xml:space="preserve"> to contain substantial natural </w:t>
      </w:r>
      <w:r w:rsidR="00CD3696" w:rsidRPr="001F6AC3">
        <w:rPr>
          <w:rFonts w:ascii="Garamond" w:hAnsi="Garamond"/>
          <w:color w:val="221F1F"/>
          <w:spacing w:val="-2"/>
          <w:sz w:val="24"/>
          <w:szCs w:val="22"/>
          <w:lang w:val="en-GB"/>
        </w:rPr>
        <w:t>resources</w:t>
      </w:r>
      <w:r w:rsidR="00CD3696">
        <w:rPr>
          <w:rFonts w:ascii="Garamond" w:hAnsi="Garamond"/>
          <w:color w:val="221F1F"/>
          <w:spacing w:val="-2"/>
          <w:sz w:val="24"/>
          <w:szCs w:val="22"/>
          <w:lang w:val="en-GB"/>
        </w:rPr>
        <w:t>, which could be exploited for fortunes</w:t>
      </w:r>
      <w:r w:rsidRPr="001F6AC3">
        <w:rPr>
          <w:rFonts w:ascii="Garamond" w:hAnsi="Garamond"/>
          <w:color w:val="221F1F"/>
          <w:spacing w:val="-2"/>
          <w:sz w:val="24"/>
          <w:szCs w:val="22"/>
          <w:lang w:val="en-GB"/>
        </w:rPr>
        <w:t xml:space="preserve">. </w:t>
      </w:r>
      <w:r w:rsidR="00C26BC9">
        <w:rPr>
          <w:rFonts w:ascii="Garamond" w:hAnsi="Garamond"/>
          <w:color w:val="221F1F"/>
          <w:spacing w:val="-2"/>
          <w:sz w:val="24"/>
          <w:szCs w:val="22"/>
          <w:lang w:val="en-GB"/>
        </w:rPr>
        <w:t>Hence,</w:t>
      </w:r>
      <w:r w:rsidR="00CD3696">
        <w:rPr>
          <w:rFonts w:ascii="Garamond" w:hAnsi="Garamond"/>
          <w:color w:val="221F1F"/>
          <w:spacing w:val="-2"/>
          <w:sz w:val="24"/>
          <w:szCs w:val="22"/>
          <w:lang w:val="en-GB"/>
        </w:rPr>
        <w:t xml:space="preserve"> by their calculation, </w:t>
      </w:r>
      <w:r w:rsidR="00CD3696" w:rsidRPr="001F6AC3">
        <w:rPr>
          <w:rFonts w:ascii="Garamond" w:hAnsi="Garamond"/>
          <w:color w:val="221F1F"/>
          <w:spacing w:val="-2"/>
          <w:sz w:val="24"/>
          <w:szCs w:val="22"/>
          <w:lang w:val="en-GB"/>
        </w:rPr>
        <w:t>both</w:t>
      </w:r>
      <w:r w:rsidR="00CD3696">
        <w:rPr>
          <w:rFonts w:ascii="Garamond" w:hAnsi="Garamond"/>
          <w:color w:val="221F1F"/>
          <w:spacing w:val="-2"/>
          <w:sz w:val="24"/>
          <w:szCs w:val="22"/>
          <w:lang w:val="en-GB"/>
        </w:rPr>
        <w:t xml:space="preserve"> countries</w:t>
      </w:r>
      <w:r w:rsidRPr="001F6AC3">
        <w:rPr>
          <w:rFonts w:ascii="Garamond" w:hAnsi="Garamond"/>
          <w:color w:val="221F1F"/>
          <w:spacing w:val="-2"/>
          <w:sz w:val="24"/>
          <w:szCs w:val="22"/>
          <w:lang w:val="en-GB"/>
        </w:rPr>
        <w:t xml:space="preserve"> </w:t>
      </w:r>
      <w:r w:rsidR="00CD3696">
        <w:rPr>
          <w:rFonts w:ascii="Garamond" w:hAnsi="Garamond"/>
          <w:color w:val="221F1F"/>
          <w:spacing w:val="-2"/>
          <w:sz w:val="24"/>
          <w:szCs w:val="22"/>
          <w:lang w:val="en-GB"/>
        </w:rPr>
        <w:t xml:space="preserve">expected </w:t>
      </w:r>
      <w:r w:rsidRPr="001F6AC3">
        <w:rPr>
          <w:rFonts w:ascii="Garamond" w:hAnsi="Garamond"/>
          <w:color w:val="221F1F"/>
          <w:spacing w:val="-2"/>
          <w:sz w:val="24"/>
          <w:szCs w:val="22"/>
          <w:lang w:val="en-GB"/>
        </w:rPr>
        <w:t xml:space="preserve">that the exploitation of these resources would help improve the dire economic situations </w:t>
      </w:r>
      <w:r w:rsidR="00C26BC9">
        <w:rPr>
          <w:rFonts w:ascii="Garamond" w:hAnsi="Garamond"/>
          <w:color w:val="221F1F"/>
          <w:spacing w:val="-2"/>
          <w:sz w:val="24"/>
          <w:szCs w:val="22"/>
          <w:lang w:val="en-GB"/>
        </w:rPr>
        <w:t>that has characterised both countries</w:t>
      </w:r>
      <w:r w:rsidRPr="001F6AC3">
        <w:rPr>
          <w:rFonts w:ascii="Garamond" w:hAnsi="Garamond"/>
          <w:color w:val="221F1F"/>
          <w:spacing w:val="-2"/>
          <w:sz w:val="24"/>
          <w:szCs w:val="22"/>
          <w:lang w:val="en-GB"/>
        </w:rPr>
        <w:t>.</w:t>
      </w:r>
      <w:r w:rsidR="001D229D" w:rsidRPr="001F6AC3">
        <w:rPr>
          <w:rFonts w:ascii="Garamond" w:hAnsi="Garamond"/>
          <w:color w:val="221F1F"/>
          <w:spacing w:val="-2"/>
          <w:sz w:val="24"/>
          <w:szCs w:val="22"/>
          <w:lang w:val="en-GB"/>
        </w:rPr>
        <w:t xml:space="preserve"> </w:t>
      </w:r>
      <w:r w:rsidR="00D960E2" w:rsidRPr="00D960E2">
        <w:rPr>
          <w:rFonts w:ascii="Garamond" w:hAnsi="Garamond"/>
          <w:color w:val="221F1F"/>
          <w:spacing w:val="-2"/>
          <w:sz w:val="24"/>
          <w:szCs w:val="22"/>
          <w:lang w:val="en-GB"/>
        </w:rPr>
        <w:t>The war was believed to be an outgrowth of domestic economic troubles that characterised both countries since independence.</w:t>
      </w:r>
      <w:r w:rsidR="00D960E2">
        <w:rPr>
          <w:rFonts w:ascii="Garamond" w:hAnsi="Garamond"/>
          <w:color w:val="221F1F"/>
          <w:spacing w:val="-2"/>
          <w:sz w:val="24"/>
          <w:szCs w:val="22"/>
          <w:lang w:val="en-GB"/>
        </w:rPr>
        <w:t xml:space="preserve"> Analysts of have argued </w:t>
      </w:r>
      <w:r w:rsidRPr="001F6AC3">
        <w:rPr>
          <w:rFonts w:ascii="Garamond" w:hAnsi="Garamond"/>
          <w:color w:val="221F1F"/>
          <w:spacing w:val="-2"/>
          <w:sz w:val="24"/>
          <w:szCs w:val="22"/>
          <w:lang w:val="en-GB"/>
        </w:rPr>
        <w:t xml:space="preserve">that the dispute may have been deliberately provoked to divert attention from domestic problems brought on by the return to military rule in Upper Volta and the growing unpopularity of </w:t>
      </w:r>
      <w:proofErr w:type="spellStart"/>
      <w:r w:rsidRPr="001F6AC3">
        <w:rPr>
          <w:rFonts w:ascii="Garamond" w:hAnsi="Garamond"/>
          <w:color w:val="221F1F"/>
          <w:spacing w:val="-2"/>
          <w:sz w:val="24"/>
          <w:szCs w:val="22"/>
          <w:lang w:val="en-GB"/>
        </w:rPr>
        <w:t>Moussa</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Traoré's</w:t>
      </w:r>
      <w:proofErr w:type="spellEnd"/>
      <w:r w:rsidRPr="001F6AC3">
        <w:rPr>
          <w:rFonts w:ascii="Garamond" w:hAnsi="Garamond"/>
          <w:color w:val="221F1F"/>
          <w:spacing w:val="-2"/>
          <w:sz w:val="24"/>
          <w:szCs w:val="22"/>
          <w:lang w:val="en-GB"/>
        </w:rPr>
        <w:t xml:space="preserve"> military regime in Mali.</w:t>
      </w:r>
      <w:r w:rsidR="00C26BC9">
        <w:rPr>
          <w:rFonts w:ascii="Garamond" w:hAnsi="Garamond"/>
          <w:color w:val="221F1F"/>
          <w:spacing w:val="-2"/>
          <w:sz w:val="24"/>
          <w:szCs w:val="22"/>
          <w:lang w:val="en-GB"/>
        </w:rPr>
        <w:t xml:space="preserve"> For instance, </w:t>
      </w:r>
      <w:r w:rsidR="00A27D40" w:rsidRPr="00A27D40">
        <w:rPr>
          <w:rFonts w:ascii="Garamond" w:hAnsi="Garamond"/>
          <w:color w:val="221F1F"/>
          <w:spacing w:val="-2"/>
          <w:sz w:val="24"/>
          <w:szCs w:val="22"/>
          <w:lang w:val="en-GB"/>
        </w:rPr>
        <w:t xml:space="preserve">Burkina Faso and Mali were two military dictatorships in 1974, with similar governments. The Burkinabe government's military rule waned in 1973, but when it began to resurface in late 1974, they needed to put down revolts by fighting an outside power. Mali had been setting their sights on the Upper Volta region of </w:t>
      </w:r>
      <w:proofErr w:type="spellStart"/>
      <w:r w:rsidR="00A27D40" w:rsidRPr="00A27D40">
        <w:rPr>
          <w:rFonts w:ascii="Garamond" w:hAnsi="Garamond"/>
          <w:color w:val="221F1F"/>
          <w:spacing w:val="-2"/>
          <w:sz w:val="24"/>
          <w:szCs w:val="22"/>
          <w:lang w:val="en-GB"/>
        </w:rPr>
        <w:t>Agacher</w:t>
      </w:r>
      <w:proofErr w:type="spellEnd"/>
      <w:r w:rsidR="00A27D40" w:rsidRPr="00A27D40">
        <w:rPr>
          <w:rFonts w:ascii="Garamond" w:hAnsi="Garamond"/>
          <w:color w:val="221F1F"/>
          <w:spacing w:val="-2"/>
          <w:sz w:val="24"/>
          <w:szCs w:val="22"/>
          <w:lang w:val="en-GB"/>
        </w:rPr>
        <w:t xml:space="preserve">, which was filled with natural resources, for the same reason. The President of Burkina Faso, </w:t>
      </w:r>
      <w:proofErr w:type="spellStart"/>
      <w:r w:rsidR="00A27D40" w:rsidRPr="00A27D40">
        <w:rPr>
          <w:rFonts w:ascii="Garamond" w:hAnsi="Garamond"/>
          <w:color w:val="221F1F"/>
          <w:spacing w:val="-2"/>
          <w:sz w:val="24"/>
          <w:szCs w:val="22"/>
          <w:lang w:val="en-GB"/>
        </w:rPr>
        <w:t>Sangoule</w:t>
      </w:r>
      <w:proofErr w:type="spellEnd"/>
      <w:r w:rsidR="00A27D40" w:rsidRPr="00A27D40">
        <w:rPr>
          <w:rFonts w:ascii="Garamond" w:hAnsi="Garamond"/>
          <w:color w:val="221F1F"/>
          <w:spacing w:val="-2"/>
          <w:sz w:val="24"/>
          <w:szCs w:val="22"/>
          <w:lang w:val="en-GB"/>
        </w:rPr>
        <w:t xml:space="preserve"> </w:t>
      </w:r>
      <w:proofErr w:type="spellStart"/>
      <w:r w:rsidR="00A27D40" w:rsidRPr="00A27D40">
        <w:rPr>
          <w:rFonts w:ascii="Garamond" w:hAnsi="Garamond"/>
          <w:color w:val="221F1F"/>
          <w:spacing w:val="-2"/>
          <w:sz w:val="24"/>
          <w:szCs w:val="22"/>
          <w:lang w:val="en-GB"/>
        </w:rPr>
        <w:t>Lamizana</w:t>
      </w:r>
      <w:proofErr w:type="spellEnd"/>
      <w:r w:rsidR="00A27D40" w:rsidRPr="00A27D40">
        <w:rPr>
          <w:rFonts w:ascii="Garamond" w:hAnsi="Garamond"/>
          <w:color w:val="221F1F"/>
          <w:spacing w:val="-2"/>
          <w:sz w:val="24"/>
          <w:szCs w:val="22"/>
          <w:lang w:val="en-GB"/>
        </w:rPr>
        <w:t xml:space="preserve">, ordered the deployment of a military force alongside the border with Mali, while President </w:t>
      </w:r>
      <w:proofErr w:type="spellStart"/>
      <w:r w:rsidR="00A27D40" w:rsidRPr="00A27D40">
        <w:rPr>
          <w:rFonts w:ascii="Garamond" w:hAnsi="Garamond"/>
          <w:color w:val="221F1F"/>
          <w:spacing w:val="-2"/>
          <w:sz w:val="24"/>
          <w:szCs w:val="22"/>
          <w:lang w:val="en-GB"/>
        </w:rPr>
        <w:t>Moussa</w:t>
      </w:r>
      <w:proofErr w:type="spellEnd"/>
      <w:r w:rsidR="00A27D40" w:rsidRPr="00A27D40">
        <w:rPr>
          <w:rFonts w:ascii="Garamond" w:hAnsi="Garamond"/>
          <w:color w:val="221F1F"/>
          <w:spacing w:val="-2"/>
          <w:sz w:val="24"/>
          <w:szCs w:val="22"/>
          <w:lang w:val="en-GB"/>
        </w:rPr>
        <w:t xml:space="preserve"> </w:t>
      </w:r>
      <w:proofErr w:type="spellStart"/>
      <w:r w:rsidR="00A27D40" w:rsidRPr="00A27D40">
        <w:rPr>
          <w:rFonts w:ascii="Garamond" w:hAnsi="Garamond"/>
          <w:color w:val="221F1F"/>
          <w:spacing w:val="-2"/>
          <w:sz w:val="24"/>
          <w:szCs w:val="22"/>
          <w:lang w:val="en-GB"/>
        </w:rPr>
        <w:t>Traore</w:t>
      </w:r>
      <w:proofErr w:type="spellEnd"/>
      <w:r w:rsidR="00A27D40" w:rsidRPr="00A27D40">
        <w:rPr>
          <w:rFonts w:ascii="Garamond" w:hAnsi="Garamond"/>
          <w:color w:val="221F1F"/>
          <w:spacing w:val="-2"/>
          <w:sz w:val="24"/>
          <w:szCs w:val="22"/>
          <w:lang w:val="en-GB"/>
        </w:rPr>
        <w:t xml:space="preserve"> of Mali sent an army to annex the region of </w:t>
      </w:r>
      <w:proofErr w:type="spellStart"/>
      <w:r w:rsidR="00A27D40" w:rsidRPr="00A27D40">
        <w:rPr>
          <w:rFonts w:ascii="Garamond" w:hAnsi="Garamond"/>
          <w:color w:val="221F1F"/>
          <w:spacing w:val="-2"/>
          <w:sz w:val="24"/>
          <w:szCs w:val="22"/>
          <w:lang w:val="en-GB"/>
        </w:rPr>
        <w:t>Agacher</w:t>
      </w:r>
      <w:proofErr w:type="spellEnd"/>
      <w:r w:rsidR="00A27D40" w:rsidRPr="00A27D40">
        <w:rPr>
          <w:rFonts w:ascii="Garamond" w:hAnsi="Garamond"/>
          <w:color w:val="221F1F"/>
          <w:spacing w:val="-2"/>
          <w:sz w:val="24"/>
          <w:szCs w:val="22"/>
          <w:lang w:val="en-GB"/>
        </w:rPr>
        <w:t>.</w:t>
      </w:r>
    </w:p>
    <w:p w:rsidR="00947794" w:rsidRPr="001F6AC3" w:rsidRDefault="00947794" w:rsidP="001F6AC3">
      <w:pPr>
        <w:spacing w:before="360"/>
        <w:jc w:val="both"/>
        <w:rPr>
          <w:rFonts w:ascii="Garamond" w:hAnsi="Garamond"/>
          <w:smallCaps/>
          <w:color w:val="221F1F"/>
          <w:spacing w:val="-2"/>
          <w:sz w:val="24"/>
          <w:szCs w:val="22"/>
          <w:lang w:val="en-GB"/>
        </w:rPr>
      </w:pPr>
      <w:r w:rsidRPr="001F6AC3">
        <w:rPr>
          <w:rFonts w:ascii="Garamond" w:hAnsi="Garamond"/>
          <w:smallCaps/>
          <w:color w:val="221F1F"/>
          <w:spacing w:val="-2"/>
          <w:sz w:val="24"/>
          <w:szCs w:val="22"/>
          <w:lang w:val="en-GB"/>
        </w:rPr>
        <w:t>The First "War" (1974)</w:t>
      </w:r>
    </w:p>
    <w:p w:rsidR="00947794" w:rsidRDefault="00947794" w:rsidP="001F6AC3">
      <w:pPr>
        <w:spacing w:before="120"/>
        <w:jc w:val="both"/>
      </w:pPr>
      <w:r w:rsidRPr="001F6AC3">
        <w:rPr>
          <w:rFonts w:ascii="Garamond" w:hAnsi="Garamond"/>
          <w:color w:val="221F1F"/>
          <w:spacing w:val="-2"/>
          <w:sz w:val="24"/>
          <w:szCs w:val="22"/>
          <w:lang w:val="en-GB"/>
        </w:rPr>
        <w:t xml:space="preserve">The dispute erupted into armed conflict for the first time on 25 November 1974. The conflict was characterized by a lack of military operations or any significant fighting. Only a few border skirmishes </w:t>
      </w:r>
      <w:r w:rsidRPr="001F6AC3">
        <w:rPr>
          <w:rFonts w:ascii="Garamond" w:hAnsi="Garamond"/>
          <w:color w:val="221F1F"/>
          <w:spacing w:val="-2"/>
          <w:sz w:val="24"/>
          <w:szCs w:val="22"/>
          <w:lang w:val="en-GB"/>
        </w:rPr>
        <w:lastRenderedPageBreak/>
        <w:t>that involved exchanges of small arms fire were reported in late November and mid-December. Casualties on both sides were minimal.</w:t>
      </w:r>
      <w:r w:rsidR="00731B01" w:rsidRPr="00731B01">
        <w:t xml:space="preserve"> </w:t>
      </w:r>
    </w:p>
    <w:p w:rsidR="00947794" w:rsidRPr="001F6AC3" w:rsidRDefault="00947794" w:rsidP="001F6AC3">
      <w:pPr>
        <w:spacing w:before="360"/>
        <w:jc w:val="both"/>
        <w:rPr>
          <w:rFonts w:ascii="Garamond" w:hAnsi="Garamond"/>
          <w:smallCaps/>
          <w:color w:val="221F1F"/>
          <w:spacing w:val="-2"/>
          <w:sz w:val="24"/>
          <w:szCs w:val="22"/>
          <w:lang w:val="en-GB"/>
        </w:rPr>
      </w:pPr>
      <w:bookmarkStart w:id="0" w:name="_GoBack"/>
      <w:bookmarkEnd w:id="0"/>
      <w:r w:rsidRPr="001F6AC3">
        <w:rPr>
          <w:rFonts w:ascii="Garamond" w:hAnsi="Garamond"/>
          <w:smallCaps/>
          <w:color w:val="221F1F"/>
          <w:spacing w:val="-2"/>
          <w:sz w:val="24"/>
          <w:szCs w:val="22"/>
          <w:lang w:val="en-GB"/>
        </w:rPr>
        <w:t xml:space="preserve">Regional </w:t>
      </w:r>
      <w:r w:rsidR="009A391E" w:rsidRPr="001F6AC3">
        <w:rPr>
          <w:rFonts w:ascii="Garamond" w:hAnsi="Garamond"/>
          <w:smallCaps/>
          <w:color w:val="221F1F"/>
          <w:spacing w:val="-2"/>
          <w:sz w:val="24"/>
          <w:szCs w:val="22"/>
          <w:lang w:val="en-GB"/>
        </w:rPr>
        <w:t>Mediation</w:t>
      </w:r>
    </w:p>
    <w:p w:rsidR="00947794" w:rsidRPr="001F6AC3" w:rsidRDefault="00947794" w:rsidP="001F6AC3">
      <w:pPr>
        <w:spacing w:before="12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t xml:space="preserve">Mediation efforts by President </w:t>
      </w:r>
      <w:proofErr w:type="spellStart"/>
      <w:r w:rsidRPr="001F6AC3">
        <w:rPr>
          <w:rFonts w:ascii="Garamond" w:hAnsi="Garamond"/>
          <w:color w:val="221F1F"/>
          <w:spacing w:val="-2"/>
          <w:sz w:val="24"/>
          <w:szCs w:val="22"/>
          <w:lang w:val="en-GB"/>
        </w:rPr>
        <w:t>Gnassingbé</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Eyadéma</w:t>
      </w:r>
      <w:proofErr w:type="spellEnd"/>
      <w:r w:rsidRPr="001F6AC3">
        <w:rPr>
          <w:rFonts w:ascii="Garamond" w:hAnsi="Garamond"/>
          <w:color w:val="221F1F"/>
          <w:spacing w:val="-2"/>
          <w:sz w:val="24"/>
          <w:szCs w:val="22"/>
          <w:lang w:val="en-GB"/>
        </w:rPr>
        <w:t xml:space="preserve"> of Togo and President </w:t>
      </w:r>
      <w:proofErr w:type="spellStart"/>
      <w:r w:rsidRPr="001F6AC3">
        <w:rPr>
          <w:rFonts w:ascii="Garamond" w:hAnsi="Garamond"/>
          <w:color w:val="221F1F"/>
          <w:spacing w:val="-2"/>
          <w:sz w:val="24"/>
          <w:szCs w:val="22"/>
          <w:lang w:val="en-GB"/>
        </w:rPr>
        <w:t>Seyni</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Kountché</w:t>
      </w:r>
      <w:proofErr w:type="spellEnd"/>
      <w:r w:rsidRPr="001F6AC3">
        <w:rPr>
          <w:rFonts w:ascii="Garamond" w:hAnsi="Garamond"/>
          <w:color w:val="221F1F"/>
          <w:spacing w:val="-2"/>
          <w:sz w:val="24"/>
          <w:szCs w:val="22"/>
          <w:lang w:val="en-GB"/>
        </w:rPr>
        <w:t xml:space="preserve"> of Niger to resolve the conflict were unsuccessful and sporadic clashes continued into early 1975. As tensions escalated, numerous reprisals against Malians in Upper Volta were reported. This prompted the Organization of African Unity </w:t>
      </w:r>
      <w:r w:rsidR="009A391E" w:rsidRPr="001F6AC3">
        <w:rPr>
          <w:rFonts w:ascii="Garamond" w:hAnsi="Garamond"/>
          <w:color w:val="221F1F"/>
          <w:spacing w:val="-2"/>
          <w:sz w:val="24"/>
          <w:szCs w:val="22"/>
          <w:lang w:val="en-GB"/>
        </w:rPr>
        <w:t xml:space="preserve">(OAU) </w:t>
      </w:r>
      <w:r w:rsidRPr="001F6AC3">
        <w:rPr>
          <w:rFonts w:ascii="Garamond" w:hAnsi="Garamond"/>
          <w:color w:val="221F1F"/>
          <w:spacing w:val="-2"/>
          <w:sz w:val="24"/>
          <w:szCs w:val="22"/>
          <w:lang w:val="en-GB"/>
        </w:rPr>
        <w:t xml:space="preserve">to create a commission to mediate the crisis. The mediators recommended that a neutral technical commission be set up to demarcate the boundary. At a meeting held on 18 June 1975 in </w:t>
      </w:r>
      <w:proofErr w:type="spellStart"/>
      <w:r w:rsidRPr="001F6AC3">
        <w:rPr>
          <w:rFonts w:ascii="Garamond" w:hAnsi="Garamond"/>
          <w:color w:val="221F1F"/>
          <w:spacing w:val="-2"/>
          <w:sz w:val="24"/>
          <w:szCs w:val="22"/>
          <w:lang w:val="en-GB"/>
        </w:rPr>
        <w:t>Lomé</w:t>
      </w:r>
      <w:proofErr w:type="spellEnd"/>
      <w:r w:rsidRPr="001F6AC3">
        <w:rPr>
          <w:rFonts w:ascii="Garamond" w:hAnsi="Garamond"/>
          <w:color w:val="221F1F"/>
          <w:spacing w:val="-2"/>
          <w:sz w:val="24"/>
          <w:szCs w:val="22"/>
          <w:lang w:val="en-GB"/>
        </w:rPr>
        <w:t>, Togo, both sides accepted the proposal.</w:t>
      </w:r>
      <w:r w:rsidR="009A391E" w:rsidRPr="001F6AC3">
        <w:rPr>
          <w:rFonts w:ascii="Garamond" w:hAnsi="Garamond"/>
          <w:color w:val="221F1F"/>
          <w:spacing w:val="-2"/>
          <w:sz w:val="24"/>
          <w:szCs w:val="22"/>
          <w:lang w:val="en-GB"/>
        </w:rPr>
        <w:t xml:space="preserve"> Thus, from</w:t>
      </w:r>
      <w:r w:rsidR="005D10FB">
        <w:rPr>
          <w:rFonts w:ascii="Garamond" w:hAnsi="Garamond"/>
          <w:color w:val="221F1F"/>
          <w:spacing w:val="-2"/>
          <w:sz w:val="24"/>
          <w:szCs w:val="22"/>
          <w:lang w:val="en-GB"/>
        </w:rPr>
        <w:t xml:space="preserve"> </w:t>
      </w:r>
      <w:r w:rsidRPr="001F6AC3">
        <w:rPr>
          <w:rFonts w:ascii="Garamond" w:hAnsi="Garamond"/>
          <w:color w:val="221F1F"/>
          <w:spacing w:val="-2"/>
          <w:sz w:val="24"/>
          <w:szCs w:val="22"/>
          <w:lang w:val="en-GB"/>
        </w:rPr>
        <w:t xml:space="preserve">1977, Upper Volta and Mali engaged in political mediation within a regional West African group known as the Non-Aggression and </w:t>
      </w:r>
      <w:proofErr w:type="spellStart"/>
      <w:r w:rsidRPr="001F6AC3">
        <w:rPr>
          <w:rFonts w:ascii="Garamond" w:hAnsi="Garamond"/>
          <w:color w:val="221F1F"/>
          <w:spacing w:val="-2"/>
          <w:sz w:val="24"/>
          <w:szCs w:val="22"/>
          <w:lang w:val="en-GB"/>
        </w:rPr>
        <w:t>Defense</w:t>
      </w:r>
      <w:proofErr w:type="spellEnd"/>
      <w:r w:rsidRPr="001F6AC3">
        <w:rPr>
          <w:rFonts w:ascii="Garamond" w:hAnsi="Garamond"/>
          <w:color w:val="221F1F"/>
          <w:spacing w:val="-2"/>
          <w:sz w:val="24"/>
          <w:szCs w:val="22"/>
          <w:lang w:val="en-GB"/>
        </w:rPr>
        <w:t xml:space="preserve"> Aid Agreement (ANAD).</w:t>
      </w:r>
    </w:p>
    <w:p w:rsidR="00947794" w:rsidRPr="001F6AC3" w:rsidRDefault="00947794" w:rsidP="001F6AC3">
      <w:pPr>
        <w:spacing w:before="360"/>
        <w:jc w:val="both"/>
        <w:rPr>
          <w:rFonts w:ascii="Garamond" w:hAnsi="Garamond"/>
          <w:smallCaps/>
          <w:color w:val="221F1F"/>
          <w:spacing w:val="-2"/>
          <w:sz w:val="24"/>
          <w:szCs w:val="22"/>
          <w:lang w:val="en-GB"/>
        </w:rPr>
      </w:pPr>
      <w:proofErr w:type="spellStart"/>
      <w:r w:rsidRPr="001F6AC3">
        <w:rPr>
          <w:rFonts w:ascii="Garamond" w:hAnsi="Garamond"/>
          <w:smallCaps/>
          <w:color w:val="221F1F"/>
          <w:spacing w:val="-2"/>
          <w:sz w:val="24"/>
          <w:szCs w:val="22"/>
          <w:lang w:val="en-GB"/>
        </w:rPr>
        <w:t>Agacher</w:t>
      </w:r>
      <w:proofErr w:type="spellEnd"/>
      <w:r w:rsidRPr="001F6AC3">
        <w:rPr>
          <w:rFonts w:ascii="Garamond" w:hAnsi="Garamond"/>
          <w:smallCaps/>
          <w:color w:val="221F1F"/>
          <w:spacing w:val="-2"/>
          <w:sz w:val="24"/>
          <w:szCs w:val="22"/>
          <w:lang w:val="en-GB"/>
        </w:rPr>
        <w:t xml:space="preserve"> "Christmas" War (1985)</w:t>
      </w:r>
    </w:p>
    <w:p w:rsidR="00947794" w:rsidRPr="001F6AC3" w:rsidRDefault="00947794" w:rsidP="001F6AC3">
      <w:pPr>
        <w:spacing w:before="12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t xml:space="preserve">The revolution in Burkina Faso in 1982 brought a new </w:t>
      </w:r>
      <w:r w:rsidR="009A391E" w:rsidRPr="001F6AC3">
        <w:rPr>
          <w:rFonts w:ascii="Garamond" w:hAnsi="Garamond"/>
          <w:color w:val="221F1F"/>
          <w:spacing w:val="-2"/>
          <w:sz w:val="24"/>
          <w:szCs w:val="22"/>
          <w:lang w:val="en-GB"/>
        </w:rPr>
        <w:t xml:space="preserve">military </w:t>
      </w:r>
      <w:r w:rsidRPr="001F6AC3">
        <w:rPr>
          <w:rFonts w:ascii="Garamond" w:hAnsi="Garamond"/>
          <w:color w:val="221F1F"/>
          <w:spacing w:val="-2"/>
          <w:sz w:val="24"/>
          <w:szCs w:val="22"/>
          <w:lang w:val="en-GB"/>
        </w:rPr>
        <w:t xml:space="preserve">regime </w:t>
      </w:r>
      <w:r w:rsidR="009A391E" w:rsidRPr="001F6AC3">
        <w:rPr>
          <w:rFonts w:ascii="Garamond" w:hAnsi="Garamond"/>
          <w:color w:val="221F1F"/>
          <w:spacing w:val="-2"/>
          <w:sz w:val="24"/>
          <w:szCs w:val="22"/>
          <w:lang w:val="en-GB"/>
        </w:rPr>
        <w:t xml:space="preserve">to power </w:t>
      </w:r>
      <w:r w:rsidRPr="001F6AC3">
        <w:rPr>
          <w:rFonts w:ascii="Garamond" w:hAnsi="Garamond"/>
          <w:color w:val="221F1F"/>
          <w:spacing w:val="-2"/>
          <w:sz w:val="24"/>
          <w:szCs w:val="22"/>
          <w:lang w:val="en-GB"/>
        </w:rPr>
        <w:t xml:space="preserve">with Thomas </w:t>
      </w:r>
      <w:proofErr w:type="spellStart"/>
      <w:r w:rsidRPr="001F6AC3">
        <w:rPr>
          <w:rFonts w:ascii="Garamond" w:hAnsi="Garamond"/>
          <w:color w:val="221F1F"/>
          <w:spacing w:val="-2"/>
          <w:sz w:val="24"/>
          <w:szCs w:val="22"/>
          <w:lang w:val="en-GB"/>
        </w:rPr>
        <w:t>Sankara</w:t>
      </w:r>
      <w:proofErr w:type="spellEnd"/>
      <w:r w:rsidRPr="001F6AC3">
        <w:rPr>
          <w:rFonts w:ascii="Garamond" w:hAnsi="Garamond"/>
          <w:color w:val="221F1F"/>
          <w:spacing w:val="-2"/>
          <w:sz w:val="24"/>
          <w:szCs w:val="22"/>
          <w:lang w:val="en-GB"/>
        </w:rPr>
        <w:t xml:space="preserve"> determined to </w:t>
      </w:r>
      <w:r w:rsidR="001F6AC3" w:rsidRPr="001F6AC3">
        <w:rPr>
          <w:rFonts w:ascii="Garamond" w:hAnsi="Garamond"/>
          <w:color w:val="221F1F"/>
          <w:spacing w:val="-2"/>
          <w:sz w:val="24"/>
          <w:szCs w:val="22"/>
          <w:lang w:val="en-GB"/>
        </w:rPr>
        <w:t xml:space="preserve">solve every issue including the </w:t>
      </w:r>
      <w:proofErr w:type="spellStart"/>
      <w:r w:rsidR="001F6AC3" w:rsidRPr="001F6AC3">
        <w:rPr>
          <w:rFonts w:ascii="Garamond" w:hAnsi="Garamond"/>
          <w:color w:val="221F1F"/>
          <w:spacing w:val="-2"/>
          <w:sz w:val="24"/>
          <w:szCs w:val="22"/>
          <w:lang w:val="en-GB"/>
        </w:rPr>
        <w:t>Agacher</w:t>
      </w:r>
      <w:proofErr w:type="spellEnd"/>
      <w:r w:rsidRPr="001F6AC3">
        <w:rPr>
          <w:rFonts w:ascii="Garamond" w:hAnsi="Garamond"/>
          <w:color w:val="221F1F"/>
          <w:spacing w:val="-2"/>
          <w:sz w:val="24"/>
          <w:szCs w:val="22"/>
          <w:lang w:val="en-GB"/>
        </w:rPr>
        <w:t xml:space="preserve"> territorial </w:t>
      </w:r>
      <w:r w:rsidR="001F6AC3" w:rsidRPr="001F6AC3">
        <w:rPr>
          <w:rFonts w:ascii="Garamond" w:hAnsi="Garamond"/>
          <w:color w:val="221F1F"/>
          <w:spacing w:val="-2"/>
          <w:sz w:val="24"/>
          <w:szCs w:val="22"/>
          <w:lang w:val="en-GB"/>
        </w:rPr>
        <w:t>dispute with Mali</w:t>
      </w:r>
      <w:r w:rsidRPr="001F6AC3">
        <w:rPr>
          <w:rFonts w:ascii="Garamond" w:hAnsi="Garamond"/>
          <w:color w:val="221F1F"/>
          <w:spacing w:val="-2"/>
          <w:sz w:val="24"/>
          <w:szCs w:val="22"/>
          <w:lang w:val="en-GB"/>
        </w:rPr>
        <w:t xml:space="preserve">. The relations between the two countries were already deteriorated when </w:t>
      </w:r>
      <w:proofErr w:type="spellStart"/>
      <w:r w:rsidRPr="001F6AC3">
        <w:rPr>
          <w:rFonts w:ascii="Garamond" w:hAnsi="Garamond"/>
          <w:color w:val="221F1F"/>
          <w:spacing w:val="-2"/>
          <w:sz w:val="24"/>
          <w:szCs w:val="22"/>
          <w:lang w:val="en-GB"/>
        </w:rPr>
        <w:t>Drissa</w:t>
      </w:r>
      <w:proofErr w:type="spellEnd"/>
      <w:r w:rsidRPr="001F6AC3">
        <w:rPr>
          <w:rFonts w:ascii="Garamond" w:hAnsi="Garamond"/>
          <w:color w:val="221F1F"/>
          <w:spacing w:val="-2"/>
          <w:sz w:val="24"/>
          <w:szCs w:val="22"/>
          <w:lang w:val="en-GB"/>
        </w:rPr>
        <w:t xml:space="preserve"> Keita, a Malian diplomat in Burkina Faso, was expelled. The two presidents, Thomas </w:t>
      </w:r>
      <w:proofErr w:type="spellStart"/>
      <w:r w:rsidRPr="001F6AC3">
        <w:rPr>
          <w:rFonts w:ascii="Garamond" w:hAnsi="Garamond"/>
          <w:color w:val="221F1F"/>
          <w:spacing w:val="-2"/>
          <w:sz w:val="24"/>
          <w:szCs w:val="22"/>
          <w:lang w:val="en-GB"/>
        </w:rPr>
        <w:t>Sankara</w:t>
      </w:r>
      <w:proofErr w:type="spellEnd"/>
      <w:r w:rsidRPr="001F6AC3">
        <w:rPr>
          <w:rFonts w:ascii="Garamond" w:hAnsi="Garamond"/>
          <w:color w:val="221F1F"/>
          <w:spacing w:val="-2"/>
          <w:sz w:val="24"/>
          <w:szCs w:val="22"/>
          <w:lang w:val="en-GB"/>
        </w:rPr>
        <w:t xml:space="preserve"> and </w:t>
      </w:r>
      <w:proofErr w:type="spellStart"/>
      <w:r w:rsidRPr="001F6AC3">
        <w:rPr>
          <w:rFonts w:ascii="Garamond" w:hAnsi="Garamond"/>
          <w:color w:val="221F1F"/>
          <w:spacing w:val="-2"/>
          <w:sz w:val="24"/>
          <w:szCs w:val="22"/>
          <w:lang w:val="en-GB"/>
        </w:rPr>
        <w:t>Moussa</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Traoré</w:t>
      </w:r>
      <w:proofErr w:type="spellEnd"/>
      <w:r w:rsidRPr="001F6AC3">
        <w:rPr>
          <w:rFonts w:ascii="Garamond" w:hAnsi="Garamond"/>
          <w:color w:val="221F1F"/>
          <w:spacing w:val="-2"/>
          <w:sz w:val="24"/>
          <w:szCs w:val="22"/>
          <w:lang w:val="en-GB"/>
        </w:rPr>
        <w:t xml:space="preserve">, also had strained relations for a while. Meetings between the high diplomats of both countries to discuss the territorial issue failed and radicalism started to grow. Some Burkina Faso newspapers attacked Mali and accused Mali of preparing an invasion. Mali rejected those accusations and accused Burkina Faso of escalating tensions. By 1985, both countries had experienced several years of drought. The rain finally came in late 1985, but it washed out roads and hindered distribution of food and medical supplies to the region. During this period, the </w:t>
      </w:r>
      <w:proofErr w:type="spellStart"/>
      <w:r w:rsidRPr="001F6AC3">
        <w:rPr>
          <w:rFonts w:ascii="Garamond" w:hAnsi="Garamond"/>
          <w:color w:val="221F1F"/>
          <w:spacing w:val="-2"/>
          <w:sz w:val="24"/>
          <w:szCs w:val="22"/>
          <w:lang w:val="en-GB"/>
        </w:rPr>
        <w:t>Burkinabé</w:t>
      </w:r>
      <w:proofErr w:type="spellEnd"/>
      <w:r w:rsidRPr="001F6AC3">
        <w:rPr>
          <w:rFonts w:ascii="Garamond" w:hAnsi="Garamond"/>
          <w:color w:val="221F1F"/>
          <w:spacing w:val="-2"/>
          <w:sz w:val="24"/>
          <w:szCs w:val="22"/>
          <w:lang w:val="en-GB"/>
        </w:rPr>
        <w:t xml:space="preserve"> government organized a nationwide census. The census agents visited some </w:t>
      </w:r>
      <w:proofErr w:type="spellStart"/>
      <w:r w:rsidRPr="001F6AC3">
        <w:rPr>
          <w:rFonts w:ascii="Garamond" w:hAnsi="Garamond"/>
          <w:color w:val="221F1F"/>
          <w:spacing w:val="-2"/>
          <w:sz w:val="24"/>
          <w:szCs w:val="22"/>
          <w:lang w:val="en-GB"/>
        </w:rPr>
        <w:t>Fula</w:t>
      </w:r>
      <w:proofErr w:type="spellEnd"/>
      <w:r w:rsidRPr="001F6AC3">
        <w:rPr>
          <w:rFonts w:ascii="Garamond" w:hAnsi="Garamond"/>
          <w:color w:val="221F1F"/>
          <w:spacing w:val="-2"/>
          <w:sz w:val="24"/>
          <w:szCs w:val="22"/>
          <w:lang w:val="en-GB"/>
        </w:rPr>
        <w:t xml:space="preserve"> camps in </w:t>
      </w:r>
      <w:r w:rsidR="00617517" w:rsidRPr="001F6AC3">
        <w:rPr>
          <w:rFonts w:ascii="Garamond" w:hAnsi="Garamond"/>
          <w:color w:val="221F1F"/>
          <w:spacing w:val="-2"/>
          <w:sz w:val="24"/>
          <w:szCs w:val="22"/>
          <w:lang w:val="en-GB"/>
        </w:rPr>
        <w:t>Mali, which</w:t>
      </w:r>
      <w:r w:rsidRPr="001F6AC3">
        <w:rPr>
          <w:rFonts w:ascii="Garamond" w:hAnsi="Garamond"/>
          <w:color w:val="221F1F"/>
          <w:spacing w:val="-2"/>
          <w:sz w:val="24"/>
          <w:szCs w:val="22"/>
          <w:lang w:val="en-GB"/>
        </w:rPr>
        <w:t xml:space="preserve"> provoked outrage from the Malian government who saw it as a violation of sovereignty. There were reports of Burkina Faso ground attacks on part of the </w:t>
      </w:r>
      <w:proofErr w:type="spellStart"/>
      <w:r w:rsidRPr="001F6AC3">
        <w:rPr>
          <w:rFonts w:ascii="Garamond" w:hAnsi="Garamond"/>
          <w:color w:val="221F1F"/>
          <w:spacing w:val="-2"/>
          <w:sz w:val="24"/>
          <w:szCs w:val="22"/>
          <w:lang w:val="en-GB"/>
        </w:rPr>
        <w:t>Agacher</w:t>
      </w:r>
      <w:proofErr w:type="spellEnd"/>
      <w:r w:rsidRPr="001F6AC3">
        <w:rPr>
          <w:rFonts w:ascii="Garamond" w:hAnsi="Garamond"/>
          <w:color w:val="221F1F"/>
          <w:spacing w:val="-2"/>
          <w:sz w:val="24"/>
          <w:szCs w:val="22"/>
          <w:lang w:val="en-GB"/>
        </w:rPr>
        <w:t xml:space="preserve"> Strip since the new Burkina government considered the territory as theirs and since there was no formal contact with the Mali government. Mali President, </w:t>
      </w:r>
      <w:proofErr w:type="spellStart"/>
      <w:r w:rsidRPr="001F6AC3">
        <w:rPr>
          <w:rFonts w:ascii="Garamond" w:hAnsi="Garamond"/>
          <w:color w:val="221F1F"/>
          <w:spacing w:val="-2"/>
          <w:sz w:val="24"/>
          <w:szCs w:val="22"/>
          <w:lang w:val="en-GB"/>
        </w:rPr>
        <w:t>Moussa</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Traoré</w:t>
      </w:r>
      <w:proofErr w:type="spellEnd"/>
      <w:r w:rsidRPr="001F6AC3">
        <w:rPr>
          <w:rFonts w:ascii="Garamond" w:hAnsi="Garamond"/>
          <w:color w:val="221F1F"/>
          <w:spacing w:val="-2"/>
          <w:sz w:val="24"/>
          <w:szCs w:val="22"/>
          <w:lang w:val="en-GB"/>
        </w:rPr>
        <w:t xml:space="preserve"> publicly denounced the act and for ten days asked the African leaders to pressure </w:t>
      </w:r>
      <w:proofErr w:type="spellStart"/>
      <w:r w:rsidRPr="001F6AC3">
        <w:rPr>
          <w:rFonts w:ascii="Garamond" w:hAnsi="Garamond"/>
          <w:color w:val="221F1F"/>
          <w:spacing w:val="-2"/>
          <w:sz w:val="24"/>
          <w:szCs w:val="22"/>
          <w:lang w:val="en-GB"/>
        </w:rPr>
        <w:t>Sankara</w:t>
      </w:r>
      <w:proofErr w:type="spellEnd"/>
      <w:r w:rsidRPr="001F6AC3">
        <w:rPr>
          <w:rFonts w:ascii="Garamond" w:hAnsi="Garamond"/>
          <w:color w:val="221F1F"/>
          <w:spacing w:val="-2"/>
          <w:sz w:val="24"/>
          <w:szCs w:val="22"/>
          <w:lang w:val="en-GB"/>
        </w:rPr>
        <w:t xml:space="preserve">. However, the </w:t>
      </w:r>
      <w:proofErr w:type="spellStart"/>
      <w:r w:rsidRPr="001F6AC3">
        <w:rPr>
          <w:rFonts w:ascii="Garamond" w:hAnsi="Garamond"/>
          <w:color w:val="221F1F"/>
          <w:spacing w:val="-2"/>
          <w:sz w:val="24"/>
          <w:szCs w:val="22"/>
          <w:lang w:val="en-GB"/>
        </w:rPr>
        <w:t>Burkinabé</w:t>
      </w:r>
      <w:proofErr w:type="spellEnd"/>
      <w:r w:rsidRPr="001F6AC3">
        <w:rPr>
          <w:rFonts w:ascii="Garamond" w:hAnsi="Garamond"/>
          <w:color w:val="221F1F"/>
          <w:spacing w:val="-2"/>
          <w:sz w:val="24"/>
          <w:szCs w:val="22"/>
          <w:lang w:val="en-GB"/>
        </w:rPr>
        <w:t xml:space="preserve"> </w:t>
      </w:r>
      <w:r w:rsidR="00617517" w:rsidRPr="001F6AC3">
        <w:rPr>
          <w:rFonts w:ascii="Garamond" w:hAnsi="Garamond"/>
          <w:color w:val="221F1F"/>
          <w:spacing w:val="-2"/>
          <w:sz w:val="24"/>
          <w:szCs w:val="22"/>
          <w:lang w:val="en-GB"/>
        </w:rPr>
        <w:t>did not</w:t>
      </w:r>
      <w:r w:rsidRPr="001F6AC3">
        <w:rPr>
          <w:rFonts w:ascii="Garamond" w:hAnsi="Garamond"/>
          <w:color w:val="221F1F"/>
          <w:spacing w:val="-2"/>
          <w:sz w:val="24"/>
          <w:szCs w:val="22"/>
          <w:lang w:val="en-GB"/>
        </w:rPr>
        <w:t xml:space="preserve"> leave the area and tensions grew further.</w:t>
      </w:r>
    </w:p>
    <w:p w:rsidR="00947794" w:rsidRPr="001F6AC3" w:rsidRDefault="00947794" w:rsidP="00617517">
      <w:pPr>
        <w:spacing w:before="24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t xml:space="preserve">On 25 December 1985, the Malian military launched several local ground attacks against </w:t>
      </w:r>
      <w:proofErr w:type="spellStart"/>
      <w:r w:rsidRPr="001F6AC3">
        <w:rPr>
          <w:rFonts w:ascii="Garamond" w:hAnsi="Garamond"/>
          <w:color w:val="221F1F"/>
          <w:spacing w:val="-2"/>
          <w:sz w:val="24"/>
          <w:szCs w:val="22"/>
          <w:lang w:val="en-GB"/>
        </w:rPr>
        <w:t>Burkinabé</w:t>
      </w:r>
      <w:proofErr w:type="spellEnd"/>
      <w:r w:rsidRPr="001F6AC3">
        <w:rPr>
          <w:rFonts w:ascii="Garamond" w:hAnsi="Garamond"/>
          <w:color w:val="221F1F"/>
          <w:spacing w:val="-2"/>
          <w:sz w:val="24"/>
          <w:szCs w:val="22"/>
          <w:lang w:val="en-GB"/>
        </w:rPr>
        <w:t xml:space="preserve"> border posts and police stations. The </w:t>
      </w:r>
      <w:proofErr w:type="spellStart"/>
      <w:r w:rsidRPr="001F6AC3">
        <w:rPr>
          <w:rFonts w:ascii="Garamond" w:hAnsi="Garamond"/>
          <w:color w:val="221F1F"/>
          <w:spacing w:val="-2"/>
          <w:sz w:val="24"/>
          <w:szCs w:val="22"/>
          <w:lang w:val="en-GB"/>
        </w:rPr>
        <w:t>Burkinabé</w:t>
      </w:r>
      <w:proofErr w:type="spellEnd"/>
      <w:r w:rsidRPr="001F6AC3">
        <w:rPr>
          <w:rFonts w:ascii="Garamond" w:hAnsi="Garamond"/>
          <w:color w:val="221F1F"/>
          <w:spacing w:val="-2"/>
          <w:sz w:val="24"/>
          <w:szCs w:val="22"/>
          <w:lang w:val="en-GB"/>
        </w:rPr>
        <w:t xml:space="preserve"> army mobilized soldiers to the region and launched counterattacks. However, the Malian army proved to be more prepared and better organized with successful attacks and several bombardments. The Malian military seized the villages and attacked further. The </w:t>
      </w:r>
      <w:proofErr w:type="spellStart"/>
      <w:r w:rsidRPr="001F6AC3">
        <w:rPr>
          <w:rFonts w:ascii="Garamond" w:hAnsi="Garamond"/>
          <w:color w:val="221F1F"/>
          <w:spacing w:val="-2"/>
          <w:sz w:val="24"/>
          <w:szCs w:val="22"/>
          <w:lang w:val="en-GB"/>
        </w:rPr>
        <w:t>Burkinabé</w:t>
      </w:r>
      <w:proofErr w:type="spellEnd"/>
      <w:r w:rsidRPr="001F6AC3">
        <w:rPr>
          <w:rFonts w:ascii="Garamond" w:hAnsi="Garamond"/>
          <w:color w:val="221F1F"/>
          <w:spacing w:val="-2"/>
          <w:sz w:val="24"/>
          <w:szCs w:val="22"/>
          <w:lang w:val="en-GB"/>
        </w:rPr>
        <w:t xml:space="preserve"> reacted, but they suffered more loss. The Libyan government attempted to negotiate a cease-fire on 26 December, but this failed and fighting continued. The war culminated in a strike by the Malian air force against a marketplace in </w:t>
      </w:r>
      <w:proofErr w:type="spellStart"/>
      <w:r w:rsidRPr="001F6AC3">
        <w:rPr>
          <w:rFonts w:ascii="Garamond" w:hAnsi="Garamond"/>
          <w:color w:val="221F1F"/>
          <w:spacing w:val="-2"/>
          <w:sz w:val="24"/>
          <w:szCs w:val="22"/>
          <w:lang w:val="en-GB"/>
        </w:rPr>
        <w:t>Ouahigouya</w:t>
      </w:r>
      <w:proofErr w:type="spellEnd"/>
      <w:r w:rsidRPr="001F6AC3">
        <w:rPr>
          <w:rFonts w:ascii="Garamond" w:hAnsi="Garamond"/>
          <w:color w:val="221F1F"/>
          <w:spacing w:val="-2"/>
          <w:sz w:val="24"/>
          <w:szCs w:val="22"/>
          <w:lang w:val="en-GB"/>
        </w:rPr>
        <w:t>, in which a number of civilians were killed. A second cease-fire initiated by the governments of Nigeria and Libya on 29 December also failed. An ANAD-sponsored truce signed on 30 December held, bringing to an end what became known as the "Christmas War</w:t>
      </w:r>
      <w:r w:rsidR="00617517" w:rsidRPr="001F6AC3">
        <w:rPr>
          <w:rFonts w:ascii="Garamond" w:hAnsi="Garamond"/>
          <w:color w:val="221F1F"/>
          <w:spacing w:val="-2"/>
          <w:sz w:val="24"/>
          <w:szCs w:val="22"/>
          <w:lang w:val="en-GB"/>
        </w:rPr>
        <w:t>.”</w:t>
      </w:r>
      <w:r w:rsidRPr="001F6AC3">
        <w:rPr>
          <w:rFonts w:ascii="Garamond" w:hAnsi="Garamond"/>
          <w:color w:val="221F1F"/>
          <w:spacing w:val="-2"/>
          <w:sz w:val="24"/>
          <w:szCs w:val="22"/>
          <w:lang w:val="en-GB"/>
        </w:rPr>
        <w:t xml:space="preserve"> Estimates of the number of people killed in the five-day war ranged from 59 to 300.</w:t>
      </w:r>
    </w:p>
    <w:p w:rsidR="00617517" w:rsidRPr="00617517" w:rsidRDefault="00947794" w:rsidP="00885E36">
      <w:pPr>
        <w:spacing w:before="360"/>
        <w:jc w:val="both"/>
        <w:rPr>
          <w:rFonts w:ascii="Garamond" w:hAnsi="Garamond"/>
          <w:smallCaps/>
          <w:color w:val="221F1F"/>
          <w:spacing w:val="-2"/>
          <w:sz w:val="24"/>
          <w:szCs w:val="22"/>
          <w:lang w:val="en-GB"/>
        </w:rPr>
      </w:pPr>
      <w:r w:rsidRPr="00B40F5F">
        <w:rPr>
          <w:rFonts w:ascii="Garamond" w:hAnsi="Garamond"/>
          <w:smallCaps/>
          <w:color w:val="221F1F"/>
          <w:spacing w:val="-2"/>
          <w:sz w:val="24"/>
          <w:szCs w:val="22"/>
          <w:lang w:val="en-GB"/>
        </w:rPr>
        <w:t>Post</w:t>
      </w:r>
      <w:r w:rsidRPr="00885E36">
        <w:rPr>
          <w:rFonts w:ascii="Garamond" w:hAnsi="Garamond"/>
          <w:smallCaps/>
          <w:color w:val="221F1F"/>
          <w:spacing w:val="-2"/>
          <w:sz w:val="24"/>
          <w:szCs w:val="22"/>
          <w:lang w:val="en-GB"/>
        </w:rPr>
        <w:t>war</w:t>
      </w:r>
      <w:r w:rsidR="00885E36" w:rsidRPr="00885E36">
        <w:rPr>
          <w:rFonts w:ascii="Garamond" w:hAnsi="Garamond"/>
          <w:smallCaps/>
          <w:color w:val="221F1F"/>
          <w:spacing w:val="-2"/>
          <w:sz w:val="24"/>
          <w:szCs w:val="22"/>
          <w:lang w:val="en-GB"/>
        </w:rPr>
        <w:t xml:space="preserve"> </w:t>
      </w:r>
      <w:r w:rsidR="00617517" w:rsidRPr="00617517">
        <w:rPr>
          <w:rFonts w:ascii="Garamond" w:hAnsi="Garamond"/>
          <w:smallCaps/>
          <w:color w:val="221F1F"/>
          <w:spacing w:val="-2"/>
          <w:sz w:val="24"/>
          <w:szCs w:val="22"/>
          <w:lang w:val="en-GB"/>
        </w:rPr>
        <w:t>Resolution</w:t>
      </w:r>
    </w:p>
    <w:p w:rsidR="00947794" w:rsidRPr="001F6AC3" w:rsidRDefault="00947794" w:rsidP="00617517">
      <w:pPr>
        <w:spacing w:before="12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t xml:space="preserve">In mid-January 1986, at an ANAD summit in Yamoussoukro, Côte d'Ivoire, Presidents </w:t>
      </w:r>
      <w:proofErr w:type="spellStart"/>
      <w:r w:rsidRPr="001F6AC3">
        <w:rPr>
          <w:rFonts w:ascii="Garamond" w:hAnsi="Garamond"/>
          <w:color w:val="221F1F"/>
          <w:spacing w:val="-2"/>
          <w:sz w:val="24"/>
          <w:szCs w:val="22"/>
          <w:lang w:val="en-GB"/>
        </w:rPr>
        <w:t>Moussa</w:t>
      </w:r>
      <w:proofErr w:type="spellEnd"/>
      <w:r w:rsidRPr="001F6AC3">
        <w:rPr>
          <w:rFonts w:ascii="Garamond" w:hAnsi="Garamond"/>
          <w:color w:val="221F1F"/>
          <w:spacing w:val="-2"/>
          <w:sz w:val="24"/>
          <w:szCs w:val="22"/>
          <w:lang w:val="en-GB"/>
        </w:rPr>
        <w:t xml:space="preserve"> </w:t>
      </w:r>
      <w:proofErr w:type="spellStart"/>
      <w:r w:rsidRPr="001F6AC3">
        <w:rPr>
          <w:rFonts w:ascii="Garamond" w:hAnsi="Garamond"/>
          <w:color w:val="221F1F"/>
          <w:spacing w:val="-2"/>
          <w:sz w:val="24"/>
          <w:szCs w:val="22"/>
          <w:lang w:val="en-GB"/>
        </w:rPr>
        <w:t>Traoré</w:t>
      </w:r>
      <w:proofErr w:type="spellEnd"/>
      <w:r w:rsidRPr="001F6AC3">
        <w:rPr>
          <w:rFonts w:ascii="Garamond" w:hAnsi="Garamond"/>
          <w:color w:val="221F1F"/>
          <w:spacing w:val="-2"/>
          <w:sz w:val="24"/>
          <w:szCs w:val="22"/>
          <w:lang w:val="en-GB"/>
        </w:rPr>
        <w:t xml:space="preserve"> of Mali and Thomas </w:t>
      </w:r>
      <w:proofErr w:type="spellStart"/>
      <w:r w:rsidRPr="001F6AC3">
        <w:rPr>
          <w:rFonts w:ascii="Garamond" w:hAnsi="Garamond"/>
          <w:color w:val="221F1F"/>
          <w:spacing w:val="-2"/>
          <w:sz w:val="24"/>
          <w:szCs w:val="22"/>
          <w:lang w:val="en-GB"/>
        </w:rPr>
        <w:t>Sankara</w:t>
      </w:r>
      <w:proofErr w:type="spellEnd"/>
      <w:r w:rsidRPr="001F6AC3">
        <w:rPr>
          <w:rFonts w:ascii="Garamond" w:hAnsi="Garamond"/>
          <w:color w:val="221F1F"/>
          <w:spacing w:val="-2"/>
          <w:sz w:val="24"/>
          <w:szCs w:val="22"/>
          <w:lang w:val="en-GB"/>
        </w:rPr>
        <w:t xml:space="preserve"> of Burkina Faso agreed to withdraw their troops to pre-war positions. Prisoners of War were exchanged in February and full diplomatic relations were restored in June. Despite these positive signs, however, the dispute remained unsolved. The case was taken to the International Court of Justice.</w:t>
      </w:r>
    </w:p>
    <w:p w:rsidR="00B9297D" w:rsidRDefault="00947794" w:rsidP="00617517">
      <w:pPr>
        <w:spacing w:before="240"/>
        <w:jc w:val="both"/>
        <w:rPr>
          <w:rFonts w:ascii="Garamond" w:hAnsi="Garamond"/>
          <w:color w:val="221F1F"/>
          <w:spacing w:val="-2"/>
          <w:sz w:val="24"/>
          <w:szCs w:val="22"/>
          <w:lang w:val="en-GB"/>
        </w:rPr>
      </w:pPr>
      <w:r w:rsidRPr="001F6AC3">
        <w:rPr>
          <w:rFonts w:ascii="Garamond" w:hAnsi="Garamond"/>
          <w:color w:val="221F1F"/>
          <w:spacing w:val="-2"/>
          <w:sz w:val="24"/>
          <w:szCs w:val="22"/>
          <w:lang w:val="en-GB"/>
        </w:rPr>
        <w:lastRenderedPageBreak/>
        <w:t>In its judgement delivered on 22 December 1986, the court split the 1,150 square miles (3,000 km</w:t>
      </w:r>
      <w:r w:rsidRPr="00586517">
        <w:rPr>
          <w:rFonts w:ascii="Garamond" w:hAnsi="Garamond"/>
          <w:color w:val="221F1F"/>
          <w:spacing w:val="-2"/>
          <w:sz w:val="24"/>
          <w:szCs w:val="22"/>
          <w:vertAlign w:val="superscript"/>
          <w:lang w:val="en-GB"/>
        </w:rPr>
        <w:t>2</w:t>
      </w:r>
      <w:r w:rsidRPr="001F6AC3">
        <w:rPr>
          <w:rFonts w:ascii="Garamond" w:hAnsi="Garamond"/>
          <w:color w:val="221F1F"/>
          <w:spacing w:val="-2"/>
          <w:sz w:val="24"/>
          <w:szCs w:val="22"/>
          <w:lang w:val="en-GB"/>
        </w:rPr>
        <w:t xml:space="preserve">) of disputed territory almost equally. Mali received the western portion and Burkina Faso the east. President </w:t>
      </w:r>
      <w:proofErr w:type="spellStart"/>
      <w:r w:rsidRPr="001F6AC3">
        <w:rPr>
          <w:rFonts w:ascii="Garamond" w:hAnsi="Garamond"/>
          <w:color w:val="221F1F"/>
          <w:spacing w:val="-2"/>
          <w:sz w:val="24"/>
          <w:szCs w:val="22"/>
          <w:lang w:val="en-GB"/>
        </w:rPr>
        <w:t>Traoré</w:t>
      </w:r>
      <w:proofErr w:type="spellEnd"/>
      <w:r w:rsidRPr="001F6AC3">
        <w:rPr>
          <w:rFonts w:ascii="Garamond" w:hAnsi="Garamond"/>
          <w:color w:val="221F1F"/>
          <w:spacing w:val="-2"/>
          <w:sz w:val="24"/>
          <w:szCs w:val="22"/>
          <w:lang w:val="en-GB"/>
        </w:rPr>
        <w:t xml:space="preserve"> called the settlement "very satisfying" and a victory for the "brother peoples" of Mali and Burkina Faso.</w:t>
      </w:r>
    </w:p>
    <w:p w:rsidR="00617517" w:rsidRDefault="00617517" w:rsidP="005D10FB">
      <w:pPr>
        <w:spacing w:before="480" w:line="360" w:lineRule="auto"/>
        <w:jc w:val="both"/>
        <w:rPr>
          <w:rFonts w:ascii="Garamond" w:hAnsi="Garamond"/>
          <w:i/>
          <w:color w:val="221F1F"/>
          <w:spacing w:val="-2"/>
          <w:sz w:val="24"/>
          <w:szCs w:val="22"/>
          <w:lang w:val="en-GB"/>
        </w:rPr>
      </w:pPr>
      <w:r w:rsidRPr="00617517">
        <w:rPr>
          <w:rFonts w:ascii="Garamond" w:hAnsi="Garamond"/>
          <w:i/>
          <w:color w:val="221F1F"/>
          <w:spacing w:val="-2"/>
          <w:sz w:val="24"/>
          <w:szCs w:val="22"/>
          <w:lang w:val="en-GB"/>
        </w:rPr>
        <w:t>Tutorial Question</w:t>
      </w:r>
    </w:p>
    <w:p w:rsidR="00617517" w:rsidRPr="00617517" w:rsidRDefault="00617517" w:rsidP="00617517">
      <w:pPr>
        <w:pStyle w:val="ListParagraph"/>
        <w:numPr>
          <w:ilvl w:val="0"/>
          <w:numId w:val="3"/>
        </w:numPr>
        <w:jc w:val="both"/>
        <w:rPr>
          <w:rFonts w:ascii="Garamond" w:hAnsi="Garamond"/>
          <w:color w:val="221F1F"/>
          <w:spacing w:val="-2"/>
          <w:sz w:val="24"/>
          <w:szCs w:val="22"/>
          <w:lang w:val="en-GB"/>
        </w:rPr>
      </w:pPr>
      <w:r>
        <w:rPr>
          <w:rFonts w:ascii="Garamond" w:hAnsi="Garamond"/>
          <w:color w:val="221F1F"/>
          <w:spacing w:val="-2"/>
          <w:sz w:val="24"/>
          <w:szCs w:val="22"/>
          <w:lang w:val="en-GB"/>
        </w:rPr>
        <w:t xml:space="preserve">Account for the </w:t>
      </w:r>
      <w:proofErr w:type="spellStart"/>
      <w:r>
        <w:rPr>
          <w:rFonts w:ascii="Garamond" w:hAnsi="Garamond"/>
          <w:color w:val="221F1F"/>
          <w:spacing w:val="-2"/>
          <w:sz w:val="24"/>
          <w:szCs w:val="22"/>
          <w:lang w:val="en-GB"/>
        </w:rPr>
        <w:t>Agacher</w:t>
      </w:r>
      <w:proofErr w:type="spellEnd"/>
      <w:r>
        <w:rPr>
          <w:rFonts w:ascii="Garamond" w:hAnsi="Garamond"/>
          <w:color w:val="221F1F"/>
          <w:spacing w:val="-2"/>
          <w:sz w:val="24"/>
          <w:szCs w:val="22"/>
          <w:lang w:val="en-GB"/>
        </w:rPr>
        <w:t xml:space="preserve"> Strip War </w:t>
      </w:r>
      <w:r w:rsidR="005D10FB">
        <w:rPr>
          <w:rFonts w:ascii="Garamond" w:hAnsi="Garamond"/>
          <w:color w:val="221F1F"/>
          <w:spacing w:val="-2"/>
          <w:sz w:val="24"/>
          <w:szCs w:val="22"/>
          <w:lang w:val="en-GB"/>
        </w:rPr>
        <w:t xml:space="preserve">between Mali and Burkina Faso </w:t>
      </w:r>
      <w:r>
        <w:rPr>
          <w:rFonts w:ascii="Garamond" w:hAnsi="Garamond"/>
          <w:color w:val="221F1F"/>
          <w:spacing w:val="-2"/>
          <w:sz w:val="24"/>
          <w:szCs w:val="22"/>
          <w:lang w:val="en-GB"/>
        </w:rPr>
        <w:t xml:space="preserve">and evaluate the effectiveness of the resolution of the interstate war. </w:t>
      </w:r>
    </w:p>
    <w:sectPr w:rsidR="00617517" w:rsidRPr="00617517" w:rsidSect="007C64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656F4"/>
    <w:multiLevelType w:val="hybridMultilevel"/>
    <w:tmpl w:val="3D72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D13C0"/>
    <w:multiLevelType w:val="hybridMultilevel"/>
    <w:tmpl w:val="E3780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25F4B"/>
    <w:multiLevelType w:val="multilevel"/>
    <w:tmpl w:val="311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B7"/>
    <w:rsid w:val="00036D37"/>
    <w:rsid w:val="000F7C92"/>
    <w:rsid w:val="00172192"/>
    <w:rsid w:val="001D229D"/>
    <w:rsid w:val="001F6AC3"/>
    <w:rsid w:val="0020779D"/>
    <w:rsid w:val="003807B7"/>
    <w:rsid w:val="004A5E25"/>
    <w:rsid w:val="00584F8B"/>
    <w:rsid w:val="00586517"/>
    <w:rsid w:val="005D10FB"/>
    <w:rsid w:val="00617517"/>
    <w:rsid w:val="00731B01"/>
    <w:rsid w:val="007B7C5D"/>
    <w:rsid w:val="007C64F2"/>
    <w:rsid w:val="00885E36"/>
    <w:rsid w:val="0091127F"/>
    <w:rsid w:val="00947794"/>
    <w:rsid w:val="009A391E"/>
    <w:rsid w:val="00A27D40"/>
    <w:rsid w:val="00AF0E6D"/>
    <w:rsid w:val="00B40F5F"/>
    <w:rsid w:val="00B53F71"/>
    <w:rsid w:val="00B9297D"/>
    <w:rsid w:val="00C26BC9"/>
    <w:rsid w:val="00CD3696"/>
    <w:rsid w:val="00D27C4C"/>
    <w:rsid w:val="00D960E2"/>
    <w:rsid w:val="00FA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0272-20AA-4065-B1A4-AE342FDE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B7"/>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1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9297D"/>
    <w:rPr>
      <w:color w:val="0000FF"/>
      <w:u w:val="single"/>
    </w:rPr>
  </w:style>
  <w:style w:type="character" w:customStyle="1" w:styleId="location">
    <w:name w:val="location"/>
    <w:basedOn w:val="DefaultParagraphFont"/>
    <w:rsid w:val="00B9297D"/>
  </w:style>
  <w:style w:type="paragraph" w:styleId="NormalWeb">
    <w:name w:val="Normal (Web)"/>
    <w:basedOn w:val="Normal"/>
    <w:uiPriority w:val="99"/>
    <w:semiHidden/>
    <w:unhideWhenUsed/>
    <w:rsid w:val="00B9297D"/>
    <w:pPr>
      <w:spacing w:before="100" w:beforeAutospacing="1" w:after="100" w:afterAutospacing="1"/>
    </w:pPr>
    <w:rPr>
      <w:sz w:val="24"/>
      <w:szCs w:val="24"/>
    </w:rPr>
  </w:style>
  <w:style w:type="character" w:customStyle="1" w:styleId="flagicon">
    <w:name w:val="flagicon"/>
    <w:basedOn w:val="DefaultParagraphFont"/>
    <w:rsid w:val="00B9297D"/>
  </w:style>
  <w:style w:type="paragraph" w:styleId="ListParagraph">
    <w:name w:val="List Paragraph"/>
    <w:basedOn w:val="Normal"/>
    <w:uiPriority w:val="34"/>
    <w:qFormat/>
    <w:rsid w:val="00B9297D"/>
    <w:pPr>
      <w:ind w:left="720"/>
      <w:contextualSpacing/>
    </w:pPr>
  </w:style>
  <w:style w:type="paragraph" w:styleId="BalloonText">
    <w:name w:val="Balloon Text"/>
    <w:basedOn w:val="Normal"/>
    <w:link w:val="BalloonTextChar"/>
    <w:uiPriority w:val="99"/>
    <w:semiHidden/>
    <w:unhideWhenUsed/>
    <w:rsid w:val="0088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7087">
      <w:bodyDiv w:val="1"/>
      <w:marLeft w:val="0"/>
      <w:marRight w:val="0"/>
      <w:marTop w:val="0"/>
      <w:marBottom w:val="0"/>
      <w:divBdr>
        <w:top w:val="none" w:sz="0" w:space="0" w:color="auto"/>
        <w:left w:val="none" w:sz="0" w:space="0" w:color="auto"/>
        <w:bottom w:val="none" w:sz="0" w:space="0" w:color="auto"/>
        <w:right w:val="none" w:sz="0" w:space="0" w:color="auto"/>
      </w:divBdr>
    </w:div>
    <w:div w:id="2059471030">
      <w:bodyDiv w:val="1"/>
      <w:marLeft w:val="0"/>
      <w:marRight w:val="0"/>
      <w:marTop w:val="0"/>
      <w:marBottom w:val="0"/>
      <w:divBdr>
        <w:top w:val="none" w:sz="0" w:space="0" w:color="auto"/>
        <w:left w:val="none" w:sz="0" w:space="0" w:color="auto"/>
        <w:bottom w:val="none" w:sz="0" w:space="0" w:color="auto"/>
        <w:right w:val="none" w:sz="0" w:space="0" w:color="auto"/>
      </w:divBdr>
      <w:divsChild>
        <w:div w:id="1729722261">
          <w:marLeft w:val="0"/>
          <w:marRight w:val="0"/>
          <w:marTop w:val="0"/>
          <w:marBottom w:val="0"/>
          <w:divBdr>
            <w:top w:val="none" w:sz="0" w:space="0" w:color="auto"/>
            <w:left w:val="none" w:sz="0" w:space="0" w:color="auto"/>
            <w:bottom w:val="none" w:sz="0" w:space="0" w:color="auto"/>
            <w:right w:val="none" w:sz="0" w:space="0" w:color="auto"/>
          </w:divBdr>
          <w:divsChild>
            <w:div w:id="1913469408">
              <w:marLeft w:val="0"/>
              <w:marRight w:val="0"/>
              <w:marTop w:val="0"/>
              <w:marBottom w:val="0"/>
              <w:divBdr>
                <w:top w:val="none" w:sz="0" w:space="0" w:color="auto"/>
                <w:left w:val="none" w:sz="0" w:space="0" w:color="auto"/>
                <w:bottom w:val="none" w:sz="0" w:space="0" w:color="auto"/>
                <w:right w:val="none" w:sz="0" w:space="0" w:color="auto"/>
              </w:divBdr>
              <w:divsChild>
                <w:div w:id="1641954491">
                  <w:marLeft w:val="0"/>
                  <w:marRight w:val="0"/>
                  <w:marTop w:val="0"/>
                  <w:marBottom w:val="0"/>
                  <w:divBdr>
                    <w:top w:val="none" w:sz="0" w:space="0" w:color="auto"/>
                    <w:left w:val="none" w:sz="0" w:space="0" w:color="auto"/>
                    <w:bottom w:val="none" w:sz="0" w:space="0" w:color="auto"/>
                    <w:right w:val="none" w:sz="0" w:space="0" w:color="auto"/>
                  </w:divBdr>
                  <w:divsChild>
                    <w:div w:id="11362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3901">
          <w:marLeft w:val="0"/>
          <w:marRight w:val="0"/>
          <w:marTop w:val="0"/>
          <w:marBottom w:val="0"/>
          <w:divBdr>
            <w:top w:val="none" w:sz="0" w:space="0" w:color="auto"/>
            <w:left w:val="none" w:sz="0" w:space="0" w:color="auto"/>
            <w:bottom w:val="none" w:sz="0" w:space="0" w:color="auto"/>
            <w:right w:val="none" w:sz="0" w:space="0" w:color="auto"/>
          </w:divBdr>
          <w:divsChild>
            <w:div w:id="986209648">
              <w:marLeft w:val="0"/>
              <w:marRight w:val="0"/>
              <w:marTop w:val="0"/>
              <w:marBottom w:val="0"/>
              <w:divBdr>
                <w:top w:val="none" w:sz="0" w:space="0" w:color="auto"/>
                <w:left w:val="none" w:sz="0" w:space="0" w:color="auto"/>
                <w:bottom w:val="none" w:sz="0" w:space="0" w:color="auto"/>
                <w:right w:val="none" w:sz="0" w:space="0" w:color="auto"/>
              </w:divBdr>
              <w:divsChild>
                <w:div w:id="674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6106">
          <w:marLeft w:val="0"/>
          <w:marRight w:val="0"/>
          <w:marTop w:val="0"/>
          <w:marBottom w:val="0"/>
          <w:divBdr>
            <w:top w:val="none" w:sz="0" w:space="0" w:color="auto"/>
            <w:left w:val="none" w:sz="0" w:space="0" w:color="auto"/>
            <w:bottom w:val="none" w:sz="0" w:space="0" w:color="auto"/>
            <w:right w:val="none" w:sz="0" w:space="0" w:color="auto"/>
          </w:divBdr>
          <w:divsChild>
            <w:div w:id="78646631">
              <w:marLeft w:val="0"/>
              <w:marRight w:val="0"/>
              <w:marTop w:val="0"/>
              <w:marBottom w:val="0"/>
              <w:divBdr>
                <w:top w:val="none" w:sz="0" w:space="0" w:color="auto"/>
                <w:left w:val="none" w:sz="0" w:space="0" w:color="auto"/>
                <w:bottom w:val="none" w:sz="0" w:space="0" w:color="auto"/>
                <w:right w:val="none" w:sz="0" w:space="0" w:color="auto"/>
              </w:divBdr>
              <w:divsChild>
                <w:div w:id="20727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1117</Words>
  <Characters>6025</Characters>
  <Application>Microsoft Office Word</Application>
  <DocSecurity>0</DocSecurity>
  <Lines>76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Ariyo Aboyade</dc:creator>
  <cp:keywords/>
  <dc:description/>
  <cp:lastModifiedBy>Ariyo Aboyade</cp:lastModifiedBy>
  <cp:revision>8</cp:revision>
  <cp:lastPrinted>2018-01-30T11:57:00Z</cp:lastPrinted>
  <dcterms:created xsi:type="dcterms:W3CDTF">2018-01-30T10:33:00Z</dcterms:created>
  <dcterms:modified xsi:type="dcterms:W3CDTF">2018-01-30T15:41:00Z</dcterms:modified>
</cp:coreProperties>
</file>