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47E8" w:rsidRPr="000D22AB" w:rsidRDefault="005D47E8" w:rsidP="005D47E8">
      <w:pPr>
        <w:spacing w:line="276" w:lineRule="auto"/>
        <w:rPr>
          <w:rFonts w:ascii="Times New Roman" w:hAnsi="Times New Roman" w:cs="Times New Roman"/>
          <w:b/>
          <w:sz w:val="24"/>
          <w:szCs w:val="24"/>
        </w:rPr>
      </w:pPr>
      <w:r>
        <w:rPr>
          <w:rFonts w:ascii="Times New Roman" w:hAnsi="Times New Roman" w:cs="Times New Roman"/>
          <w:sz w:val="24"/>
          <w:szCs w:val="24"/>
        </w:rPr>
        <w:t xml:space="preserve">                          </w:t>
      </w:r>
      <w:r w:rsidRPr="000D22AB">
        <w:rPr>
          <w:rFonts w:ascii="Times New Roman" w:hAnsi="Times New Roman" w:cs="Times New Roman"/>
          <w:b/>
          <w:sz w:val="24"/>
          <w:szCs w:val="24"/>
        </w:rPr>
        <w:t>PH</w:t>
      </w:r>
      <w:r w:rsidR="002F17DD">
        <w:rPr>
          <w:rFonts w:ascii="Times New Roman" w:hAnsi="Times New Roman" w:cs="Times New Roman"/>
          <w:b/>
          <w:sz w:val="24"/>
          <w:szCs w:val="24"/>
        </w:rPr>
        <w:t>YLUM SPERMATOPHYTA</w:t>
      </w:r>
    </w:p>
    <w:p w:rsidR="002A6053" w:rsidRPr="002A6053" w:rsidRDefault="00827309" w:rsidP="002A6053">
      <w:pPr>
        <w:rPr>
          <w:rFonts w:ascii="Times New Roman" w:hAnsi="Times New Roman" w:cs="Times New Roman"/>
          <w:sz w:val="24"/>
          <w:szCs w:val="24"/>
        </w:rPr>
      </w:pPr>
      <w:r w:rsidRPr="005D47E8">
        <w:rPr>
          <w:rFonts w:ascii="Times New Roman" w:hAnsi="Times New Roman" w:cs="Times New Roman"/>
          <w:sz w:val="24"/>
          <w:szCs w:val="24"/>
        </w:rPr>
        <w:t>The spermatophytes, comprises of </w:t>
      </w:r>
      <w:hyperlink r:id="rId5" w:tooltip="Plant" w:history="1">
        <w:r w:rsidRPr="005D47E8">
          <w:rPr>
            <w:rStyle w:val="Hyperlink"/>
            <w:rFonts w:ascii="Times New Roman" w:hAnsi="Times New Roman" w:cs="Times New Roman"/>
            <w:color w:val="auto"/>
            <w:sz w:val="24"/>
            <w:szCs w:val="24"/>
            <w:u w:val="none"/>
          </w:rPr>
          <w:t>plants</w:t>
        </w:r>
      </w:hyperlink>
      <w:r w:rsidRPr="005D47E8">
        <w:rPr>
          <w:rFonts w:ascii="Times New Roman" w:hAnsi="Times New Roman" w:cs="Times New Roman"/>
          <w:sz w:val="24"/>
          <w:szCs w:val="24"/>
        </w:rPr>
        <w:t> that produce </w:t>
      </w:r>
      <w:hyperlink r:id="rId6" w:tooltip="Seed" w:history="1">
        <w:r w:rsidRPr="005D47E8">
          <w:rPr>
            <w:rStyle w:val="Hyperlink"/>
            <w:rFonts w:ascii="Times New Roman" w:hAnsi="Times New Roman" w:cs="Times New Roman"/>
            <w:color w:val="auto"/>
            <w:sz w:val="24"/>
            <w:szCs w:val="24"/>
            <w:u w:val="none"/>
          </w:rPr>
          <w:t>seeds</w:t>
        </w:r>
      </w:hyperlink>
      <w:r w:rsidRPr="005D47E8">
        <w:rPr>
          <w:rFonts w:ascii="Times New Roman" w:hAnsi="Times New Roman" w:cs="Times New Roman"/>
          <w:sz w:val="24"/>
          <w:szCs w:val="24"/>
        </w:rPr>
        <w:t>, hence the alternative name seed plants. They are a subset of the </w:t>
      </w:r>
      <w:proofErr w:type="spellStart"/>
      <w:r w:rsidRPr="005D47E8">
        <w:rPr>
          <w:rFonts w:ascii="Times New Roman" w:hAnsi="Times New Roman" w:cs="Times New Roman"/>
          <w:sz w:val="24"/>
          <w:szCs w:val="24"/>
        </w:rPr>
        <w:fldChar w:fldCharType="begin"/>
      </w:r>
      <w:r w:rsidRPr="005D47E8">
        <w:rPr>
          <w:rFonts w:ascii="Times New Roman" w:hAnsi="Times New Roman" w:cs="Times New Roman"/>
          <w:sz w:val="24"/>
          <w:szCs w:val="24"/>
        </w:rPr>
        <w:instrText xml:space="preserve"> HYPERLINK "https://en.wikipedia.org/wiki/Embryophyte" \o "Embryophyte" </w:instrText>
      </w:r>
      <w:r w:rsidRPr="005D47E8">
        <w:rPr>
          <w:rFonts w:ascii="Times New Roman" w:hAnsi="Times New Roman" w:cs="Times New Roman"/>
          <w:sz w:val="24"/>
          <w:szCs w:val="24"/>
        </w:rPr>
        <w:fldChar w:fldCharType="separate"/>
      </w:r>
      <w:r w:rsidRPr="005D47E8">
        <w:rPr>
          <w:rStyle w:val="Hyperlink"/>
          <w:rFonts w:ascii="Times New Roman" w:hAnsi="Times New Roman" w:cs="Times New Roman"/>
          <w:color w:val="auto"/>
          <w:sz w:val="24"/>
          <w:szCs w:val="24"/>
          <w:u w:val="none"/>
        </w:rPr>
        <w:t>embryophytes</w:t>
      </w:r>
      <w:proofErr w:type="spellEnd"/>
      <w:r w:rsidRPr="005D47E8">
        <w:rPr>
          <w:rFonts w:ascii="Times New Roman" w:hAnsi="Times New Roman" w:cs="Times New Roman"/>
          <w:sz w:val="24"/>
          <w:szCs w:val="24"/>
        </w:rPr>
        <w:fldChar w:fldCharType="end"/>
      </w:r>
      <w:r w:rsidRPr="005D47E8">
        <w:rPr>
          <w:rFonts w:ascii="Times New Roman" w:hAnsi="Times New Roman" w:cs="Times New Roman"/>
          <w:sz w:val="24"/>
          <w:szCs w:val="24"/>
        </w:rPr>
        <w:t> or land plants.</w:t>
      </w:r>
      <w:r w:rsidR="005D47E8" w:rsidRPr="005D47E8">
        <w:rPr>
          <w:rFonts w:ascii="Times New Roman" w:hAnsi="Times New Roman" w:cs="Times New Roman"/>
          <w:sz w:val="24"/>
          <w:szCs w:val="24"/>
        </w:rPr>
        <w:t xml:space="preserve"> Seed plants (Division </w:t>
      </w:r>
      <w:proofErr w:type="spellStart"/>
      <w:r w:rsidR="005D47E8" w:rsidRPr="005D47E8">
        <w:rPr>
          <w:rFonts w:ascii="Times New Roman" w:hAnsi="Times New Roman" w:cs="Times New Roman"/>
          <w:sz w:val="24"/>
          <w:szCs w:val="24"/>
        </w:rPr>
        <w:t>Spermatophyta</w:t>
      </w:r>
      <w:proofErr w:type="spellEnd"/>
      <w:r w:rsidR="005D47E8" w:rsidRPr="005D47E8">
        <w:rPr>
          <w:rFonts w:ascii="Times New Roman" w:hAnsi="Times New Roman" w:cs="Times New Roman"/>
          <w:sz w:val="24"/>
          <w:szCs w:val="24"/>
        </w:rPr>
        <w:t>) are the most common plants on earth today. In the fossil record, there are examples of now extinct tree ferns that had seeds, indicating seed plants likely originated from ferns. Seedless plants reproduce via spores, which are single-celled zygotes with a tough cell wall. Seed plants reproduce via seeds, which are multicellular structures with a tough exterior tissue (seed coat) encompassing an embryonic plant. Seeds also typically have nutritive tissue within the seed coat used to nurture the embryo during its dormancy and early development, while spores have no nutritive tissue.</w:t>
      </w:r>
      <w:r w:rsidR="00C711BC" w:rsidRPr="005D47E8">
        <w:rPr>
          <w:rFonts w:ascii="Times New Roman" w:hAnsi="Times New Roman" w:cs="Times New Roman"/>
          <w:sz w:val="24"/>
          <w:szCs w:val="24"/>
        </w:rPr>
        <w:t xml:space="preserve"> Spermatophytes are divided into two major categories, which are the gymnosperms (non-flowering plants) and angiosperms</w:t>
      </w:r>
      <w:r w:rsidR="005D47E8" w:rsidRPr="005D47E8">
        <w:rPr>
          <w:rFonts w:ascii="Times New Roman" w:hAnsi="Times New Roman" w:cs="Times New Roman"/>
          <w:sz w:val="24"/>
          <w:szCs w:val="24"/>
        </w:rPr>
        <w:t xml:space="preserve"> </w:t>
      </w:r>
      <w:r w:rsidR="00C711BC" w:rsidRPr="005D47E8">
        <w:rPr>
          <w:rFonts w:ascii="Times New Roman" w:hAnsi="Times New Roman" w:cs="Times New Roman"/>
          <w:sz w:val="24"/>
          <w:szCs w:val="24"/>
        </w:rPr>
        <w:t>(flowering plants).</w:t>
      </w:r>
      <w:r w:rsidR="002A6053">
        <w:rPr>
          <w:rFonts w:ascii="Times New Roman" w:hAnsi="Times New Roman" w:cs="Times New Roman"/>
          <w:sz w:val="24"/>
          <w:szCs w:val="24"/>
        </w:rPr>
        <w:t xml:space="preserve"> </w:t>
      </w:r>
      <w:r w:rsidR="002A6053" w:rsidRPr="002A6053">
        <w:rPr>
          <w:rFonts w:ascii="Times New Roman" w:hAnsi="Times New Roman" w:cs="Times New Roman"/>
          <w:sz w:val="24"/>
          <w:szCs w:val="24"/>
        </w:rPr>
        <w:t xml:space="preserve">Gymnosperm translates to “naked seed,” meaning that the seed is not enclosed in a protective structure. </w:t>
      </w:r>
    </w:p>
    <w:p w:rsidR="002A6053" w:rsidRDefault="002A6053" w:rsidP="002A6053">
      <w:pPr>
        <w:rPr>
          <w:rFonts w:ascii="Times New Roman" w:hAnsi="Times New Roman" w:cs="Times New Roman"/>
          <w:sz w:val="24"/>
          <w:szCs w:val="24"/>
        </w:rPr>
      </w:pPr>
      <w:r w:rsidRPr="002A6053">
        <w:rPr>
          <w:rFonts w:ascii="Times New Roman" w:hAnsi="Times New Roman" w:cs="Times New Roman"/>
          <w:sz w:val="24"/>
          <w:szCs w:val="24"/>
        </w:rPr>
        <w:t>Gymnosperms include </w:t>
      </w:r>
      <w:hyperlink r:id="rId7" w:history="1">
        <w:r w:rsidRPr="002A6053">
          <w:rPr>
            <w:rStyle w:val="Hyperlink"/>
            <w:rFonts w:ascii="Times New Roman" w:hAnsi="Times New Roman" w:cs="Times New Roman"/>
            <w:color w:val="auto"/>
            <w:sz w:val="24"/>
            <w:szCs w:val="24"/>
            <w:u w:val="none"/>
          </w:rPr>
          <w:t>conifers</w:t>
        </w:r>
      </w:hyperlink>
      <w:r w:rsidRPr="002A6053">
        <w:rPr>
          <w:rFonts w:ascii="Times New Roman" w:hAnsi="Times New Roman" w:cs="Times New Roman"/>
          <w:sz w:val="24"/>
          <w:szCs w:val="24"/>
        </w:rPr>
        <w:t>, </w:t>
      </w:r>
      <w:hyperlink r:id="rId8" w:history="1">
        <w:r w:rsidRPr="002A6053">
          <w:rPr>
            <w:rStyle w:val="Hyperlink"/>
            <w:rFonts w:ascii="Times New Roman" w:hAnsi="Times New Roman" w:cs="Times New Roman"/>
            <w:color w:val="auto"/>
            <w:sz w:val="24"/>
            <w:szCs w:val="24"/>
            <w:u w:val="none"/>
          </w:rPr>
          <w:t>cycads</w:t>
        </w:r>
      </w:hyperlink>
      <w:r w:rsidRPr="002A6053">
        <w:rPr>
          <w:rFonts w:ascii="Times New Roman" w:hAnsi="Times New Roman" w:cs="Times New Roman"/>
          <w:sz w:val="24"/>
          <w:szCs w:val="24"/>
        </w:rPr>
        <w:t>, </w:t>
      </w:r>
      <w:proofErr w:type="spellStart"/>
      <w:r w:rsidRPr="002A6053">
        <w:rPr>
          <w:rFonts w:ascii="Times New Roman" w:hAnsi="Times New Roman" w:cs="Times New Roman"/>
          <w:sz w:val="24"/>
          <w:szCs w:val="24"/>
        </w:rPr>
        <w:fldChar w:fldCharType="begin"/>
      </w:r>
      <w:r w:rsidRPr="002A6053">
        <w:rPr>
          <w:rFonts w:ascii="Times New Roman" w:hAnsi="Times New Roman" w:cs="Times New Roman"/>
          <w:sz w:val="24"/>
          <w:szCs w:val="24"/>
        </w:rPr>
        <w:instrText xml:space="preserve"> HYPERLINK "http://thebiologyprimer.com/ginkgoopsida" </w:instrText>
      </w:r>
      <w:r w:rsidRPr="002A6053">
        <w:rPr>
          <w:rFonts w:ascii="Times New Roman" w:hAnsi="Times New Roman" w:cs="Times New Roman"/>
          <w:sz w:val="24"/>
          <w:szCs w:val="24"/>
        </w:rPr>
        <w:fldChar w:fldCharType="separate"/>
      </w:r>
      <w:r w:rsidRPr="002A6053">
        <w:rPr>
          <w:rStyle w:val="Hyperlink"/>
          <w:rFonts w:ascii="Times New Roman" w:hAnsi="Times New Roman" w:cs="Times New Roman"/>
          <w:color w:val="auto"/>
          <w:sz w:val="24"/>
          <w:szCs w:val="24"/>
          <w:u w:val="none"/>
        </w:rPr>
        <w:t>ginkgos</w:t>
      </w:r>
      <w:proofErr w:type="spellEnd"/>
      <w:r w:rsidRPr="002A6053">
        <w:rPr>
          <w:rFonts w:ascii="Times New Roman" w:hAnsi="Times New Roman" w:cs="Times New Roman"/>
          <w:sz w:val="24"/>
          <w:szCs w:val="24"/>
        </w:rPr>
        <w:fldChar w:fldCharType="end"/>
      </w:r>
      <w:r w:rsidRPr="002A6053">
        <w:rPr>
          <w:rFonts w:ascii="Times New Roman" w:hAnsi="Times New Roman" w:cs="Times New Roman"/>
          <w:sz w:val="24"/>
          <w:szCs w:val="24"/>
        </w:rPr>
        <w:t>, and the perplexing </w:t>
      </w:r>
      <w:proofErr w:type="spellStart"/>
      <w:r w:rsidRPr="002A6053">
        <w:rPr>
          <w:rFonts w:ascii="Times New Roman" w:hAnsi="Times New Roman" w:cs="Times New Roman"/>
          <w:sz w:val="24"/>
          <w:szCs w:val="24"/>
        </w:rPr>
        <w:fldChar w:fldCharType="begin"/>
      </w:r>
      <w:r w:rsidRPr="002A6053">
        <w:rPr>
          <w:rFonts w:ascii="Times New Roman" w:hAnsi="Times New Roman" w:cs="Times New Roman"/>
          <w:sz w:val="24"/>
          <w:szCs w:val="24"/>
        </w:rPr>
        <w:instrText xml:space="preserve"> HYPERLINK "http://thebiologyprimer.com/gnetopsida" </w:instrText>
      </w:r>
      <w:r w:rsidRPr="002A6053">
        <w:rPr>
          <w:rFonts w:ascii="Times New Roman" w:hAnsi="Times New Roman" w:cs="Times New Roman"/>
          <w:sz w:val="24"/>
          <w:szCs w:val="24"/>
        </w:rPr>
        <w:fldChar w:fldCharType="separate"/>
      </w:r>
      <w:r w:rsidRPr="002A6053">
        <w:rPr>
          <w:rStyle w:val="Hyperlink"/>
          <w:rFonts w:ascii="Times New Roman" w:hAnsi="Times New Roman" w:cs="Times New Roman"/>
          <w:color w:val="auto"/>
          <w:sz w:val="24"/>
          <w:szCs w:val="24"/>
          <w:u w:val="none"/>
        </w:rPr>
        <w:t>gnetophytes</w:t>
      </w:r>
      <w:proofErr w:type="spellEnd"/>
      <w:r w:rsidRPr="002A6053">
        <w:rPr>
          <w:rFonts w:ascii="Times New Roman" w:hAnsi="Times New Roman" w:cs="Times New Roman"/>
          <w:sz w:val="24"/>
          <w:szCs w:val="24"/>
        </w:rPr>
        <w:fldChar w:fldCharType="end"/>
      </w:r>
      <w:r w:rsidRPr="002A6053">
        <w:rPr>
          <w:rFonts w:ascii="Times New Roman" w:hAnsi="Times New Roman" w:cs="Times New Roman"/>
          <w:sz w:val="24"/>
          <w:szCs w:val="24"/>
        </w:rPr>
        <w:t>. Angiosperm translates to “</w:t>
      </w:r>
      <w:proofErr w:type="spellStart"/>
      <w:r w:rsidRPr="002A6053">
        <w:rPr>
          <w:rFonts w:ascii="Times New Roman" w:hAnsi="Times New Roman" w:cs="Times New Roman"/>
          <w:sz w:val="24"/>
          <w:szCs w:val="24"/>
        </w:rPr>
        <w:t>vesseled</w:t>
      </w:r>
      <w:proofErr w:type="spellEnd"/>
      <w:r w:rsidRPr="002A6053">
        <w:rPr>
          <w:rFonts w:ascii="Times New Roman" w:hAnsi="Times New Roman" w:cs="Times New Roman"/>
          <w:sz w:val="24"/>
          <w:szCs w:val="24"/>
        </w:rPr>
        <w:t xml:space="preserve"> seed,” in which the seed is encased in a protective structure, called fruit. It is important to note that not all fruits are fleshy. For example, peanuts are encased in a hard shell. The shell is actually the fruit, where the peanut is the seed.</w:t>
      </w:r>
    </w:p>
    <w:p w:rsidR="002A6053" w:rsidRPr="002A6053" w:rsidRDefault="002A6053" w:rsidP="002A6053">
      <w:pPr>
        <w:rPr>
          <w:rFonts w:ascii="Times New Roman" w:hAnsi="Times New Roman" w:cs="Times New Roman"/>
          <w:sz w:val="24"/>
          <w:szCs w:val="24"/>
        </w:rPr>
      </w:pPr>
      <w:r w:rsidRPr="002A6053">
        <w:rPr>
          <w:rFonts w:ascii="Times New Roman" w:hAnsi="Times New Roman" w:cs="Times New Roman"/>
          <w:b/>
          <w:bCs/>
          <w:sz w:val="24"/>
          <w:szCs w:val="24"/>
        </w:rPr>
        <w:t>General characteristics</w:t>
      </w:r>
      <w:r>
        <w:rPr>
          <w:rFonts w:ascii="Times New Roman" w:hAnsi="Times New Roman" w:cs="Times New Roman"/>
          <w:b/>
          <w:bCs/>
          <w:sz w:val="24"/>
          <w:szCs w:val="24"/>
        </w:rPr>
        <w:t xml:space="preserve"> of phylum </w:t>
      </w:r>
      <w:proofErr w:type="spellStart"/>
      <w:r>
        <w:rPr>
          <w:rFonts w:ascii="Times New Roman" w:hAnsi="Times New Roman" w:cs="Times New Roman"/>
          <w:b/>
          <w:bCs/>
          <w:sz w:val="24"/>
          <w:szCs w:val="24"/>
        </w:rPr>
        <w:t>spermatophyta</w:t>
      </w:r>
      <w:proofErr w:type="spellEnd"/>
    </w:p>
    <w:p w:rsidR="002A6053" w:rsidRPr="002A6053" w:rsidRDefault="002A6053" w:rsidP="002A6053">
      <w:pPr>
        <w:numPr>
          <w:ilvl w:val="0"/>
          <w:numId w:val="1"/>
        </w:numPr>
        <w:rPr>
          <w:rFonts w:ascii="Times New Roman" w:hAnsi="Times New Roman" w:cs="Times New Roman"/>
          <w:sz w:val="24"/>
          <w:szCs w:val="24"/>
        </w:rPr>
      </w:pPr>
      <w:r w:rsidRPr="002A6053">
        <w:rPr>
          <w:rFonts w:ascii="Times New Roman" w:hAnsi="Times New Roman" w:cs="Times New Roman"/>
          <w:sz w:val="24"/>
          <w:szCs w:val="24"/>
        </w:rPr>
        <w:t>The plant has roots, stems, leaves and seed bearing structures</w:t>
      </w:r>
    </w:p>
    <w:p w:rsidR="002A6053" w:rsidRPr="002A6053" w:rsidRDefault="002A6053" w:rsidP="002A6053">
      <w:pPr>
        <w:numPr>
          <w:ilvl w:val="0"/>
          <w:numId w:val="1"/>
        </w:numPr>
        <w:rPr>
          <w:rFonts w:ascii="Times New Roman" w:hAnsi="Times New Roman" w:cs="Times New Roman"/>
          <w:sz w:val="24"/>
          <w:szCs w:val="24"/>
        </w:rPr>
      </w:pPr>
      <w:r w:rsidRPr="002A6053">
        <w:rPr>
          <w:rFonts w:ascii="Times New Roman" w:hAnsi="Times New Roman" w:cs="Times New Roman"/>
          <w:sz w:val="24"/>
          <w:szCs w:val="24"/>
        </w:rPr>
        <w:t>They produce seeds</w:t>
      </w:r>
    </w:p>
    <w:p w:rsidR="002A6053" w:rsidRPr="002A6053" w:rsidRDefault="002A6053" w:rsidP="002A6053">
      <w:pPr>
        <w:numPr>
          <w:ilvl w:val="0"/>
          <w:numId w:val="1"/>
        </w:numPr>
        <w:rPr>
          <w:rFonts w:ascii="Times New Roman" w:hAnsi="Times New Roman" w:cs="Times New Roman"/>
          <w:sz w:val="24"/>
          <w:szCs w:val="24"/>
        </w:rPr>
      </w:pPr>
      <w:r w:rsidRPr="002A6053">
        <w:rPr>
          <w:rFonts w:ascii="Times New Roman" w:hAnsi="Times New Roman" w:cs="Times New Roman"/>
          <w:sz w:val="24"/>
          <w:szCs w:val="24"/>
        </w:rPr>
        <w:t>They have chlorophyll hence</w:t>
      </w:r>
      <w:r>
        <w:rPr>
          <w:rFonts w:ascii="Times New Roman" w:hAnsi="Times New Roman" w:cs="Times New Roman"/>
          <w:sz w:val="24"/>
          <w:szCs w:val="24"/>
        </w:rPr>
        <w:t xml:space="preserve"> are</w:t>
      </w:r>
      <w:r w:rsidRPr="002A6053">
        <w:rPr>
          <w:rFonts w:ascii="Times New Roman" w:hAnsi="Times New Roman" w:cs="Times New Roman"/>
          <w:sz w:val="24"/>
          <w:szCs w:val="24"/>
        </w:rPr>
        <w:t xml:space="preserve"> photosynthetic</w:t>
      </w:r>
    </w:p>
    <w:p w:rsidR="002A6053" w:rsidRPr="002A6053" w:rsidRDefault="002A6053" w:rsidP="002A6053">
      <w:pPr>
        <w:numPr>
          <w:ilvl w:val="0"/>
          <w:numId w:val="1"/>
        </w:numPr>
        <w:rPr>
          <w:rFonts w:ascii="Times New Roman" w:hAnsi="Times New Roman" w:cs="Times New Roman"/>
          <w:sz w:val="24"/>
          <w:szCs w:val="24"/>
        </w:rPr>
      </w:pPr>
      <w:r w:rsidRPr="002A6053">
        <w:rPr>
          <w:rFonts w:ascii="Times New Roman" w:hAnsi="Times New Roman" w:cs="Times New Roman"/>
          <w:sz w:val="24"/>
          <w:szCs w:val="24"/>
        </w:rPr>
        <w:t xml:space="preserve">They have vascular tissue is highly developed with xylem tissue consisting of both xylem tissue and </w:t>
      </w:r>
      <w:proofErr w:type="spellStart"/>
      <w:r w:rsidRPr="002A6053">
        <w:rPr>
          <w:rFonts w:ascii="Times New Roman" w:hAnsi="Times New Roman" w:cs="Times New Roman"/>
          <w:sz w:val="24"/>
          <w:szCs w:val="24"/>
        </w:rPr>
        <w:t>tracheids</w:t>
      </w:r>
      <w:proofErr w:type="spellEnd"/>
      <w:r w:rsidRPr="002A6053">
        <w:rPr>
          <w:rFonts w:ascii="Times New Roman" w:hAnsi="Times New Roman" w:cs="Times New Roman"/>
          <w:sz w:val="24"/>
          <w:szCs w:val="24"/>
        </w:rPr>
        <w:t>.</w:t>
      </w:r>
    </w:p>
    <w:p w:rsidR="002A6053" w:rsidRPr="002A6053" w:rsidRDefault="002A6053" w:rsidP="002A6053">
      <w:pPr>
        <w:rPr>
          <w:rFonts w:ascii="Times New Roman" w:hAnsi="Times New Roman" w:cs="Times New Roman"/>
          <w:sz w:val="24"/>
          <w:szCs w:val="24"/>
        </w:rPr>
      </w:pPr>
      <w:r w:rsidRPr="002A6053">
        <w:rPr>
          <w:rFonts w:ascii="Times New Roman" w:hAnsi="Times New Roman" w:cs="Times New Roman"/>
          <w:sz w:val="24"/>
          <w:szCs w:val="24"/>
        </w:rPr>
        <w:t>The division spermatophyte consists of two main subdivisions:</w:t>
      </w:r>
    </w:p>
    <w:p w:rsidR="002A6053" w:rsidRPr="002A6053" w:rsidRDefault="002A6053" w:rsidP="002A6053">
      <w:pPr>
        <w:numPr>
          <w:ilvl w:val="0"/>
          <w:numId w:val="2"/>
        </w:numPr>
        <w:rPr>
          <w:rFonts w:ascii="Times New Roman" w:hAnsi="Times New Roman" w:cs="Times New Roman"/>
          <w:sz w:val="24"/>
          <w:szCs w:val="24"/>
        </w:rPr>
      </w:pPr>
      <w:proofErr w:type="spellStart"/>
      <w:r w:rsidRPr="002A6053">
        <w:rPr>
          <w:rFonts w:ascii="Times New Roman" w:hAnsi="Times New Roman" w:cs="Times New Roman"/>
          <w:b/>
          <w:bCs/>
          <w:sz w:val="24"/>
          <w:szCs w:val="24"/>
        </w:rPr>
        <w:t>Gymnospermatophyta</w:t>
      </w:r>
      <w:proofErr w:type="spellEnd"/>
    </w:p>
    <w:p w:rsidR="002A6053" w:rsidRPr="002A6053" w:rsidRDefault="002A6053" w:rsidP="002A6053">
      <w:pPr>
        <w:numPr>
          <w:ilvl w:val="0"/>
          <w:numId w:val="2"/>
        </w:numPr>
        <w:rPr>
          <w:rFonts w:ascii="Times New Roman" w:hAnsi="Times New Roman" w:cs="Times New Roman"/>
          <w:sz w:val="24"/>
          <w:szCs w:val="24"/>
        </w:rPr>
      </w:pPr>
      <w:proofErr w:type="spellStart"/>
      <w:r w:rsidRPr="002A6053">
        <w:rPr>
          <w:rFonts w:ascii="Times New Roman" w:hAnsi="Times New Roman" w:cs="Times New Roman"/>
          <w:b/>
          <w:bCs/>
          <w:sz w:val="24"/>
          <w:szCs w:val="24"/>
        </w:rPr>
        <w:t>Angiospermatophyta</w:t>
      </w:r>
      <w:proofErr w:type="spellEnd"/>
      <w:r w:rsidRPr="002A6053">
        <w:rPr>
          <w:rFonts w:ascii="Times New Roman" w:hAnsi="Times New Roman" w:cs="Times New Roman"/>
          <w:b/>
          <w:bCs/>
          <w:sz w:val="24"/>
          <w:szCs w:val="24"/>
        </w:rPr>
        <w:t>.</w:t>
      </w:r>
    </w:p>
    <w:p w:rsidR="002A6053" w:rsidRPr="002A6053" w:rsidRDefault="002A6053" w:rsidP="002A6053">
      <w:pPr>
        <w:ind w:left="720"/>
        <w:rPr>
          <w:rFonts w:ascii="Times New Roman" w:hAnsi="Times New Roman" w:cs="Times New Roman"/>
          <w:sz w:val="24"/>
          <w:szCs w:val="24"/>
        </w:rPr>
      </w:pPr>
    </w:p>
    <w:p w:rsidR="002A6053" w:rsidRDefault="002A6053" w:rsidP="002A6053">
      <w:pPr>
        <w:numPr>
          <w:ilvl w:val="0"/>
          <w:numId w:val="3"/>
        </w:numPr>
        <w:rPr>
          <w:rFonts w:ascii="Times New Roman" w:hAnsi="Times New Roman" w:cs="Times New Roman"/>
          <w:sz w:val="24"/>
          <w:szCs w:val="24"/>
        </w:rPr>
      </w:pPr>
      <w:proofErr w:type="spellStart"/>
      <w:r w:rsidRPr="00227680">
        <w:rPr>
          <w:rFonts w:ascii="Times New Roman" w:hAnsi="Times New Roman" w:cs="Times New Roman"/>
          <w:b/>
          <w:bCs/>
          <w:sz w:val="24"/>
          <w:szCs w:val="24"/>
        </w:rPr>
        <w:t>Gymnospermatophyta</w:t>
      </w:r>
      <w:proofErr w:type="spellEnd"/>
      <w:r w:rsidR="00227680" w:rsidRPr="00227680">
        <w:rPr>
          <w:rFonts w:ascii="Times New Roman" w:hAnsi="Times New Roman" w:cs="Times New Roman"/>
          <w:b/>
          <w:bCs/>
          <w:sz w:val="24"/>
          <w:szCs w:val="24"/>
        </w:rPr>
        <w:t xml:space="preserve"> - </w:t>
      </w:r>
      <w:r w:rsidR="00227680" w:rsidRPr="00227680">
        <w:rPr>
          <w:rFonts w:ascii="Times New Roman" w:hAnsi="Times New Roman" w:cs="Times New Roman"/>
          <w:bCs/>
          <w:sz w:val="24"/>
          <w:szCs w:val="24"/>
        </w:rPr>
        <w:t>are a group of </w:t>
      </w:r>
      <w:hyperlink r:id="rId9" w:tooltip="Spermatophyte" w:history="1">
        <w:r w:rsidR="00227680" w:rsidRPr="00227680">
          <w:rPr>
            <w:rStyle w:val="Hyperlink"/>
            <w:rFonts w:ascii="Times New Roman" w:hAnsi="Times New Roman" w:cs="Times New Roman"/>
            <w:bCs/>
            <w:color w:val="auto"/>
            <w:sz w:val="24"/>
            <w:szCs w:val="24"/>
            <w:u w:val="none"/>
          </w:rPr>
          <w:t>seed-producing plants</w:t>
        </w:r>
      </w:hyperlink>
      <w:r w:rsidR="00227680" w:rsidRPr="00227680">
        <w:rPr>
          <w:rFonts w:ascii="Times New Roman" w:hAnsi="Times New Roman" w:cs="Times New Roman"/>
          <w:bCs/>
          <w:sz w:val="24"/>
          <w:szCs w:val="24"/>
        </w:rPr>
        <w:t> that includes </w:t>
      </w:r>
      <w:hyperlink r:id="rId10" w:tooltip="Pinophyta" w:history="1">
        <w:r w:rsidR="00227680" w:rsidRPr="00227680">
          <w:rPr>
            <w:rStyle w:val="Hyperlink"/>
            <w:rFonts w:ascii="Times New Roman" w:hAnsi="Times New Roman" w:cs="Times New Roman"/>
            <w:bCs/>
            <w:color w:val="auto"/>
            <w:sz w:val="24"/>
            <w:szCs w:val="24"/>
            <w:u w:val="none"/>
          </w:rPr>
          <w:t>conifers</w:t>
        </w:r>
      </w:hyperlink>
      <w:r w:rsidR="00227680" w:rsidRPr="00227680">
        <w:rPr>
          <w:rFonts w:ascii="Times New Roman" w:hAnsi="Times New Roman" w:cs="Times New Roman"/>
          <w:bCs/>
          <w:sz w:val="24"/>
          <w:szCs w:val="24"/>
        </w:rPr>
        <w:t>, </w:t>
      </w:r>
      <w:hyperlink r:id="rId11" w:tooltip="Cycad" w:history="1">
        <w:r w:rsidR="00227680" w:rsidRPr="00227680">
          <w:rPr>
            <w:rStyle w:val="Hyperlink"/>
            <w:rFonts w:ascii="Times New Roman" w:hAnsi="Times New Roman" w:cs="Times New Roman"/>
            <w:bCs/>
            <w:color w:val="auto"/>
            <w:sz w:val="24"/>
            <w:szCs w:val="24"/>
            <w:u w:val="none"/>
          </w:rPr>
          <w:t>cycads</w:t>
        </w:r>
      </w:hyperlink>
      <w:r w:rsidR="00227680" w:rsidRPr="00227680">
        <w:rPr>
          <w:rFonts w:ascii="Times New Roman" w:hAnsi="Times New Roman" w:cs="Times New Roman"/>
          <w:bCs/>
          <w:sz w:val="24"/>
          <w:szCs w:val="24"/>
        </w:rPr>
        <w:t>, </w:t>
      </w:r>
      <w:hyperlink r:id="rId12" w:tooltip="Ginkgo" w:history="1">
        <w:r w:rsidR="00227680" w:rsidRPr="00227680">
          <w:rPr>
            <w:rStyle w:val="Hyperlink"/>
            <w:rFonts w:ascii="Times New Roman" w:hAnsi="Times New Roman" w:cs="Times New Roman"/>
            <w:bCs/>
            <w:i/>
            <w:iCs/>
            <w:color w:val="auto"/>
            <w:sz w:val="24"/>
            <w:szCs w:val="24"/>
            <w:u w:val="none"/>
          </w:rPr>
          <w:t>Ginkgo</w:t>
        </w:r>
      </w:hyperlink>
      <w:r w:rsidR="00227680" w:rsidRPr="00227680">
        <w:rPr>
          <w:rFonts w:ascii="Times New Roman" w:hAnsi="Times New Roman" w:cs="Times New Roman"/>
          <w:bCs/>
          <w:sz w:val="24"/>
          <w:szCs w:val="24"/>
        </w:rPr>
        <w:t>, and </w:t>
      </w:r>
      <w:proofErr w:type="spellStart"/>
      <w:r w:rsidR="00227680" w:rsidRPr="00227680">
        <w:rPr>
          <w:rFonts w:ascii="Times New Roman" w:hAnsi="Times New Roman" w:cs="Times New Roman"/>
          <w:bCs/>
          <w:sz w:val="24"/>
          <w:szCs w:val="24"/>
        </w:rPr>
        <w:fldChar w:fldCharType="begin"/>
      </w:r>
      <w:r w:rsidR="00227680" w:rsidRPr="00227680">
        <w:rPr>
          <w:rFonts w:ascii="Times New Roman" w:hAnsi="Times New Roman" w:cs="Times New Roman"/>
          <w:bCs/>
          <w:sz w:val="24"/>
          <w:szCs w:val="24"/>
        </w:rPr>
        <w:instrText xml:space="preserve"> HYPERLINK "https://en.wikipedia.org/wiki/Gnetophyta" \o "Gnetophyta" </w:instrText>
      </w:r>
      <w:r w:rsidR="00227680" w:rsidRPr="00227680">
        <w:rPr>
          <w:rFonts w:ascii="Times New Roman" w:hAnsi="Times New Roman" w:cs="Times New Roman"/>
          <w:bCs/>
          <w:sz w:val="24"/>
          <w:szCs w:val="24"/>
        </w:rPr>
        <w:fldChar w:fldCharType="separate"/>
      </w:r>
      <w:r w:rsidR="00227680" w:rsidRPr="00227680">
        <w:rPr>
          <w:rStyle w:val="Hyperlink"/>
          <w:rFonts w:ascii="Times New Roman" w:hAnsi="Times New Roman" w:cs="Times New Roman"/>
          <w:bCs/>
          <w:color w:val="auto"/>
          <w:sz w:val="24"/>
          <w:szCs w:val="24"/>
          <w:u w:val="none"/>
        </w:rPr>
        <w:t>gnetophytes</w:t>
      </w:r>
      <w:proofErr w:type="spellEnd"/>
      <w:r w:rsidR="00227680" w:rsidRPr="00227680">
        <w:rPr>
          <w:rFonts w:ascii="Times New Roman" w:hAnsi="Times New Roman" w:cs="Times New Roman"/>
          <w:bCs/>
          <w:sz w:val="24"/>
          <w:szCs w:val="24"/>
        </w:rPr>
        <w:fldChar w:fldCharType="end"/>
      </w:r>
      <w:r w:rsidR="00227680" w:rsidRPr="00227680">
        <w:rPr>
          <w:rFonts w:ascii="Times New Roman" w:hAnsi="Times New Roman" w:cs="Times New Roman"/>
          <w:bCs/>
          <w:sz w:val="24"/>
          <w:szCs w:val="24"/>
        </w:rPr>
        <w:t>. The term "gymnosperm" c</w:t>
      </w:r>
      <w:r w:rsidR="00227680">
        <w:rPr>
          <w:rFonts w:ascii="Times New Roman" w:hAnsi="Times New Roman" w:cs="Times New Roman"/>
          <w:bCs/>
          <w:sz w:val="24"/>
          <w:szCs w:val="24"/>
        </w:rPr>
        <w:t>omes from a composite word in</w:t>
      </w:r>
      <w:r w:rsidR="00227680" w:rsidRPr="00227680">
        <w:rPr>
          <w:rFonts w:ascii="Times New Roman" w:hAnsi="Times New Roman" w:cs="Times New Roman"/>
          <w:bCs/>
          <w:sz w:val="24"/>
          <w:szCs w:val="24"/>
        </w:rPr>
        <w:t xml:space="preserve"> </w:t>
      </w:r>
      <w:r w:rsidR="00227680">
        <w:rPr>
          <w:rFonts w:ascii="Times New Roman" w:hAnsi="Times New Roman" w:cs="Times New Roman"/>
          <w:bCs/>
          <w:sz w:val="24"/>
          <w:szCs w:val="24"/>
        </w:rPr>
        <w:t xml:space="preserve">Greek </w:t>
      </w:r>
      <w:r w:rsidR="00227680" w:rsidRPr="00227680">
        <w:rPr>
          <w:rFonts w:ascii="Times New Roman" w:hAnsi="Times New Roman" w:cs="Times New Roman"/>
          <w:bCs/>
          <w:sz w:val="24"/>
          <w:szCs w:val="24"/>
        </w:rPr>
        <w:t>literally meaning "naked seeds". The name is based on the unenclosed condition of their seeds (called </w:t>
      </w:r>
      <w:hyperlink r:id="rId13" w:tooltip="Ovule" w:history="1">
        <w:r w:rsidR="00227680" w:rsidRPr="00227680">
          <w:rPr>
            <w:rStyle w:val="Hyperlink"/>
            <w:rFonts w:ascii="Times New Roman" w:hAnsi="Times New Roman" w:cs="Times New Roman"/>
            <w:bCs/>
            <w:color w:val="auto"/>
            <w:sz w:val="24"/>
            <w:szCs w:val="24"/>
            <w:u w:val="none"/>
          </w:rPr>
          <w:t>ovules</w:t>
        </w:r>
      </w:hyperlink>
      <w:r w:rsidR="00227680">
        <w:rPr>
          <w:rFonts w:ascii="Times New Roman" w:hAnsi="Times New Roman" w:cs="Times New Roman"/>
          <w:bCs/>
          <w:sz w:val="24"/>
          <w:szCs w:val="24"/>
        </w:rPr>
        <w:t> in their unfertilized state)</w:t>
      </w:r>
      <w:r w:rsidR="00227680" w:rsidRPr="00227680">
        <w:rPr>
          <w:rFonts w:ascii="Times New Roman" w:hAnsi="Times New Roman" w:cs="Times New Roman"/>
          <w:bCs/>
          <w:sz w:val="24"/>
          <w:szCs w:val="24"/>
        </w:rPr>
        <w:t>. The non-encased condition of their seeds contrasts with the seeds and ovules of flowering plants (</w:t>
      </w:r>
      <w:hyperlink r:id="rId14" w:tooltip="Angiosperms" w:history="1">
        <w:r w:rsidR="00227680" w:rsidRPr="00227680">
          <w:rPr>
            <w:rStyle w:val="Hyperlink"/>
            <w:rFonts w:ascii="Times New Roman" w:hAnsi="Times New Roman" w:cs="Times New Roman"/>
            <w:bCs/>
            <w:color w:val="auto"/>
            <w:sz w:val="24"/>
            <w:szCs w:val="24"/>
            <w:u w:val="none"/>
          </w:rPr>
          <w:t>angiosperms</w:t>
        </w:r>
      </w:hyperlink>
      <w:r w:rsidR="00227680" w:rsidRPr="00227680">
        <w:rPr>
          <w:rFonts w:ascii="Times New Roman" w:hAnsi="Times New Roman" w:cs="Times New Roman"/>
          <w:bCs/>
          <w:sz w:val="24"/>
          <w:szCs w:val="24"/>
        </w:rPr>
        <w:t>), which are enclosed within an </w:t>
      </w:r>
      <w:hyperlink r:id="rId15" w:tooltip="Ovary (botany)" w:history="1">
        <w:r w:rsidR="00227680" w:rsidRPr="00227680">
          <w:rPr>
            <w:rStyle w:val="Hyperlink"/>
            <w:rFonts w:ascii="Times New Roman" w:hAnsi="Times New Roman" w:cs="Times New Roman"/>
            <w:bCs/>
            <w:color w:val="auto"/>
            <w:sz w:val="24"/>
            <w:szCs w:val="24"/>
            <w:u w:val="none"/>
          </w:rPr>
          <w:t>ovary</w:t>
        </w:r>
      </w:hyperlink>
      <w:r w:rsidR="00227680" w:rsidRPr="00227680">
        <w:rPr>
          <w:rFonts w:ascii="Times New Roman" w:hAnsi="Times New Roman" w:cs="Times New Roman"/>
          <w:bCs/>
          <w:sz w:val="24"/>
          <w:szCs w:val="24"/>
        </w:rPr>
        <w:t>. Gymnosperm seeds develop either on the surface of scales or leaves, which are often modified to form </w:t>
      </w:r>
      <w:hyperlink r:id="rId16" w:tooltip="Conifer cone" w:history="1">
        <w:r w:rsidR="00227680" w:rsidRPr="00227680">
          <w:rPr>
            <w:rStyle w:val="Hyperlink"/>
            <w:rFonts w:ascii="Times New Roman" w:hAnsi="Times New Roman" w:cs="Times New Roman"/>
            <w:bCs/>
            <w:color w:val="auto"/>
            <w:sz w:val="24"/>
            <w:szCs w:val="24"/>
            <w:u w:val="none"/>
          </w:rPr>
          <w:t>cones</w:t>
        </w:r>
      </w:hyperlink>
      <w:r w:rsidR="00227680">
        <w:rPr>
          <w:rFonts w:ascii="Times New Roman" w:hAnsi="Times New Roman" w:cs="Times New Roman"/>
          <w:bCs/>
          <w:sz w:val="24"/>
          <w:szCs w:val="24"/>
        </w:rPr>
        <w:t>, or solitary as in</w:t>
      </w:r>
      <w:r w:rsidR="00227680" w:rsidRPr="00227680">
        <w:rPr>
          <w:rFonts w:ascii="Times New Roman" w:hAnsi="Times New Roman" w:cs="Times New Roman"/>
          <w:bCs/>
          <w:sz w:val="24"/>
          <w:szCs w:val="24"/>
        </w:rPr>
        <w:t> </w:t>
      </w:r>
      <w:r w:rsidR="00227680" w:rsidRPr="00227680">
        <w:rPr>
          <w:rFonts w:ascii="Times New Roman" w:hAnsi="Times New Roman" w:cs="Times New Roman"/>
          <w:bCs/>
          <w:i/>
          <w:iCs/>
          <w:sz w:val="24"/>
          <w:szCs w:val="24"/>
        </w:rPr>
        <w:t>Ginkgo</w:t>
      </w:r>
      <w:r w:rsidR="00227680">
        <w:rPr>
          <w:rFonts w:ascii="Times New Roman" w:hAnsi="Times New Roman" w:cs="Times New Roman"/>
          <w:bCs/>
          <w:sz w:val="24"/>
          <w:szCs w:val="24"/>
        </w:rPr>
        <w:t>.</w:t>
      </w:r>
      <w:r w:rsidR="00227680" w:rsidRPr="002A6053">
        <w:rPr>
          <w:rFonts w:ascii="Times New Roman" w:hAnsi="Times New Roman" w:cs="Times New Roman"/>
          <w:sz w:val="24"/>
          <w:szCs w:val="24"/>
        </w:rPr>
        <w:t xml:space="preserve"> </w:t>
      </w:r>
    </w:p>
    <w:p w:rsidR="00807D1B" w:rsidRDefault="00807D1B" w:rsidP="00807D1B">
      <w:pPr>
        <w:rPr>
          <w:rFonts w:ascii="Times New Roman" w:hAnsi="Times New Roman" w:cs="Times New Roman"/>
          <w:sz w:val="24"/>
          <w:szCs w:val="24"/>
        </w:rPr>
      </w:pPr>
    </w:p>
    <w:p w:rsidR="00807D1B" w:rsidRPr="002A6053" w:rsidRDefault="00807D1B" w:rsidP="00807D1B">
      <w:pPr>
        <w:rPr>
          <w:rFonts w:ascii="Times New Roman" w:hAnsi="Times New Roman" w:cs="Times New Roman"/>
          <w:sz w:val="24"/>
          <w:szCs w:val="24"/>
        </w:rPr>
      </w:pPr>
    </w:p>
    <w:p w:rsidR="000D22AB" w:rsidRDefault="000D22AB" w:rsidP="002A6053">
      <w:pPr>
        <w:rPr>
          <w:rFonts w:ascii="Times New Roman" w:hAnsi="Times New Roman" w:cs="Times New Roman"/>
          <w:b/>
          <w:bCs/>
          <w:sz w:val="24"/>
          <w:szCs w:val="24"/>
        </w:rPr>
      </w:pPr>
      <w:r w:rsidRPr="000D22AB">
        <w:rPr>
          <w:rFonts w:ascii="Times New Roman" w:hAnsi="Times New Roman" w:cs="Times New Roman"/>
          <w:b/>
          <w:bCs/>
          <w:sz w:val="24"/>
          <w:szCs w:val="24"/>
        </w:rPr>
        <w:lastRenderedPageBreak/>
        <w:drawing>
          <wp:inline distT="0" distB="0" distL="0" distR="0">
            <wp:extent cx="3940042" cy="2990850"/>
            <wp:effectExtent l="0" t="0" r="3810" b="0"/>
            <wp:docPr id="1" name="Picture 1" descr="Gymnosperma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ymnospermae.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969767" cy="3013414"/>
                    </a:xfrm>
                    <a:prstGeom prst="rect">
                      <a:avLst/>
                    </a:prstGeom>
                    <a:noFill/>
                    <a:ln>
                      <a:noFill/>
                    </a:ln>
                  </pic:spPr>
                </pic:pic>
              </a:graphicData>
            </a:graphic>
          </wp:inline>
        </w:drawing>
      </w:r>
    </w:p>
    <w:p w:rsidR="000D22AB" w:rsidRDefault="000D22AB" w:rsidP="002A6053">
      <w:pPr>
        <w:rPr>
          <w:rFonts w:ascii="Times New Roman" w:hAnsi="Times New Roman" w:cs="Times New Roman"/>
          <w:b/>
          <w:bCs/>
          <w:sz w:val="24"/>
          <w:szCs w:val="24"/>
        </w:rPr>
      </w:pPr>
      <w:r>
        <w:rPr>
          <w:rFonts w:ascii="Times New Roman" w:hAnsi="Times New Roman" w:cs="Times New Roman"/>
          <w:b/>
          <w:bCs/>
          <w:sz w:val="24"/>
          <w:szCs w:val="24"/>
        </w:rPr>
        <w:t>An image showing various gymnosperms.</w:t>
      </w:r>
    </w:p>
    <w:p w:rsidR="002A6053" w:rsidRPr="002A6053" w:rsidRDefault="002A6053" w:rsidP="002A6053">
      <w:pPr>
        <w:rPr>
          <w:rFonts w:ascii="Times New Roman" w:hAnsi="Times New Roman" w:cs="Times New Roman"/>
          <w:sz w:val="24"/>
          <w:szCs w:val="24"/>
        </w:rPr>
      </w:pPr>
      <w:r w:rsidRPr="002A6053">
        <w:rPr>
          <w:rFonts w:ascii="Times New Roman" w:hAnsi="Times New Roman" w:cs="Times New Roman"/>
          <w:b/>
          <w:bCs/>
          <w:sz w:val="24"/>
          <w:szCs w:val="24"/>
        </w:rPr>
        <w:t>Characteristics</w:t>
      </w:r>
    </w:p>
    <w:p w:rsidR="002A6053" w:rsidRPr="002A6053" w:rsidRDefault="002A6053" w:rsidP="002A6053">
      <w:pPr>
        <w:numPr>
          <w:ilvl w:val="0"/>
          <w:numId w:val="4"/>
        </w:numPr>
        <w:rPr>
          <w:rFonts w:ascii="Times New Roman" w:hAnsi="Times New Roman" w:cs="Times New Roman"/>
          <w:sz w:val="24"/>
          <w:szCs w:val="24"/>
        </w:rPr>
      </w:pPr>
      <w:r w:rsidRPr="002A6053">
        <w:rPr>
          <w:rFonts w:ascii="Times New Roman" w:hAnsi="Times New Roman" w:cs="Times New Roman"/>
          <w:sz w:val="24"/>
          <w:szCs w:val="24"/>
        </w:rPr>
        <w:t>They bear cones of two types, male and female</w:t>
      </w:r>
    </w:p>
    <w:p w:rsidR="002A6053" w:rsidRPr="002A6053" w:rsidRDefault="002A6053" w:rsidP="002A6053">
      <w:pPr>
        <w:numPr>
          <w:ilvl w:val="0"/>
          <w:numId w:val="4"/>
        </w:numPr>
        <w:rPr>
          <w:rFonts w:ascii="Times New Roman" w:hAnsi="Times New Roman" w:cs="Times New Roman"/>
          <w:sz w:val="24"/>
          <w:szCs w:val="24"/>
        </w:rPr>
      </w:pPr>
      <w:r w:rsidRPr="002A6053">
        <w:rPr>
          <w:rFonts w:ascii="Times New Roman" w:hAnsi="Times New Roman" w:cs="Times New Roman"/>
          <w:sz w:val="24"/>
          <w:szCs w:val="24"/>
        </w:rPr>
        <w:t>After fertilization seeds are not enclosed in a fruit wall.</w:t>
      </w:r>
    </w:p>
    <w:p w:rsidR="002A6053" w:rsidRPr="002A6053" w:rsidRDefault="002A6053" w:rsidP="002A6053">
      <w:pPr>
        <w:numPr>
          <w:ilvl w:val="0"/>
          <w:numId w:val="4"/>
        </w:numPr>
        <w:rPr>
          <w:rFonts w:ascii="Times New Roman" w:hAnsi="Times New Roman" w:cs="Times New Roman"/>
          <w:sz w:val="24"/>
          <w:szCs w:val="24"/>
        </w:rPr>
      </w:pPr>
      <w:r w:rsidRPr="002A6053">
        <w:rPr>
          <w:rFonts w:ascii="Times New Roman" w:hAnsi="Times New Roman" w:cs="Times New Roman"/>
          <w:sz w:val="24"/>
          <w:szCs w:val="24"/>
        </w:rPr>
        <w:t>They show some xerophytic characteristics such as rolled leaves, needle-shaped leaves, sunken stomata and thick waxy leaves</w:t>
      </w:r>
    </w:p>
    <w:p w:rsidR="002A6053" w:rsidRPr="002A6053" w:rsidRDefault="002A6053" w:rsidP="002A6053">
      <w:pPr>
        <w:numPr>
          <w:ilvl w:val="0"/>
          <w:numId w:val="4"/>
        </w:numPr>
        <w:rPr>
          <w:rFonts w:ascii="Times New Roman" w:hAnsi="Times New Roman" w:cs="Times New Roman"/>
          <w:sz w:val="24"/>
          <w:szCs w:val="24"/>
        </w:rPr>
      </w:pPr>
      <w:r w:rsidRPr="002A6053">
        <w:rPr>
          <w:rFonts w:ascii="Times New Roman" w:hAnsi="Times New Roman" w:cs="Times New Roman"/>
          <w:sz w:val="24"/>
          <w:szCs w:val="24"/>
        </w:rPr>
        <w:t>Xylem consists mainly</w:t>
      </w:r>
      <w:r w:rsidR="00227680">
        <w:rPr>
          <w:rFonts w:ascii="Times New Roman" w:hAnsi="Times New Roman" w:cs="Times New Roman"/>
          <w:sz w:val="24"/>
          <w:szCs w:val="24"/>
        </w:rPr>
        <w:t xml:space="preserve"> of</w:t>
      </w:r>
      <w:r w:rsidRPr="002A6053">
        <w:rPr>
          <w:rFonts w:ascii="Times New Roman" w:hAnsi="Times New Roman" w:cs="Times New Roman"/>
          <w:sz w:val="24"/>
          <w:szCs w:val="24"/>
        </w:rPr>
        <w:t xml:space="preserve"> </w:t>
      </w:r>
      <w:proofErr w:type="spellStart"/>
      <w:r w:rsidRPr="002A6053">
        <w:rPr>
          <w:rFonts w:ascii="Times New Roman" w:hAnsi="Times New Roman" w:cs="Times New Roman"/>
          <w:sz w:val="24"/>
          <w:szCs w:val="24"/>
        </w:rPr>
        <w:t>tracheids</w:t>
      </w:r>
      <w:proofErr w:type="spellEnd"/>
      <w:r w:rsidRPr="002A6053">
        <w:rPr>
          <w:rFonts w:ascii="Times New Roman" w:hAnsi="Times New Roman" w:cs="Times New Roman"/>
          <w:sz w:val="24"/>
          <w:szCs w:val="24"/>
        </w:rPr>
        <w:t xml:space="preserve"> while phloem does not have companion cells.</w:t>
      </w:r>
    </w:p>
    <w:p w:rsidR="002A6053" w:rsidRPr="002A6053" w:rsidRDefault="00807D1B" w:rsidP="002A6053">
      <w:pPr>
        <w:rPr>
          <w:rFonts w:ascii="Times New Roman" w:hAnsi="Times New Roman" w:cs="Times New Roman"/>
          <w:sz w:val="24"/>
          <w:szCs w:val="24"/>
        </w:rPr>
      </w:pPr>
      <w:r>
        <w:rPr>
          <w:rFonts w:ascii="Times New Roman" w:hAnsi="Times New Roman" w:cs="Times New Roman"/>
          <w:b/>
          <w:bCs/>
          <w:sz w:val="24"/>
          <w:szCs w:val="24"/>
        </w:rPr>
        <w:t>Gymnosperms are subdivided into four</w:t>
      </w:r>
      <w:r w:rsidR="002A6053" w:rsidRPr="002A6053">
        <w:rPr>
          <w:rFonts w:ascii="Times New Roman" w:hAnsi="Times New Roman" w:cs="Times New Roman"/>
          <w:b/>
          <w:bCs/>
          <w:sz w:val="24"/>
          <w:szCs w:val="24"/>
        </w:rPr>
        <w:t xml:space="preserve"> main classes</w:t>
      </w:r>
      <w:r>
        <w:rPr>
          <w:rFonts w:ascii="Times New Roman" w:hAnsi="Times New Roman" w:cs="Times New Roman"/>
          <w:b/>
          <w:bCs/>
          <w:sz w:val="24"/>
          <w:szCs w:val="24"/>
        </w:rPr>
        <w:t>:</w:t>
      </w:r>
      <w:r w:rsidR="002A6053" w:rsidRPr="002A6053">
        <w:rPr>
          <w:rFonts w:ascii="Times New Roman" w:hAnsi="Times New Roman" w:cs="Times New Roman"/>
          <w:b/>
          <w:bCs/>
          <w:sz w:val="24"/>
          <w:szCs w:val="24"/>
        </w:rPr>
        <w:br/>
      </w:r>
      <w:r w:rsidR="002A6053" w:rsidRPr="002A6053">
        <w:rPr>
          <w:rFonts w:ascii="Times New Roman" w:hAnsi="Times New Roman" w:cs="Times New Roman"/>
          <w:b/>
          <w:bCs/>
          <w:sz w:val="24"/>
          <w:szCs w:val="24"/>
        </w:rPr>
        <w:br/>
      </w:r>
      <w:r>
        <w:rPr>
          <w:rFonts w:ascii="Times New Roman" w:hAnsi="Times New Roman" w:cs="Times New Roman"/>
          <w:b/>
          <w:bCs/>
          <w:sz w:val="24"/>
          <w:szCs w:val="24"/>
        </w:rPr>
        <w:t xml:space="preserve">1. </w:t>
      </w:r>
      <w:r w:rsidR="002A6053" w:rsidRPr="002A6053">
        <w:rPr>
          <w:rFonts w:ascii="Times New Roman" w:hAnsi="Times New Roman" w:cs="Times New Roman"/>
          <w:b/>
          <w:bCs/>
          <w:sz w:val="24"/>
          <w:szCs w:val="24"/>
        </w:rPr>
        <w:t xml:space="preserve">Class </w:t>
      </w:r>
      <w:proofErr w:type="spellStart"/>
      <w:r w:rsidR="002A6053" w:rsidRPr="002A6053">
        <w:rPr>
          <w:rFonts w:ascii="Times New Roman" w:hAnsi="Times New Roman" w:cs="Times New Roman"/>
          <w:b/>
          <w:bCs/>
          <w:sz w:val="24"/>
          <w:szCs w:val="24"/>
        </w:rPr>
        <w:t>Coniferales</w:t>
      </w:r>
      <w:proofErr w:type="spellEnd"/>
      <w:r w:rsidR="00BB1367">
        <w:rPr>
          <w:rFonts w:ascii="Times New Roman" w:hAnsi="Times New Roman" w:cs="Times New Roman"/>
          <w:b/>
          <w:bCs/>
          <w:sz w:val="24"/>
          <w:szCs w:val="24"/>
        </w:rPr>
        <w:t>/</w:t>
      </w:r>
      <w:proofErr w:type="spellStart"/>
      <w:r w:rsidR="00BB1367">
        <w:rPr>
          <w:rFonts w:ascii="Times New Roman" w:hAnsi="Times New Roman" w:cs="Times New Roman"/>
          <w:b/>
          <w:bCs/>
          <w:sz w:val="24"/>
          <w:szCs w:val="24"/>
        </w:rPr>
        <w:t>Pinales</w:t>
      </w:r>
      <w:proofErr w:type="spellEnd"/>
    </w:p>
    <w:p w:rsidR="002A6053" w:rsidRDefault="002A6053" w:rsidP="002A6053">
      <w:pPr>
        <w:rPr>
          <w:rFonts w:ascii="Times New Roman" w:hAnsi="Times New Roman" w:cs="Times New Roman"/>
          <w:sz w:val="24"/>
          <w:szCs w:val="24"/>
        </w:rPr>
      </w:pPr>
      <w:r w:rsidRPr="002A6053">
        <w:rPr>
          <w:rFonts w:ascii="Times New Roman" w:hAnsi="Times New Roman" w:cs="Times New Roman"/>
          <w:sz w:val="24"/>
          <w:szCs w:val="24"/>
        </w:rPr>
        <w:t>They include all the common gymnosperms naturally found in areas with little water.</w:t>
      </w:r>
      <w:r w:rsidR="002222CE">
        <w:rPr>
          <w:rFonts w:ascii="Times New Roman" w:hAnsi="Times New Roman" w:cs="Times New Roman"/>
          <w:sz w:val="24"/>
          <w:szCs w:val="24"/>
        </w:rPr>
        <w:t xml:space="preserve"> </w:t>
      </w:r>
      <w:r w:rsidR="002222CE" w:rsidRPr="002222CE">
        <w:rPr>
          <w:rFonts w:ascii="Times New Roman" w:hAnsi="Times New Roman" w:cs="Times New Roman"/>
          <w:sz w:val="24"/>
          <w:szCs w:val="24"/>
        </w:rPr>
        <w:t xml:space="preserve">Conifers (Class </w:t>
      </w:r>
      <w:proofErr w:type="spellStart"/>
      <w:r w:rsidR="002222CE" w:rsidRPr="002222CE">
        <w:rPr>
          <w:rFonts w:ascii="Times New Roman" w:hAnsi="Times New Roman" w:cs="Times New Roman"/>
          <w:sz w:val="24"/>
          <w:szCs w:val="24"/>
        </w:rPr>
        <w:t>Pinopsida</w:t>
      </w:r>
      <w:proofErr w:type="spellEnd"/>
      <w:r w:rsidR="002222CE" w:rsidRPr="002222CE">
        <w:rPr>
          <w:rFonts w:ascii="Times New Roman" w:hAnsi="Times New Roman" w:cs="Times New Roman"/>
          <w:sz w:val="24"/>
          <w:szCs w:val="24"/>
        </w:rPr>
        <w:t xml:space="preserve">) are a diverse group of gymnosperms with linear or scaly evergreen leaves that bear seeds within cones. Most conifers are large trees, but a few are shrubs. The world’s tallest tree is a conifer known as coastal redwood (Sequoia </w:t>
      </w:r>
      <w:proofErr w:type="spellStart"/>
      <w:r w:rsidR="002222CE" w:rsidRPr="002222CE">
        <w:rPr>
          <w:rFonts w:ascii="Times New Roman" w:hAnsi="Times New Roman" w:cs="Times New Roman"/>
          <w:sz w:val="24"/>
          <w:szCs w:val="24"/>
        </w:rPr>
        <w:t>sempervirens</w:t>
      </w:r>
      <w:proofErr w:type="spellEnd"/>
      <w:r w:rsidR="002222CE" w:rsidRPr="002222CE">
        <w:rPr>
          <w:rFonts w:ascii="Times New Roman" w:hAnsi="Times New Roman" w:cs="Times New Roman"/>
          <w:sz w:val="24"/>
          <w:szCs w:val="24"/>
        </w:rPr>
        <w:t>), and it can grow more than 100 meters. The oldest living tree (</w:t>
      </w:r>
      <w:r w:rsidR="002222CE">
        <w:rPr>
          <w:rFonts w:ascii="Times New Roman" w:hAnsi="Times New Roman" w:cs="Times New Roman"/>
          <w:sz w:val="24"/>
          <w:szCs w:val="24"/>
        </w:rPr>
        <w:t>estimated to be 4,700 years old</w:t>
      </w:r>
      <w:r w:rsidR="002222CE" w:rsidRPr="002222CE">
        <w:rPr>
          <w:rFonts w:ascii="Times New Roman" w:hAnsi="Times New Roman" w:cs="Times New Roman"/>
          <w:sz w:val="24"/>
          <w:szCs w:val="24"/>
        </w:rPr>
        <w:t>) is also a conifer known as Great Basin Bristlecone Pine (</w:t>
      </w:r>
      <w:proofErr w:type="spellStart"/>
      <w:r w:rsidR="002222CE" w:rsidRPr="002222CE">
        <w:rPr>
          <w:rFonts w:ascii="Times New Roman" w:hAnsi="Times New Roman" w:cs="Times New Roman"/>
          <w:sz w:val="24"/>
          <w:szCs w:val="24"/>
        </w:rPr>
        <w:t>Pinus</w:t>
      </w:r>
      <w:proofErr w:type="spellEnd"/>
      <w:r w:rsidR="002222CE" w:rsidRPr="002222CE">
        <w:rPr>
          <w:rFonts w:ascii="Times New Roman" w:hAnsi="Times New Roman" w:cs="Times New Roman"/>
          <w:sz w:val="24"/>
          <w:szCs w:val="24"/>
        </w:rPr>
        <w:t xml:space="preserve"> </w:t>
      </w:r>
      <w:proofErr w:type="spellStart"/>
      <w:r w:rsidR="002222CE" w:rsidRPr="002222CE">
        <w:rPr>
          <w:rFonts w:ascii="Times New Roman" w:hAnsi="Times New Roman" w:cs="Times New Roman"/>
          <w:sz w:val="24"/>
          <w:szCs w:val="24"/>
        </w:rPr>
        <w:t>longaeva</w:t>
      </w:r>
      <w:proofErr w:type="spellEnd"/>
      <w:r w:rsidR="002222CE" w:rsidRPr="002222CE">
        <w:rPr>
          <w:rFonts w:ascii="Times New Roman" w:hAnsi="Times New Roman" w:cs="Times New Roman"/>
          <w:sz w:val="24"/>
          <w:szCs w:val="24"/>
        </w:rPr>
        <w:t>).</w:t>
      </w:r>
      <w:r w:rsidR="002222CE">
        <w:rPr>
          <w:rFonts w:ascii="Times New Roman" w:hAnsi="Times New Roman" w:cs="Times New Roman"/>
          <w:sz w:val="24"/>
          <w:szCs w:val="24"/>
        </w:rPr>
        <w:t xml:space="preserve"> </w:t>
      </w:r>
      <w:r w:rsidR="002222CE" w:rsidRPr="002222CE">
        <w:rPr>
          <w:rFonts w:ascii="Times New Roman" w:hAnsi="Times New Roman" w:cs="Times New Roman"/>
          <w:sz w:val="24"/>
          <w:szCs w:val="24"/>
        </w:rPr>
        <w:t>They are the dominant</w:t>
      </w:r>
      <w:r w:rsidR="002222CE">
        <w:rPr>
          <w:rFonts w:ascii="Times New Roman" w:hAnsi="Times New Roman" w:cs="Times New Roman"/>
          <w:sz w:val="24"/>
          <w:szCs w:val="24"/>
        </w:rPr>
        <w:t xml:space="preserve"> plants over huge areas of land. </w:t>
      </w:r>
      <w:r w:rsidR="002222CE" w:rsidRPr="002222CE">
        <w:rPr>
          <w:rFonts w:ascii="Times New Roman" w:hAnsi="Times New Roman" w:cs="Times New Roman"/>
          <w:sz w:val="24"/>
          <w:szCs w:val="24"/>
        </w:rPr>
        <w:t>These</w:t>
      </w:r>
      <w:r w:rsidR="002222CE">
        <w:rPr>
          <w:rFonts w:ascii="Times New Roman" w:hAnsi="Times New Roman" w:cs="Times New Roman"/>
          <w:sz w:val="24"/>
          <w:szCs w:val="24"/>
        </w:rPr>
        <w:t xml:space="preserve"> widespread coniferous forests </w:t>
      </w:r>
      <w:r w:rsidR="002222CE" w:rsidRPr="002222CE">
        <w:rPr>
          <w:rFonts w:ascii="Times New Roman" w:hAnsi="Times New Roman" w:cs="Times New Roman"/>
          <w:sz w:val="24"/>
          <w:szCs w:val="24"/>
        </w:rPr>
        <w:t>are considered to be the world's largest terrestrial carbon sink, converting gaseous carbon dioxide into sugar removing it from the atmosphere. In this respect, conifers are a key player in moderating gl</w:t>
      </w:r>
      <w:bookmarkStart w:id="0" w:name="_GoBack"/>
      <w:bookmarkEnd w:id="0"/>
      <w:r w:rsidR="002222CE" w:rsidRPr="002222CE">
        <w:rPr>
          <w:rFonts w:ascii="Times New Roman" w:hAnsi="Times New Roman" w:cs="Times New Roman"/>
          <w:sz w:val="24"/>
          <w:szCs w:val="24"/>
        </w:rPr>
        <w:t>obal climate patterns.</w:t>
      </w:r>
    </w:p>
    <w:p w:rsidR="00B61304" w:rsidRPr="002A6053" w:rsidRDefault="00B61304" w:rsidP="002A6053">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Chaacteristics</w:t>
      </w:r>
      <w:proofErr w:type="spellEnd"/>
    </w:p>
    <w:p w:rsidR="002A6053" w:rsidRPr="002A6053" w:rsidRDefault="002A6053" w:rsidP="002A6053">
      <w:pPr>
        <w:numPr>
          <w:ilvl w:val="0"/>
          <w:numId w:val="5"/>
        </w:numPr>
        <w:rPr>
          <w:rFonts w:ascii="Times New Roman" w:hAnsi="Times New Roman" w:cs="Times New Roman"/>
          <w:sz w:val="24"/>
          <w:szCs w:val="24"/>
        </w:rPr>
      </w:pPr>
      <w:r w:rsidRPr="002A6053">
        <w:rPr>
          <w:rFonts w:ascii="Times New Roman" w:hAnsi="Times New Roman" w:cs="Times New Roman"/>
          <w:sz w:val="24"/>
          <w:szCs w:val="24"/>
        </w:rPr>
        <w:t>They have needle-like shaped leaves with a thick waxy cuticle</w:t>
      </w:r>
    </w:p>
    <w:p w:rsidR="00807D1B" w:rsidRDefault="002A6053" w:rsidP="00807D1B">
      <w:pPr>
        <w:numPr>
          <w:ilvl w:val="0"/>
          <w:numId w:val="5"/>
        </w:numPr>
        <w:rPr>
          <w:rFonts w:ascii="Times New Roman" w:hAnsi="Times New Roman" w:cs="Times New Roman"/>
          <w:sz w:val="24"/>
          <w:szCs w:val="24"/>
        </w:rPr>
      </w:pPr>
      <w:r w:rsidRPr="002A6053">
        <w:rPr>
          <w:rFonts w:ascii="Times New Roman" w:hAnsi="Times New Roman" w:cs="Times New Roman"/>
          <w:sz w:val="24"/>
          <w:szCs w:val="24"/>
        </w:rPr>
        <w:t>Mature naked seeds occur at bases of female cones some months after pollination</w:t>
      </w:r>
      <w:r w:rsidR="00807D1B">
        <w:rPr>
          <w:rFonts w:ascii="Times New Roman" w:hAnsi="Times New Roman" w:cs="Times New Roman"/>
          <w:sz w:val="24"/>
          <w:szCs w:val="24"/>
        </w:rPr>
        <w:t>.</w:t>
      </w:r>
    </w:p>
    <w:p w:rsidR="00B61304" w:rsidRDefault="00B61304" w:rsidP="00B61304">
      <w:pPr>
        <w:ind w:left="360"/>
        <w:rPr>
          <w:rFonts w:ascii="Times New Roman" w:hAnsi="Times New Roman" w:cs="Times New Roman"/>
          <w:sz w:val="24"/>
          <w:szCs w:val="24"/>
        </w:rPr>
      </w:pPr>
    </w:p>
    <w:p w:rsidR="002A6053" w:rsidRPr="00597BA3" w:rsidRDefault="002A6053" w:rsidP="00597BA3">
      <w:pPr>
        <w:pStyle w:val="ListParagraph"/>
        <w:numPr>
          <w:ilvl w:val="0"/>
          <w:numId w:val="3"/>
        </w:numPr>
        <w:rPr>
          <w:rFonts w:ascii="Times New Roman" w:hAnsi="Times New Roman" w:cs="Times New Roman"/>
          <w:sz w:val="24"/>
          <w:szCs w:val="24"/>
        </w:rPr>
      </w:pPr>
      <w:r w:rsidRPr="00597BA3">
        <w:rPr>
          <w:rFonts w:ascii="Times New Roman" w:hAnsi="Times New Roman" w:cs="Times New Roman"/>
          <w:b/>
          <w:bCs/>
          <w:sz w:val="24"/>
          <w:szCs w:val="24"/>
        </w:rPr>
        <w:lastRenderedPageBreak/>
        <w:t xml:space="preserve">Class </w:t>
      </w:r>
      <w:proofErr w:type="spellStart"/>
      <w:r w:rsidRPr="00597BA3">
        <w:rPr>
          <w:rFonts w:ascii="Times New Roman" w:hAnsi="Times New Roman" w:cs="Times New Roman"/>
          <w:b/>
          <w:bCs/>
          <w:sz w:val="24"/>
          <w:szCs w:val="24"/>
        </w:rPr>
        <w:t>Cycadales</w:t>
      </w:r>
      <w:proofErr w:type="spellEnd"/>
    </w:p>
    <w:p w:rsidR="002A6053" w:rsidRPr="002A6053" w:rsidRDefault="002A6053" w:rsidP="002A6053">
      <w:pPr>
        <w:rPr>
          <w:rFonts w:ascii="Times New Roman" w:hAnsi="Times New Roman" w:cs="Times New Roman"/>
          <w:sz w:val="24"/>
          <w:szCs w:val="24"/>
        </w:rPr>
      </w:pPr>
      <w:r w:rsidRPr="002A6053">
        <w:rPr>
          <w:rFonts w:ascii="Times New Roman" w:hAnsi="Times New Roman" w:cs="Times New Roman"/>
          <w:sz w:val="24"/>
          <w:szCs w:val="24"/>
        </w:rPr>
        <w:t>Cycadeles resemble palms superficially.</w:t>
      </w:r>
      <w:r w:rsidR="00E57BE2">
        <w:rPr>
          <w:rFonts w:ascii="Times New Roman" w:hAnsi="Times New Roman" w:cs="Times New Roman"/>
          <w:sz w:val="24"/>
          <w:szCs w:val="24"/>
        </w:rPr>
        <w:t xml:space="preserve"> </w:t>
      </w:r>
      <w:r w:rsidR="00E57BE2" w:rsidRPr="00E57BE2">
        <w:rPr>
          <w:rFonts w:ascii="Times New Roman" w:hAnsi="Times New Roman" w:cs="Times New Roman"/>
          <w:sz w:val="24"/>
          <w:szCs w:val="24"/>
        </w:rPr>
        <w:t>Cycads are tropical or sub-tropical plants with a thick, woody trunk with a crown of large, usually pinnate evergreen leaves.</w:t>
      </w:r>
      <w:r w:rsidR="00E57BE2">
        <w:rPr>
          <w:rFonts w:ascii="Times New Roman" w:hAnsi="Times New Roman" w:cs="Times New Roman"/>
          <w:sz w:val="24"/>
          <w:szCs w:val="24"/>
        </w:rPr>
        <w:t xml:space="preserve"> They are the most primitive seed plants living today. </w:t>
      </w:r>
      <w:r w:rsidR="00E57BE2" w:rsidRPr="00E57BE2">
        <w:rPr>
          <w:rFonts w:ascii="Times New Roman" w:hAnsi="Times New Roman" w:cs="Times New Roman"/>
          <w:sz w:val="24"/>
          <w:szCs w:val="24"/>
        </w:rPr>
        <w:t>Seeds are borne in c</w:t>
      </w:r>
      <w:r w:rsidR="00E57BE2">
        <w:rPr>
          <w:rFonts w:ascii="Times New Roman" w:hAnsi="Times New Roman" w:cs="Times New Roman"/>
          <w:sz w:val="24"/>
          <w:szCs w:val="24"/>
        </w:rPr>
        <w:t>ones that emerge from the centre</w:t>
      </w:r>
      <w:r w:rsidR="00E57BE2" w:rsidRPr="00E57BE2">
        <w:rPr>
          <w:rFonts w:ascii="Times New Roman" w:hAnsi="Times New Roman" w:cs="Times New Roman"/>
          <w:sz w:val="24"/>
          <w:szCs w:val="24"/>
        </w:rPr>
        <w:t xml:space="preserve"> of the crown atop the plant</w:t>
      </w:r>
    </w:p>
    <w:p w:rsidR="002A6053" w:rsidRPr="002A6053" w:rsidRDefault="002A6053" w:rsidP="002A6053">
      <w:pPr>
        <w:numPr>
          <w:ilvl w:val="0"/>
          <w:numId w:val="6"/>
        </w:numPr>
        <w:rPr>
          <w:rFonts w:ascii="Times New Roman" w:hAnsi="Times New Roman" w:cs="Times New Roman"/>
          <w:sz w:val="24"/>
          <w:szCs w:val="24"/>
        </w:rPr>
      </w:pPr>
      <w:r w:rsidRPr="002A6053">
        <w:rPr>
          <w:rFonts w:ascii="Times New Roman" w:hAnsi="Times New Roman" w:cs="Times New Roman"/>
          <w:sz w:val="24"/>
          <w:szCs w:val="24"/>
        </w:rPr>
        <w:t>They have long compound leaves which are clu</w:t>
      </w:r>
      <w:r w:rsidR="00E13D1F">
        <w:rPr>
          <w:rFonts w:ascii="Times New Roman" w:hAnsi="Times New Roman" w:cs="Times New Roman"/>
          <w:sz w:val="24"/>
          <w:szCs w:val="24"/>
        </w:rPr>
        <w:t>stered at the apex of a thick u</w:t>
      </w:r>
      <w:r w:rsidRPr="002A6053">
        <w:rPr>
          <w:rFonts w:ascii="Times New Roman" w:hAnsi="Times New Roman" w:cs="Times New Roman"/>
          <w:sz w:val="24"/>
          <w:szCs w:val="24"/>
        </w:rPr>
        <w:t>sual</w:t>
      </w:r>
      <w:r w:rsidR="00E13D1F">
        <w:rPr>
          <w:rFonts w:ascii="Times New Roman" w:hAnsi="Times New Roman" w:cs="Times New Roman"/>
          <w:sz w:val="24"/>
          <w:szCs w:val="24"/>
        </w:rPr>
        <w:t>l</w:t>
      </w:r>
      <w:r w:rsidRPr="002A6053">
        <w:rPr>
          <w:rFonts w:ascii="Times New Roman" w:hAnsi="Times New Roman" w:cs="Times New Roman"/>
          <w:sz w:val="24"/>
          <w:szCs w:val="24"/>
        </w:rPr>
        <w:t>y short and unbranched stems.</w:t>
      </w:r>
    </w:p>
    <w:p w:rsidR="002A6053" w:rsidRDefault="002A6053" w:rsidP="002A6053">
      <w:pPr>
        <w:numPr>
          <w:ilvl w:val="0"/>
          <w:numId w:val="6"/>
        </w:numPr>
        <w:rPr>
          <w:rFonts w:ascii="Times New Roman" w:hAnsi="Times New Roman" w:cs="Times New Roman"/>
          <w:sz w:val="24"/>
          <w:szCs w:val="24"/>
        </w:rPr>
      </w:pPr>
      <w:r w:rsidRPr="002A6053">
        <w:rPr>
          <w:rFonts w:ascii="Times New Roman" w:hAnsi="Times New Roman" w:cs="Times New Roman"/>
          <w:sz w:val="24"/>
          <w:szCs w:val="24"/>
        </w:rPr>
        <w:t>They have cones which are borne at the apex of the trunk among leaves.</w:t>
      </w:r>
    </w:p>
    <w:p w:rsidR="002A6053" w:rsidRPr="00597BA3" w:rsidRDefault="002A6053" w:rsidP="00597BA3">
      <w:pPr>
        <w:pStyle w:val="ListParagraph"/>
        <w:numPr>
          <w:ilvl w:val="0"/>
          <w:numId w:val="3"/>
        </w:numPr>
        <w:rPr>
          <w:rFonts w:ascii="Times New Roman" w:hAnsi="Times New Roman" w:cs="Times New Roman"/>
          <w:sz w:val="24"/>
          <w:szCs w:val="24"/>
        </w:rPr>
      </w:pPr>
      <w:r w:rsidRPr="00597BA3">
        <w:rPr>
          <w:rFonts w:ascii="Times New Roman" w:hAnsi="Times New Roman" w:cs="Times New Roman"/>
          <w:b/>
          <w:bCs/>
          <w:sz w:val="24"/>
          <w:szCs w:val="24"/>
        </w:rPr>
        <w:t xml:space="preserve">Class </w:t>
      </w:r>
      <w:proofErr w:type="spellStart"/>
      <w:r w:rsidRPr="00597BA3">
        <w:rPr>
          <w:rFonts w:ascii="Times New Roman" w:hAnsi="Times New Roman" w:cs="Times New Roman"/>
          <w:b/>
          <w:bCs/>
          <w:sz w:val="24"/>
          <w:szCs w:val="24"/>
        </w:rPr>
        <w:t>Ginkgoales</w:t>
      </w:r>
      <w:proofErr w:type="spellEnd"/>
    </w:p>
    <w:p w:rsidR="002A6053" w:rsidRDefault="002A6053" w:rsidP="002A6053">
      <w:pPr>
        <w:rPr>
          <w:rFonts w:ascii="Times New Roman" w:hAnsi="Times New Roman" w:cs="Times New Roman"/>
          <w:sz w:val="24"/>
          <w:szCs w:val="24"/>
        </w:rPr>
      </w:pPr>
      <w:r w:rsidRPr="002A6053">
        <w:rPr>
          <w:rFonts w:ascii="Times New Roman" w:hAnsi="Times New Roman" w:cs="Times New Roman"/>
          <w:sz w:val="24"/>
          <w:szCs w:val="24"/>
        </w:rPr>
        <w:t>Members of this class are very rare. They have deciduous with fan-like leaves. Examples include </w:t>
      </w:r>
      <w:r w:rsidRPr="002A6053">
        <w:rPr>
          <w:rFonts w:ascii="Times New Roman" w:hAnsi="Times New Roman" w:cs="Times New Roman"/>
          <w:b/>
          <w:bCs/>
          <w:sz w:val="24"/>
          <w:szCs w:val="24"/>
        </w:rPr>
        <w:t xml:space="preserve">Ginkgo </w:t>
      </w:r>
      <w:proofErr w:type="spellStart"/>
      <w:r w:rsidRPr="002A6053">
        <w:rPr>
          <w:rFonts w:ascii="Times New Roman" w:hAnsi="Times New Roman" w:cs="Times New Roman"/>
          <w:b/>
          <w:bCs/>
          <w:sz w:val="24"/>
          <w:szCs w:val="24"/>
        </w:rPr>
        <w:t>biloba</w:t>
      </w:r>
      <w:proofErr w:type="spellEnd"/>
      <w:r w:rsidRPr="002A6053">
        <w:rPr>
          <w:rFonts w:ascii="Times New Roman" w:hAnsi="Times New Roman" w:cs="Times New Roman"/>
          <w:b/>
          <w:bCs/>
          <w:sz w:val="24"/>
          <w:szCs w:val="24"/>
        </w:rPr>
        <w:t> </w:t>
      </w:r>
      <w:r w:rsidRPr="002A6053">
        <w:rPr>
          <w:rFonts w:ascii="Times New Roman" w:hAnsi="Times New Roman" w:cs="Times New Roman"/>
          <w:sz w:val="24"/>
          <w:szCs w:val="24"/>
        </w:rPr>
        <w:t>species in china</w:t>
      </w:r>
      <w:r w:rsidR="00597BA3">
        <w:rPr>
          <w:rFonts w:ascii="Times New Roman" w:hAnsi="Times New Roman" w:cs="Times New Roman"/>
          <w:sz w:val="24"/>
          <w:szCs w:val="24"/>
        </w:rPr>
        <w:t>, which is the only species of this order.</w:t>
      </w:r>
      <w:r w:rsidR="00E57BE2">
        <w:rPr>
          <w:rFonts w:ascii="Times New Roman" w:hAnsi="Times New Roman" w:cs="Times New Roman"/>
          <w:sz w:val="24"/>
          <w:szCs w:val="24"/>
        </w:rPr>
        <w:t xml:space="preserve"> </w:t>
      </w:r>
      <w:r w:rsidR="00E57BE2" w:rsidRPr="00E57BE2">
        <w:rPr>
          <w:rFonts w:ascii="Times New Roman" w:hAnsi="Times New Roman" w:cs="Times New Roman"/>
          <w:i/>
          <w:iCs/>
          <w:sz w:val="24"/>
          <w:szCs w:val="24"/>
        </w:rPr>
        <w:t xml:space="preserve">Ginkgo </w:t>
      </w:r>
      <w:proofErr w:type="spellStart"/>
      <w:r w:rsidR="00E57BE2" w:rsidRPr="00E57BE2">
        <w:rPr>
          <w:rFonts w:ascii="Times New Roman" w:hAnsi="Times New Roman" w:cs="Times New Roman"/>
          <w:i/>
          <w:iCs/>
          <w:sz w:val="24"/>
          <w:szCs w:val="24"/>
        </w:rPr>
        <w:t>biloba</w:t>
      </w:r>
      <w:proofErr w:type="spellEnd"/>
      <w:r w:rsidR="00E57BE2" w:rsidRPr="00E57BE2">
        <w:rPr>
          <w:rFonts w:ascii="Times New Roman" w:hAnsi="Times New Roman" w:cs="Times New Roman"/>
          <w:sz w:val="24"/>
          <w:szCs w:val="24"/>
        </w:rPr>
        <w:t> is the only example of a broad-leafed, deciduous gymnosperm tree. All other gymnosperm trees are needle-like, evergreen conifers.</w:t>
      </w:r>
      <w:r w:rsidR="00E57BE2">
        <w:rPr>
          <w:rFonts w:ascii="Times New Roman" w:hAnsi="Times New Roman" w:cs="Times New Roman"/>
          <w:sz w:val="24"/>
          <w:szCs w:val="24"/>
        </w:rPr>
        <w:t xml:space="preserve"> </w:t>
      </w:r>
      <w:r w:rsidR="00E57BE2" w:rsidRPr="00E57BE2">
        <w:rPr>
          <w:rFonts w:ascii="Times New Roman" w:hAnsi="Times New Roman" w:cs="Times New Roman"/>
          <w:sz w:val="24"/>
          <w:szCs w:val="24"/>
        </w:rPr>
        <w:t>Ginkgos are dioecious, having se</w:t>
      </w:r>
      <w:r w:rsidR="00DD0A47">
        <w:rPr>
          <w:rFonts w:ascii="Times New Roman" w:hAnsi="Times New Roman" w:cs="Times New Roman"/>
          <w:sz w:val="24"/>
          <w:szCs w:val="24"/>
        </w:rPr>
        <w:tab/>
      </w:r>
      <w:proofErr w:type="spellStart"/>
      <w:r w:rsidR="00E57BE2" w:rsidRPr="00E57BE2">
        <w:rPr>
          <w:rFonts w:ascii="Times New Roman" w:hAnsi="Times New Roman" w:cs="Times New Roman"/>
          <w:sz w:val="24"/>
          <w:szCs w:val="24"/>
        </w:rPr>
        <w:t>parate</w:t>
      </w:r>
      <w:proofErr w:type="spellEnd"/>
      <w:r w:rsidR="00E57BE2" w:rsidRPr="00E57BE2">
        <w:rPr>
          <w:rFonts w:ascii="Times New Roman" w:hAnsi="Times New Roman" w:cs="Times New Roman"/>
          <w:sz w:val="24"/>
          <w:szCs w:val="24"/>
        </w:rPr>
        <w:t xml:space="preserve"> sexes, with trees either being female or male.</w:t>
      </w:r>
      <w:r w:rsidR="00E57BE2">
        <w:rPr>
          <w:rFonts w:ascii="Times New Roman" w:hAnsi="Times New Roman" w:cs="Times New Roman"/>
          <w:sz w:val="24"/>
          <w:szCs w:val="24"/>
        </w:rPr>
        <w:t xml:space="preserve"> </w:t>
      </w:r>
      <w:r w:rsidR="00E57BE2" w:rsidRPr="00E57BE2">
        <w:rPr>
          <w:rFonts w:ascii="Times New Roman" w:hAnsi="Times New Roman" w:cs="Times New Roman"/>
          <w:sz w:val="24"/>
          <w:szCs w:val="24"/>
        </w:rPr>
        <w:t>Unlike most gymnosperms, female plants do not produce cones. Rather, two ovules are formed at the end of a stalk, which can develop into seeds following pollination.</w:t>
      </w:r>
    </w:p>
    <w:p w:rsidR="000D22AB" w:rsidRDefault="000D22AB" w:rsidP="000D22AB">
      <w:pPr>
        <w:pStyle w:val="ListParagraph"/>
        <w:numPr>
          <w:ilvl w:val="0"/>
          <w:numId w:val="3"/>
        </w:numPr>
        <w:rPr>
          <w:rFonts w:ascii="Times New Roman" w:hAnsi="Times New Roman" w:cs="Times New Roman"/>
          <w:b/>
          <w:sz w:val="24"/>
          <w:szCs w:val="24"/>
        </w:rPr>
      </w:pPr>
      <w:r w:rsidRPr="000D22AB">
        <w:rPr>
          <w:rFonts w:ascii="Times New Roman" w:hAnsi="Times New Roman" w:cs="Times New Roman"/>
          <w:b/>
          <w:sz w:val="24"/>
          <w:szCs w:val="24"/>
        </w:rPr>
        <w:t xml:space="preserve">Class </w:t>
      </w:r>
      <w:proofErr w:type="spellStart"/>
      <w:r w:rsidRPr="000D22AB">
        <w:rPr>
          <w:rFonts w:ascii="Times New Roman" w:hAnsi="Times New Roman" w:cs="Times New Roman"/>
          <w:b/>
          <w:sz w:val="24"/>
          <w:szCs w:val="24"/>
        </w:rPr>
        <w:t>Gnetales</w:t>
      </w:r>
      <w:proofErr w:type="spellEnd"/>
    </w:p>
    <w:p w:rsidR="000D22AB" w:rsidRPr="000D22AB" w:rsidRDefault="00597BA3" w:rsidP="000D22AB">
      <w:pPr>
        <w:rPr>
          <w:rFonts w:ascii="Times New Roman" w:hAnsi="Times New Roman" w:cs="Times New Roman"/>
          <w:b/>
          <w:sz w:val="24"/>
          <w:szCs w:val="24"/>
        </w:rPr>
      </w:pPr>
      <w:r w:rsidRPr="00597BA3">
        <w:rPr>
          <w:rFonts w:ascii="Times New Roman" w:hAnsi="Times New Roman" w:cs="Times New Roman"/>
          <w:sz w:val="24"/>
          <w:szCs w:val="24"/>
        </w:rPr>
        <w:t>They are </w:t>
      </w:r>
      <w:hyperlink r:id="rId18" w:tooltip="Tropical" w:history="1">
        <w:r w:rsidRPr="00597BA3">
          <w:rPr>
            <w:rStyle w:val="Hyperlink"/>
            <w:rFonts w:ascii="Times New Roman" w:hAnsi="Times New Roman" w:cs="Times New Roman"/>
            <w:color w:val="auto"/>
            <w:sz w:val="24"/>
            <w:szCs w:val="24"/>
            <w:u w:val="none"/>
          </w:rPr>
          <w:t>tropical</w:t>
        </w:r>
      </w:hyperlink>
      <w:r w:rsidRPr="00597BA3">
        <w:rPr>
          <w:rFonts w:ascii="Times New Roman" w:hAnsi="Times New Roman" w:cs="Times New Roman"/>
          <w:sz w:val="24"/>
          <w:szCs w:val="24"/>
        </w:rPr>
        <w:t> </w:t>
      </w:r>
      <w:hyperlink r:id="rId19" w:tooltip="Evergreen" w:history="1">
        <w:r w:rsidRPr="00597BA3">
          <w:rPr>
            <w:rStyle w:val="Hyperlink"/>
            <w:rFonts w:ascii="Times New Roman" w:hAnsi="Times New Roman" w:cs="Times New Roman"/>
            <w:color w:val="auto"/>
            <w:sz w:val="24"/>
            <w:szCs w:val="24"/>
            <w:u w:val="none"/>
          </w:rPr>
          <w:t>evergreen</w:t>
        </w:r>
      </w:hyperlink>
      <w:r w:rsidRPr="00597BA3">
        <w:rPr>
          <w:rFonts w:ascii="Times New Roman" w:hAnsi="Times New Roman" w:cs="Times New Roman"/>
          <w:sz w:val="24"/>
          <w:szCs w:val="24"/>
        </w:rPr>
        <w:t> </w:t>
      </w:r>
      <w:hyperlink r:id="rId20" w:tooltip="Tree" w:history="1">
        <w:r w:rsidRPr="00597BA3">
          <w:rPr>
            <w:rStyle w:val="Hyperlink"/>
            <w:rFonts w:ascii="Times New Roman" w:hAnsi="Times New Roman" w:cs="Times New Roman"/>
            <w:color w:val="auto"/>
            <w:sz w:val="24"/>
            <w:szCs w:val="24"/>
            <w:u w:val="none"/>
          </w:rPr>
          <w:t>trees</w:t>
        </w:r>
      </w:hyperlink>
      <w:r w:rsidRPr="00597BA3">
        <w:rPr>
          <w:rFonts w:ascii="Times New Roman" w:hAnsi="Times New Roman" w:cs="Times New Roman"/>
          <w:sz w:val="24"/>
          <w:szCs w:val="24"/>
        </w:rPr>
        <w:t>, </w:t>
      </w:r>
      <w:hyperlink r:id="rId21" w:tooltip="Shrub" w:history="1">
        <w:r w:rsidRPr="00597BA3">
          <w:rPr>
            <w:rStyle w:val="Hyperlink"/>
            <w:rFonts w:ascii="Times New Roman" w:hAnsi="Times New Roman" w:cs="Times New Roman"/>
            <w:color w:val="auto"/>
            <w:sz w:val="24"/>
            <w:szCs w:val="24"/>
            <w:u w:val="none"/>
          </w:rPr>
          <w:t>shrubs</w:t>
        </w:r>
      </w:hyperlink>
      <w:r w:rsidRPr="00597BA3">
        <w:rPr>
          <w:rFonts w:ascii="Times New Roman" w:hAnsi="Times New Roman" w:cs="Times New Roman"/>
          <w:sz w:val="24"/>
          <w:szCs w:val="24"/>
        </w:rPr>
        <w:t> and </w:t>
      </w:r>
      <w:hyperlink r:id="rId22" w:tooltip="Liana" w:history="1">
        <w:r w:rsidRPr="00597BA3">
          <w:rPr>
            <w:rStyle w:val="Hyperlink"/>
            <w:rFonts w:ascii="Times New Roman" w:hAnsi="Times New Roman" w:cs="Times New Roman"/>
            <w:color w:val="auto"/>
            <w:sz w:val="24"/>
            <w:szCs w:val="24"/>
            <w:u w:val="none"/>
          </w:rPr>
          <w:t>lianas</w:t>
        </w:r>
      </w:hyperlink>
      <w:r w:rsidR="00E46BF7">
        <w:rPr>
          <w:rFonts w:ascii="Times New Roman" w:hAnsi="Times New Roman" w:cs="Times New Roman"/>
          <w:sz w:val="24"/>
          <w:szCs w:val="24"/>
        </w:rPr>
        <w:t xml:space="preserve">. </w:t>
      </w:r>
      <w:r w:rsidR="00E46BF7" w:rsidRPr="00E46BF7">
        <w:rPr>
          <w:rFonts w:ascii="Times New Roman" w:hAnsi="Times New Roman" w:cs="Times New Roman"/>
          <w:sz w:val="24"/>
          <w:szCs w:val="24"/>
        </w:rPr>
        <w:t xml:space="preserve">Unlike all other gymnosperms, </w:t>
      </w:r>
      <w:proofErr w:type="spellStart"/>
      <w:r w:rsidR="00E46BF7" w:rsidRPr="00E46BF7">
        <w:rPr>
          <w:rFonts w:ascii="Times New Roman" w:hAnsi="Times New Roman" w:cs="Times New Roman"/>
          <w:sz w:val="24"/>
          <w:szCs w:val="24"/>
        </w:rPr>
        <w:t>gnetophytes</w:t>
      </w:r>
      <w:proofErr w:type="spellEnd"/>
      <w:r w:rsidR="00E46BF7" w:rsidRPr="00E46BF7">
        <w:rPr>
          <w:rFonts w:ascii="Times New Roman" w:hAnsi="Times New Roman" w:cs="Times New Roman"/>
          <w:sz w:val="24"/>
          <w:szCs w:val="24"/>
        </w:rPr>
        <w:t xml:space="preserve"> have vessel elements</w:t>
      </w:r>
      <w:r w:rsidR="00E46BF7">
        <w:rPr>
          <w:rFonts w:ascii="Times New Roman" w:hAnsi="Times New Roman" w:cs="Times New Roman"/>
          <w:sz w:val="24"/>
          <w:szCs w:val="24"/>
        </w:rPr>
        <w:t xml:space="preserve"> in their xylem</w:t>
      </w:r>
      <w:r w:rsidR="00E46BF7" w:rsidRPr="00E46BF7">
        <w:rPr>
          <w:rFonts w:ascii="Times New Roman" w:hAnsi="Times New Roman" w:cs="Times New Roman"/>
          <w:sz w:val="24"/>
          <w:szCs w:val="24"/>
        </w:rPr>
        <w:t xml:space="preserve">. Vessel elements are vascular tissue that are much more efficient at transporting water than </w:t>
      </w:r>
      <w:proofErr w:type="spellStart"/>
      <w:r w:rsidR="00E46BF7" w:rsidRPr="00E46BF7">
        <w:rPr>
          <w:rFonts w:ascii="Times New Roman" w:hAnsi="Times New Roman" w:cs="Times New Roman"/>
          <w:sz w:val="24"/>
          <w:szCs w:val="24"/>
        </w:rPr>
        <w:t>tracheids</w:t>
      </w:r>
      <w:proofErr w:type="spellEnd"/>
      <w:r w:rsidR="00E46BF7" w:rsidRPr="00E46BF7">
        <w:rPr>
          <w:rFonts w:ascii="Times New Roman" w:hAnsi="Times New Roman" w:cs="Times New Roman"/>
          <w:sz w:val="24"/>
          <w:szCs w:val="24"/>
        </w:rPr>
        <w:t xml:space="preserve">. While all vascular plants have </w:t>
      </w:r>
      <w:proofErr w:type="spellStart"/>
      <w:r w:rsidR="00E46BF7" w:rsidRPr="00E46BF7">
        <w:rPr>
          <w:rFonts w:ascii="Times New Roman" w:hAnsi="Times New Roman" w:cs="Times New Roman"/>
          <w:sz w:val="24"/>
          <w:szCs w:val="24"/>
        </w:rPr>
        <w:t>tracheids</w:t>
      </w:r>
      <w:proofErr w:type="spellEnd"/>
      <w:r w:rsidR="00E46BF7" w:rsidRPr="00E46BF7">
        <w:rPr>
          <w:rFonts w:ascii="Times New Roman" w:hAnsi="Times New Roman" w:cs="Times New Roman"/>
          <w:sz w:val="24"/>
          <w:szCs w:val="24"/>
        </w:rPr>
        <w:t xml:space="preserve">, only </w:t>
      </w:r>
      <w:proofErr w:type="spellStart"/>
      <w:r w:rsidR="00E46BF7" w:rsidRPr="00E46BF7">
        <w:rPr>
          <w:rFonts w:ascii="Times New Roman" w:hAnsi="Times New Roman" w:cs="Times New Roman"/>
          <w:sz w:val="24"/>
          <w:szCs w:val="24"/>
        </w:rPr>
        <w:t>gnetophytes</w:t>
      </w:r>
      <w:proofErr w:type="spellEnd"/>
      <w:r w:rsidR="00E46BF7" w:rsidRPr="00E46BF7">
        <w:rPr>
          <w:rFonts w:ascii="Times New Roman" w:hAnsi="Times New Roman" w:cs="Times New Roman"/>
          <w:sz w:val="24"/>
          <w:szCs w:val="24"/>
        </w:rPr>
        <w:t xml:space="preserve"> and flowering plants (Angiosperms) have vessel elements. This similarity in morphology led early botanists to assume that flowering plants are all descendants of </w:t>
      </w:r>
      <w:proofErr w:type="spellStart"/>
      <w:r w:rsidR="00E46BF7" w:rsidRPr="00E46BF7">
        <w:rPr>
          <w:rFonts w:ascii="Times New Roman" w:hAnsi="Times New Roman" w:cs="Times New Roman"/>
          <w:sz w:val="24"/>
          <w:szCs w:val="24"/>
        </w:rPr>
        <w:t>gnetophytes</w:t>
      </w:r>
      <w:proofErr w:type="spellEnd"/>
      <w:r w:rsidR="00E46BF7" w:rsidRPr="00E46BF7">
        <w:rPr>
          <w:rFonts w:ascii="Times New Roman" w:hAnsi="Times New Roman" w:cs="Times New Roman"/>
          <w:sz w:val="24"/>
          <w:szCs w:val="24"/>
        </w:rPr>
        <w:t>.</w:t>
      </w:r>
      <w:r w:rsidRPr="00597BA3">
        <w:rPr>
          <w:rFonts w:ascii="Times New Roman" w:hAnsi="Times New Roman" w:cs="Times New Roman"/>
          <w:sz w:val="24"/>
          <w:szCs w:val="24"/>
        </w:rPr>
        <w:t xml:space="preserve"> Some species have been proposed to have been the first plants to be insect-</w:t>
      </w:r>
      <w:hyperlink r:id="rId23" w:tooltip="Pollination" w:history="1">
        <w:r w:rsidRPr="00597BA3">
          <w:rPr>
            <w:rStyle w:val="Hyperlink"/>
            <w:rFonts w:ascii="Times New Roman" w:hAnsi="Times New Roman" w:cs="Times New Roman"/>
            <w:color w:val="auto"/>
            <w:sz w:val="24"/>
            <w:szCs w:val="24"/>
            <w:u w:val="none"/>
          </w:rPr>
          <w:t>pollinated</w:t>
        </w:r>
      </w:hyperlink>
      <w:r w:rsidRPr="00597BA3">
        <w:rPr>
          <w:rFonts w:ascii="Times New Roman" w:hAnsi="Times New Roman" w:cs="Times New Roman"/>
          <w:sz w:val="24"/>
          <w:szCs w:val="24"/>
        </w:rPr>
        <w:t> as their fossils occur in association with extinct pollinating </w:t>
      </w:r>
      <w:hyperlink r:id="rId24" w:tooltip="Scorpionflies" w:history="1">
        <w:r w:rsidRPr="00597BA3">
          <w:rPr>
            <w:rStyle w:val="Hyperlink"/>
            <w:rFonts w:ascii="Times New Roman" w:hAnsi="Times New Roman" w:cs="Times New Roman"/>
            <w:color w:val="auto"/>
            <w:sz w:val="24"/>
            <w:szCs w:val="24"/>
            <w:u w:val="none"/>
          </w:rPr>
          <w:t>scorpion</w:t>
        </w:r>
        <w:r>
          <w:rPr>
            <w:rStyle w:val="Hyperlink"/>
            <w:rFonts w:ascii="Times New Roman" w:hAnsi="Times New Roman" w:cs="Times New Roman"/>
            <w:color w:val="auto"/>
            <w:sz w:val="24"/>
            <w:szCs w:val="24"/>
            <w:u w:val="none"/>
          </w:rPr>
          <w:t xml:space="preserve"> </w:t>
        </w:r>
        <w:r w:rsidRPr="00597BA3">
          <w:rPr>
            <w:rStyle w:val="Hyperlink"/>
            <w:rFonts w:ascii="Times New Roman" w:hAnsi="Times New Roman" w:cs="Times New Roman"/>
            <w:color w:val="auto"/>
            <w:sz w:val="24"/>
            <w:szCs w:val="24"/>
            <w:u w:val="none"/>
          </w:rPr>
          <w:t>flies</w:t>
        </w:r>
      </w:hyperlink>
      <w:r>
        <w:rPr>
          <w:rFonts w:ascii="Times New Roman" w:hAnsi="Times New Roman" w:cs="Times New Roman"/>
          <w:b/>
          <w:sz w:val="24"/>
          <w:szCs w:val="24"/>
        </w:rPr>
        <w:t>.</w:t>
      </w:r>
      <w:r w:rsidR="00E46BF7">
        <w:rPr>
          <w:rFonts w:ascii="Times New Roman" w:hAnsi="Times New Roman" w:cs="Times New Roman"/>
          <w:b/>
          <w:sz w:val="24"/>
          <w:szCs w:val="24"/>
        </w:rPr>
        <w:t xml:space="preserve"> </w:t>
      </w:r>
    </w:p>
    <w:p w:rsidR="000D22AB" w:rsidRPr="002A6053" w:rsidRDefault="000D22AB" w:rsidP="002A6053">
      <w:pPr>
        <w:rPr>
          <w:rFonts w:ascii="Times New Roman" w:hAnsi="Times New Roman" w:cs="Times New Roman"/>
          <w:sz w:val="24"/>
          <w:szCs w:val="24"/>
        </w:rPr>
      </w:pPr>
    </w:p>
    <w:p w:rsidR="002A6053" w:rsidRPr="002A6053" w:rsidRDefault="002A6053" w:rsidP="002A6053">
      <w:pPr>
        <w:rPr>
          <w:rFonts w:ascii="Times New Roman" w:hAnsi="Times New Roman" w:cs="Times New Roman"/>
          <w:sz w:val="24"/>
          <w:szCs w:val="24"/>
        </w:rPr>
      </w:pPr>
      <w:r w:rsidRPr="002A6053">
        <w:rPr>
          <w:rFonts w:ascii="Times New Roman" w:hAnsi="Times New Roman" w:cs="Times New Roman"/>
          <w:b/>
          <w:bCs/>
          <w:sz w:val="24"/>
          <w:szCs w:val="24"/>
        </w:rPr>
        <w:t xml:space="preserve">2. </w:t>
      </w:r>
      <w:proofErr w:type="spellStart"/>
      <w:r w:rsidRPr="002A6053">
        <w:rPr>
          <w:rFonts w:ascii="Times New Roman" w:hAnsi="Times New Roman" w:cs="Times New Roman"/>
          <w:b/>
          <w:bCs/>
          <w:sz w:val="24"/>
          <w:szCs w:val="24"/>
        </w:rPr>
        <w:t>Angiospermatophyta</w:t>
      </w:r>
      <w:proofErr w:type="spellEnd"/>
      <w:r w:rsidRPr="002A6053">
        <w:rPr>
          <w:rFonts w:ascii="Times New Roman" w:hAnsi="Times New Roman" w:cs="Times New Roman"/>
          <w:b/>
          <w:bCs/>
          <w:sz w:val="24"/>
          <w:szCs w:val="24"/>
        </w:rPr>
        <w:t>.</w:t>
      </w:r>
    </w:p>
    <w:p w:rsidR="002A6053" w:rsidRPr="002A6053" w:rsidRDefault="002A6053" w:rsidP="002A6053">
      <w:pPr>
        <w:rPr>
          <w:rFonts w:ascii="Times New Roman" w:hAnsi="Times New Roman" w:cs="Times New Roman"/>
          <w:sz w:val="24"/>
          <w:szCs w:val="24"/>
        </w:rPr>
      </w:pPr>
      <w:r w:rsidRPr="002A6053">
        <w:rPr>
          <w:rFonts w:ascii="Times New Roman" w:hAnsi="Times New Roman" w:cs="Times New Roman"/>
          <w:sz w:val="24"/>
          <w:szCs w:val="24"/>
        </w:rPr>
        <w:t>This is the most advanced group found almost everywhere. They include grasses, herbs, shrubs and trees.</w:t>
      </w:r>
    </w:p>
    <w:p w:rsidR="002A6053" w:rsidRPr="002A6053" w:rsidRDefault="002A6053" w:rsidP="002A6053">
      <w:pPr>
        <w:rPr>
          <w:rFonts w:ascii="Times New Roman" w:hAnsi="Times New Roman" w:cs="Times New Roman"/>
          <w:sz w:val="24"/>
          <w:szCs w:val="24"/>
        </w:rPr>
      </w:pPr>
      <w:r w:rsidRPr="002A6053">
        <w:rPr>
          <w:rFonts w:ascii="Times New Roman" w:hAnsi="Times New Roman" w:cs="Times New Roman"/>
          <w:b/>
          <w:bCs/>
          <w:sz w:val="24"/>
          <w:szCs w:val="24"/>
        </w:rPr>
        <w:t>Characteristics</w:t>
      </w:r>
    </w:p>
    <w:p w:rsidR="002A6053" w:rsidRPr="002A6053" w:rsidRDefault="002A6053" w:rsidP="002A6053">
      <w:pPr>
        <w:numPr>
          <w:ilvl w:val="0"/>
          <w:numId w:val="7"/>
        </w:numPr>
        <w:rPr>
          <w:rFonts w:ascii="Times New Roman" w:hAnsi="Times New Roman" w:cs="Times New Roman"/>
          <w:sz w:val="24"/>
          <w:szCs w:val="24"/>
        </w:rPr>
      </w:pPr>
      <w:r w:rsidRPr="002A6053">
        <w:rPr>
          <w:rFonts w:ascii="Times New Roman" w:hAnsi="Times New Roman" w:cs="Times New Roman"/>
          <w:sz w:val="24"/>
          <w:szCs w:val="24"/>
        </w:rPr>
        <w:t>They are flower bearing and are usually bisexual.</w:t>
      </w:r>
    </w:p>
    <w:p w:rsidR="002A6053" w:rsidRPr="002A6053" w:rsidRDefault="002A6053" w:rsidP="002A6053">
      <w:pPr>
        <w:numPr>
          <w:ilvl w:val="0"/>
          <w:numId w:val="7"/>
        </w:numPr>
        <w:rPr>
          <w:rFonts w:ascii="Times New Roman" w:hAnsi="Times New Roman" w:cs="Times New Roman"/>
          <w:sz w:val="24"/>
          <w:szCs w:val="24"/>
        </w:rPr>
      </w:pPr>
      <w:r w:rsidRPr="002A6053">
        <w:rPr>
          <w:rFonts w:ascii="Times New Roman" w:hAnsi="Times New Roman" w:cs="Times New Roman"/>
          <w:sz w:val="24"/>
          <w:szCs w:val="24"/>
        </w:rPr>
        <w:t>Seeds are enclosed in an ovary which develops into a fruit.</w:t>
      </w:r>
    </w:p>
    <w:p w:rsidR="002A6053" w:rsidRPr="002A6053" w:rsidRDefault="002A6053" w:rsidP="002A6053">
      <w:pPr>
        <w:numPr>
          <w:ilvl w:val="0"/>
          <w:numId w:val="7"/>
        </w:numPr>
        <w:rPr>
          <w:rFonts w:ascii="Times New Roman" w:hAnsi="Times New Roman" w:cs="Times New Roman"/>
          <w:sz w:val="24"/>
          <w:szCs w:val="24"/>
        </w:rPr>
      </w:pPr>
      <w:r w:rsidRPr="002A6053">
        <w:rPr>
          <w:rFonts w:ascii="Times New Roman" w:hAnsi="Times New Roman" w:cs="Times New Roman"/>
          <w:sz w:val="24"/>
          <w:szCs w:val="24"/>
        </w:rPr>
        <w:t xml:space="preserve">Xylem has </w:t>
      </w:r>
      <w:proofErr w:type="spellStart"/>
      <w:r w:rsidRPr="002A6053">
        <w:rPr>
          <w:rFonts w:ascii="Times New Roman" w:hAnsi="Times New Roman" w:cs="Times New Roman"/>
          <w:sz w:val="24"/>
          <w:szCs w:val="24"/>
        </w:rPr>
        <w:t>tracheids</w:t>
      </w:r>
      <w:proofErr w:type="spellEnd"/>
      <w:r w:rsidRPr="002A6053">
        <w:rPr>
          <w:rFonts w:ascii="Times New Roman" w:hAnsi="Times New Roman" w:cs="Times New Roman"/>
          <w:sz w:val="24"/>
          <w:szCs w:val="24"/>
        </w:rPr>
        <w:t xml:space="preserve"> and vessels while phloem has companion cells.</w:t>
      </w:r>
    </w:p>
    <w:p w:rsidR="002A6053" w:rsidRPr="002A6053" w:rsidRDefault="002A6053" w:rsidP="002A6053">
      <w:pPr>
        <w:numPr>
          <w:ilvl w:val="0"/>
          <w:numId w:val="7"/>
        </w:numPr>
        <w:rPr>
          <w:rFonts w:ascii="Times New Roman" w:hAnsi="Times New Roman" w:cs="Times New Roman"/>
          <w:sz w:val="24"/>
          <w:szCs w:val="24"/>
        </w:rPr>
      </w:pPr>
      <w:r w:rsidRPr="002A6053">
        <w:rPr>
          <w:rFonts w:ascii="Times New Roman" w:hAnsi="Times New Roman" w:cs="Times New Roman"/>
          <w:sz w:val="24"/>
          <w:szCs w:val="24"/>
        </w:rPr>
        <w:t>They exhibit double fertilization.</w:t>
      </w:r>
    </w:p>
    <w:p w:rsidR="002A6053" w:rsidRPr="002A6053" w:rsidRDefault="002A6053" w:rsidP="002A6053">
      <w:pPr>
        <w:rPr>
          <w:rFonts w:ascii="Times New Roman" w:hAnsi="Times New Roman" w:cs="Times New Roman"/>
          <w:sz w:val="24"/>
          <w:szCs w:val="24"/>
        </w:rPr>
      </w:pPr>
      <w:r w:rsidRPr="002A6053">
        <w:rPr>
          <w:rFonts w:ascii="Times New Roman" w:hAnsi="Times New Roman" w:cs="Times New Roman"/>
          <w:sz w:val="24"/>
          <w:szCs w:val="24"/>
        </w:rPr>
        <w:t>This group is divided into Two Classes</w:t>
      </w:r>
    </w:p>
    <w:p w:rsidR="002A6053" w:rsidRPr="002A6053" w:rsidRDefault="002A6053" w:rsidP="002A6053">
      <w:pPr>
        <w:rPr>
          <w:rFonts w:ascii="Times New Roman" w:hAnsi="Times New Roman" w:cs="Times New Roman"/>
          <w:sz w:val="24"/>
          <w:szCs w:val="24"/>
        </w:rPr>
      </w:pPr>
      <w:r w:rsidRPr="002A6053">
        <w:rPr>
          <w:rFonts w:ascii="Times New Roman" w:hAnsi="Times New Roman" w:cs="Times New Roman"/>
          <w:b/>
          <w:bCs/>
          <w:sz w:val="24"/>
          <w:szCs w:val="24"/>
        </w:rPr>
        <w:t xml:space="preserve">a) Class </w:t>
      </w:r>
      <w:proofErr w:type="spellStart"/>
      <w:r w:rsidRPr="002A6053">
        <w:rPr>
          <w:rFonts w:ascii="Times New Roman" w:hAnsi="Times New Roman" w:cs="Times New Roman"/>
          <w:b/>
          <w:bCs/>
          <w:sz w:val="24"/>
          <w:szCs w:val="24"/>
        </w:rPr>
        <w:t>Dicotyledonae</w:t>
      </w:r>
      <w:proofErr w:type="spellEnd"/>
    </w:p>
    <w:p w:rsidR="002A6053" w:rsidRPr="002A6053" w:rsidRDefault="002A6053" w:rsidP="002A6053">
      <w:pPr>
        <w:numPr>
          <w:ilvl w:val="0"/>
          <w:numId w:val="8"/>
        </w:numPr>
        <w:rPr>
          <w:rFonts w:ascii="Times New Roman" w:hAnsi="Times New Roman" w:cs="Times New Roman"/>
          <w:sz w:val="24"/>
          <w:szCs w:val="24"/>
        </w:rPr>
      </w:pPr>
      <w:r w:rsidRPr="002A6053">
        <w:rPr>
          <w:rFonts w:ascii="Times New Roman" w:hAnsi="Times New Roman" w:cs="Times New Roman"/>
          <w:sz w:val="24"/>
          <w:szCs w:val="24"/>
        </w:rPr>
        <w:t>These are plant whose embryo of seeds has two cotyledons.</w:t>
      </w:r>
    </w:p>
    <w:p w:rsidR="002A6053" w:rsidRPr="002A6053" w:rsidRDefault="002A6053" w:rsidP="002A6053">
      <w:pPr>
        <w:numPr>
          <w:ilvl w:val="0"/>
          <w:numId w:val="8"/>
        </w:numPr>
        <w:rPr>
          <w:rFonts w:ascii="Times New Roman" w:hAnsi="Times New Roman" w:cs="Times New Roman"/>
          <w:sz w:val="24"/>
          <w:szCs w:val="24"/>
        </w:rPr>
      </w:pPr>
      <w:r w:rsidRPr="002A6053">
        <w:rPr>
          <w:rFonts w:ascii="Times New Roman" w:hAnsi="Times New Roman" w:cs="Times New Roman"/>
          <w:sz w:val="24"/>
          <w:szCs w:val="24"/>
        </w:rPr>
        <w:lastRenderedPageBreak/>
        <w:t>Their leaves are broad and have networks of veins</w:t>
      </w:r>
    </w:p>
    <w:p w:rsidR="002A6053" w:rsidRPr="002A6053" w:rsidRDefault="002A6053" w:rsidP="002A6053">
      <w:pPr>
        <w:numPr>
          <w:ilvl w:val="0"/>
          <w:numId w:val="8"/>
        </w:numPr>
        <w:rPr>
          <w:rFonts w:ascii="Times New Roman" w:hAnsi="Times New Roman" w:cs="Times New Roman"/>
          <w:sz w:val="24"/>
          <w:szCs w:val="24"/>
        </w:rPr>
      </w:pPr>
      <w:r w:rsidRPr="002A6053">
        <w:rPr>
          <w:rFonts w:ascii="Times New Roman" w:hAnsi="Times New Roman" w:cs="Times New Roman"/>
          <w:sz w:val="24"/>
          <w:szCs w:val="24"/>
        </w:rPr>
        <w:t>Cross section of stems reveals vascular bundles arranged in rings</w:t>
      </w:r>
    </w:p>
    <w:p w:rsidR="002A6053" w:rsidRPr="002A6053" w:rsidRDefault="002A6053" w:rsidP="002A6053">
      <w:pPr>
        <w:numPr>
          <w:ilvl w:val="0"/>
          <w:numId w:val="8"/>
        </w:numPr>
        <w:rPr>
          <w:rFonts w:ascii="Times New Roman" w:hAnsi="Times New Roman" w:cs="Times New Roman"/>
          <w:sz w:val="24"/>
          <w:szCs w:val="24"/>
        </w:rPr>
      </w:pPr>
      <w:r w:rsidRPr="002A6053">
        <w:rPr>
          <w:rFonts w:ascii="Times New Roman" w:hAnsi="Times New Roman" w:cs="Times New Roman"/>
          <w:sz w:val="24"/>
          <w:szCs w:val="24"/>
        </w:rPr>
        <w:t>They have taproot system</w:t>
      </w:r>
    </w:p>
    <w:p w:rsidR="002A6053" w:rsidRPr="002A6053" w:rsidRDefault="002A6053" w:rsidP="002A6053">
      <w:pPr>
        <w:numPr>
          <w:ilvl w:val="0"/>
          <w:numId w:val="8"/>
        </w:numPr>
        <w:rPr>
          <w:rFonts w:ascii="Times New Roman" w:hAnsi="Times New Roman" w:cs="Times New Roman"/>
          <w:sz w:val="24"/>
          <w:szCs w:val="24"/>
        </w:rPr>
      </w:pPr>
      <w:r w:rsidRPr="002A6053">
        <w:rPr>
          <w:rFonts w:ascii="Times New Roman" w:hAnsi="Times New Roman" w:cs="Times New Roman"/>
          <w:sz w:val="24"/>
          <w:szCs w:val="24"/>
        </w:rPr>
        <w:t>Centrally placed star-shaped xylem with phloem alternating with arms of the xylem</w:t>
      </w:r>
    </w:p>
    <w:p w:rsidR="002A6053" w:rsidRPr="002A6053" w:rsidRDefault="002A6053" w:rsidP="002A6053">
      <w:pPr>
        <w:numPr>
          <w:ilvl w:val="0"/>
          <w:numId w:val="8"/>
        </w:numPr>
        <w:rPr>
          <w:rFonts w:ascii="Times New Roman" w:hAnsi="Times New Roman" w:cs="Times New Roman"/>
          <w:sz w:val="24"/>
          <w:szCs w:val="24"/>
        </w:rPr>
      </w:pPr>
      <w:r w:rsidRPr="002A6053">
        <w:rPr>
          <w:rFonts w:ascii="Times New Roman" w:hAnsi="Times New Roman" w:cs="Times New Roman"/>
          <w:sz w:val="24"/>
          <w:szCs w:val="24"/>
        </w:rPr>
        <w:t>Their flowers have floral parts in five or fours</w:t>
      </w:r>
    </w:p>
    <w:p w:rsidR="002A6053" w:rsidRPr="002A6053" w:rsidRDefault="002A6053" w:rsidP="002A6053">
      <w:pPr>
        <w:rPr>
          <w:rFonts w:ascii="Times New Roman" w:hAnsi="Times New Roman" w:cs="Times New Roman"/>
          <w:sz w:val="24"/>
          <w:szCs w:val="24"/>
        </w:rPr>
      </w:pPr>
      <w:r w:rsidRPr="002A6053">
        <w:rPr>
          <w:rFonts w:ascii="Times New Roman" w:hAnsi="Times New Roman" w:cs="Times New Roman"/>
          <w:sz w:val="24"/>
          <w:szCs w:val="24"/>
        </w:rPr>
        <w:t>Examples are herbs, shrubs, and trees. The herbs include plants with all stems such as beans, cabbages, tomatoes and black jack while the shrubs include plants with fairly thick stems such as coffee, tea and cocoa</w:t>
      </w:r>
    </w:p>
    <w:p w:rsidR="002A6053" w:rsidRPr="002A6053" w:rsidRDefault="002A6053" w:rsidP="002A6053">
      <w:pPr>
        <w:rPr>
          <w:rFonts w:ascii="Times New Roman" w:hAnsi="Times New Roman" w:cs="Times New Roman"/>
          <w:sz w:val="24"/>
          <w:szCs w:val="24"/>
        </w:rPr>
      </w:pPr>
      <w:r w:rsidRPr="002A6053">
        <w:rPr>
          <w:rFonts w:ascii="Times New Roman" w:hAnsi="Times New Roman" w:cs="Times New Roman"/>
          <w:b/>
          <w:bCs/>
          <w:sz w:val="24"/>
          <w:szCs w:val="24"/>
        </w:rPr>
        <w:t xml:space="preserve">b) Class </w:t>
      </w:r>
      <w:proofErr w:type="spellStart"/>
      <w:r w:rsidRPr="002A6053">
        <w:rPr>
          <w:rFonts w:ascii="Times New Roman" w:hAnsi="Times New Roman" w:cs="Times New Roman"/>
          <w:b/>
          <w:bCs/>
          <w:sz w:val="24"/>
          <w:szCs w:val="24"/>
        </w:rPr>
        <w:t>Monocotyledonae</w:t>
      </w:r>
      <w:proofErr w:type="spellEnd"/>
    </w:p>
    <w:p w:rsidR="002A6053" w:rsidRPr="002A6053" w:rsidRDefault="002A6053" w:rsidP="002A6053">
      <w:pPr>
        <w:numPr>
          <w:ilvl w:val="0"/>
          <w:numId w:val="9"/>
        </w:numPr>
        <w:rPr>
          <w:rFonts w:ascii="Times New Roman" w:hAnsi="Times New Roman" w:cs="Times New Roman"/>
          <w:sz w:val="24"/>
          <w:szCs w:val="24"/>
        </w:rPr>
      </w:pPr>
      <w:r w:rsidRPr="002A6053">
        <w:rPr>
          <w:rFonts w:ascii="Times New Roman" w:hAnsi="Times New Roman" w:cs="Times New Roman"/>
          <w:sz w:val="24"/>
          <w:szCs w:val="24"/>
        </w:rPr>
        <w:t>Their seeds have an embryo with one cotyledon</w:t>
      </w:r>
    </w:p>
    <w:p w:rsidR="002A6053" w:rsidRPr="002A6053" w:rsidRDefault="002A6053" w:rsidP="002A6053">
      <w:pPr>
        <w:numPr>
          <w:ilvl w:val="0"/>
          <w:numId w:val="9"/>
        </w:numPr>
        <w:rPr>
          <w:rFonts w:ascii="Times New Roman" w:hAnsi="Times New Roman" w:cs="Times New Roman"/>
          <w:sz w:val="24"/>
          <w:szCs w:val="24"/>
        </w:rPr>
      </w:pPr>
      <w:r w:rsidRPr="002A6053">
        <w:rPr>
          <w:rFonts w:ascii="Times New Roman" w:hAnsi="Times New Roman" w:cs="Times New Roman"/>
          <w:sz w:val="24"/>
          <w:szCs w:val="24"/>
        </w:rPr>
        <w:t>Relatively narrow leaves with parallel veins</w:t>
      </w:r>
    </w:p>
    <w:p w:rsidR="002A6053" w:rsidRPr="002A6053" w:rsidRDefault="002A6053" w:rsidP="002A6053">
      <w:pPr>
        <w:numPr>
          <w:ilvl w:val="0"/>
          <w:numId w:val="9"/>
        </w:numPr>
        <w:rPr>
          <w:rFonts w:ascii="Times New Roman" w:hAnsi="Times New Roman" w:cs="Times New Roman"/>
          <w:sz w:val="24"/>
          <w:szCs w:val="24"/>
        </w:rPr>
      </w:pPr>
      <w:r w:rsidRPr="002A6053">
        <w:rPr>
          <w:rFonts w:ascii="Times New Roman" w:hAnsi="Times New Roman" w:cs="Times New Roman"/>
          <w:sz w:val="24"/>
          <w:szCs w:val="24"/>
        </w:rPr>
        <w:t>The cross section of the stem reveals scattered vascular veins</w:t>
      </w:r>
    </w:p>
    <w:p w:rsidR="002A6053" w:rsidRPr="002A6053" w:rsidRDefault="002A6053" w:rsidP="002A6053">
      <w:pPr>
        <w:numPr>
          <w:ilvl w:val="0"/>
          <w:numId w:val="9"/>
        </w:numPr>
        <w:rPr>
          <w:rFonts w:ascii="Times New Roman" w:hAnsi="Times New Roman" w:cs="Times New Roman"/>
          <w:sz w:val="24"/>
          <w:szCs w:val="24"/>
        </w:rPr>
      </w:pPr>
      <w:r w:rsidRPr="002A6053">
        <w:rPr>
          <w:rFonts w:ascii="Times New Roman" w:hAnsi="Times New Roman" w:cs="Times New Roman"/>
          <w:sz w:val="24"/>
          <w:szCs w:val="24"/>
        </w:rPr>
        <w:t>No vascular cambium hence no secondary growth</w:t>
      </w:r>
    </w:p>
    <w:p w:rsidR="002A6053" w:rsidRPr="002A6053" w:rsidRDefault="002A6053" w:rsidP="002A6053">
      <w:pPr>
        <w:numPr>
          <w:ilvl w:val="0"/>
          <w:numId w:val="9"/>
        </w:numPr>
        <w:rPr>
          <w:rFonts w:ascii="Times New Roman" w:hAnsi="Times New Roman" w:cs="Times New Roman"/>
          <w:sz w:val="24"/>
          <w:szCs w:val="24"/>
        </w:rPr>
      </w:pPr>
      <w:r w:rsidRPr="002A6053">
        <w:rPr>
          <w:rFonts w:ascii="Times New Roman" w:hAnsi="Times New Roman" w:cs="Times New Roman"/>
          <w:sz w:val="24"/>
          <w:szCs w:val="24"/>
        </w:rPr>
        <w:t>They bear floral parts in threes</w:t>
      </w:r>
    </w:p>
    <w:p w:rsidR="002A6053" w:rsidRPr="002A6053" w:rsidRDefault="002A6053" w:rsidP="002A6053">
      <w:pPr>
        <w:rPr>
          <w:rFonts w:ascii="Times New Roman" w:hAnsi="Times New Roman" w:cs="Times New Roman"/>
          <w:sz w:val="24"/>
          <w:szCs w:val="24"/>
        </w:rPr>
      </w:pPr>
      <w:r w:rsidRPr="002A6053">
        <w:rPr>
          <w:rFonts w:ascii="Times New Roman" w:hAnsi="Times New Roman" w:cs="Times New Roman"/>
          <w:sz w:val="24"/>
          <w:szCs w:val="24"/>
        </w:rPr>
        <w:t>Examples include Maize, grass, wheat, sorghum, sugarcane, coconuts, bananas and sisal.</w:t>
      </w:r>
    </w:p>
    <w:p w:rsidR="002A6053" w:rsidRPr="002A6053" w:rsidRDefault="002A6053" w:rsidP="002A6053">
      <w:pPr>
        <w:rPr>
          <w:rFonts w:ascii="Times New Roman" w:hAnsi="Times New Roman" w:cs="Times New Roman"/>
          <w:sz w:val="24"/>
          <w:szCs w:val="24"/>
        </w:rPr>
      </w:pPr>
    </w:p>
    <w:sectPr w:rsidR="002A6053" w:rsidRPr="002A60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11E53"/>
    <w:multiLevelType w:val="multilevel"/>
    <w:tmpl w:val="294C9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F55C1"/>
    <w:multiLevelType w:val="multilevel"/>
    <w:tmpl w:val="3C6C5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0442F4"/>
    <w:multiLevelType w:val="multilevel"/>
    <w:tmpl w:val="A178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300B9F"/>
    <w:multiLevelType w:val="multilevel"/>
    <w:tmpl w:val="299A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F91FCA"/>
    <w:multiLevelType w:val="multilevel"/>
    <w:tmpl w:val="6BA880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DE02F8"/>
    <w:multiLevelType w:val="multilevel"/>
    <w:tmpl w:val="21E6B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6A4DE2"/>
    <w:multiLevelType w:val="multilevel"/>
    <w:tmpl w:val="4554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3E63CD2"/>
    <w:multiLevelType w:val="multilevel"/>
    <w:tmpl w:val="F56E2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17516D"/>
    <w:multiLevelType w:val="multilevel"/>
    <w:tmpl w:val="284C7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8"/>
  </w:num>
  <w:num w:numId="3">
    <w:abstractNumId w:val="4"/>
  </w:num>
  <w:num w:numId="4">
    <w:abstractNumId w:val="6"/>
  </w:num>
  <w:num w:numId="5">
    <w:abstractNumId w:val="3"/>
  </w:num>
  <w:num w:numId="6">
    <w:abstractNumId w:val="0"/>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81B"/>
    <w:rsid w:val="000D22AB"/>
    <w:rsid w:val="002222CE"/>
    <w:rsid w:val="00227680"/>
    <w:rsid w:val="002A6053"/>
    <w:rsid w:val="002F17DD"/>
    <w:rsid w:val="002F49C0"/>
    <w:rsid w:val="00597BA3"/>
    <w:rsid w:val="005C2C93"/>
    <w:rsid w:val="005D47E8"/>
    <w:rsid w:val="00807D1B"/>
    <w:rsid w:val="00827309"/>
    <w:rsid w:val="00AC081B"/>
    <w:rsid w:val="00B61304"/>
    <w:rsid w:val="00BB1367"/>
    <w:rsid w:val="00BD51F8"/>
    <w:rsid w:val="00C711BC"/>
    <w:rsid w:val="00DD0A47"/>
    <w:rsid w:val="00E13D1F"/>
    <w:rsid w:val="00E46BF7"/>
    <w:rsid w:val="00E57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F0EED"/>
  <w15:chartTrackingRefBased/>
  <w15:docId w15:val="{8F4EF86F-462C-45D2-99FE-DA5D42D6F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309"/>
    <w:rPr>
      <w:color w:val="0000FF"/>
      <w:u w:val="single"/>
    </w:rPr>
  </w:style>
  <w:style w:type="paragraph" w:styleId="ListParagraph">
    <w:name w:val="List Paragraph"/>
    <w:basedOn w:val="Normal"/>
    <w:uiPriority w:val="34"/>
    <w:qFormat/>
    <w:rsid w:val="00807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71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biologyprimer.com/cycadopsida" TargetMode="External"/><Relationship Id="rId13" Type="http://schemas.openxmlformats.org/officeDocument/2006/relationships/hyperlink" Target="https://en.wikipedia.org/wiki/Ovule" TargetMode="External"/><Relationship Id="rId18" Type="http://schemas.openxmlformats.org/officeDocument/2006/relationships/hyperlink" Target="https://en.wikipedia.org/wiki/Tropica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en.wikipedia.org/wiki/Shrub" TargetMode="External"/><Relationship Id="rId7" Type="http://schemas.openxmlformats.org/officeDocument/2006/relationships/hyperlink" Target="http://thebiologyprimer.com/pinopsida" TargetMode="External"/><Relationship Id="rId12" Type="http://schemas.openxmlformats.org/officeDocument/2006/relationships/hyperlink" Target="https://en.wikipedia.org/wiki/Ginkgo" TargetMode="External"/><Relationship Id="rId17" Type="http://schemas.openxmlformats.org/officeDocument/2006/relationships/image" Target="media/image1.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en.wikipedia.org/wiki/Conifer_cone" TargetMode="External"/><Relationship Id="rId20" Type="http://schemas.openxmlformats.org/officeDocument/2006/relationships/hyperlink" Target="https://en.wikipedia.org/wiki/Tree" TargetMode="External"/><Relationship Id="rId1" Type="http://schemas.openxmlformats.org/officeDocument/2006/relationships/numbering" Target="numbering.xml"/><Relationship Id="rId6" Type="http://schemas.openxmlformats.org/officeDocument/2006/relationships/hyperlink" Target="https://en.wikipedia.org/wiki/Seed" TargetMode="External"/><Relationship Id="rId11" Type="http://schemas.openxmlformats.org/officeDocument/2006/relationships/hyperlink" Target="https://en.wikipedia.org/wiki/Cycad" TargetMode="External"/><Relationship Id="rId24" Type="http://schemas.openxmlformats.org/officeDocument/2006/relationships/hyperlink" Target="https://en.wikipedia.org/wiki/Scorpionflies" TargetMode="External"/><Relationship Id="rId5" Type="http://schemas.openxmlformats.org/officeDocument/2006/relationships/hyperlink" Target="https://en.wikipedia.org/wiki/Plant" TargetMode="External"/><Relationship Id="rId15" Type="http://schemas.openxmlformats.org/officeDocument/2006/relationships/hyperlink" Target="https://en.wikipedia.org/wiki/Ovary_(botany)" TargetMode="External"/><Relationship Id="rId23" Type="http://schemas.openxmlformats.org/officeDocument/2006/relationships/hyperlink" Target="https://en.wikipedia.org/wiki/Pollination" TargetMode="External"/><Relationship Id="rId10" Type="http://schemas.openxmlformats.org/officeDocument/2006/relationships/hyperlink" Target="https://en.wikipedia.org/wiki/Pinophyta" TargetMode="External"/><Relationship Id="rId19" Type="http://schemas.openxmlformats.org/officeDocument/2006/relationships/hyperlink" Target="https://en.wikipedia.org/wiki/Evergreen" TargetMode="External"/><Relationship Id="rId4" Type="http://schemas.openxmlformats.org/officeDocument/2006/relationships/webSettings" Target="webSettings.xml"/><Relationship Id="rId9" Type="http://schemas.openxmlformats.org/officeDocument/2006/relationships/hyperlink" Target="https://en.wikipedia.org/wiki/Spermatophyte" TargetMode="External"/><Relationship Id="rId14" Type="http://schemas.openxmlformats.org/officeDocument/2006/relationships/hyperlink" Target="https://en.wikipedia.org/wiki/Angiosperms" TargetMode="External"/><Relationship Id="rId22" Type="http://schemas.openxmlformats.org/officeDocument/2006/relationships/hyperlink" Target="https://en.wikipedia.org/wiki/Lian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887</TotalTime>
  <Pages>1</Pages>
  <Words>1261</Words>
  <Characters>7193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bunmiobagaye@gmail.com</dc:creator>
  <cp:keywords/>
  <dc:description/>
  <cp:lastModifiedBy>bunmiobagaye@gmail.com</cp:lastModifiedBy>
  <cp:revision>18</cp:revision>
  <dcterms:created xsi:type="dcterms:W3CDTF">2020-01-19T22:25:00Z</dcterms:created>
  <dcterms:modified xsi:type="dcterms:W3CDTF">2020-01-20T13:12:00Z</dcterms:modified>
</cp:coreProperties>
</file>