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2" w:rsidRPr="004C76F2" w:rsidRDefault="004C76F2" w:rsidP="004C76F2">
      <w:pPr>
        <w:jc w:val="center"/>
        <w:rPr>
          <w:rFonts w:ascii="Arial Black" w:hAnsi="Arial Black"/>
          <w:sz w:val="32"/>
          <w:szCs w:val="32"/>
        </w:rPr>
      </w:pPr>
      <w:r w:rsidRPr="004C76F2">
        <w:rPr>
          <w:rFonts w:ascii="Arial Black" w:hAnsi="Arial Black"/>
          <w:sz w:val="32"/>
          <w:szCs w:val="32"/>
        </w:rPr>
        <w:t>Criminal</w:t>
      </w:r>
    </w:p>
    <w:p w:rsidR="004C76F2" w:rsidRDefault="004C76F2" w:rsidP="004C76F2">
      <w:pPr>
        <w:jc w:val="both"/>
        <w:rPr>
          <w:rFonts w:ascii="Times New Roman" w:hAnsi="Times New Roman" w:cs="Times New Roman"/>
          <w:sz w:val="28"/>
          <w:szCs w:val="28"/>
        </w:rPr>
      </w:pPr>
      <w:r w:rsidRPr="004C76F2">
        <w:rPr>
          <w:rFonts w:ascii="Times New Roman" w:hAnsi="Times New Roman" w:cs="Times New Roman"/>
          <w:sz w:val="28"/>
          <w:szCs w:val="28"/>
        </w:rPr>
        <w:t xml:space="preserve">A criminal should be understood as a person who has violated the criminal law of the land and has been found guilty by a court of law and punished accordingly. This is the legal phenomenon of the definition of criminal. Another perspective, however, argues that anyone who violates the criminal </w:t>
      </w:r>
      <w:r>
        <w:rPr>
          <w:rFonts w:ascii="Times New Roman" w:hAnsi="Times New Roman" w:cs="Times New Roman"/>
          <w:sz w:val="28"/>
          <w:szCs w:val="28"/>
        </w:rPr>
        <w:t>law should be deemed a criminal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regardless of whet</w:t>
      </w:r>
      <w:r>
        <w:rPr>
          <w:rFonts w:ascii="Times New Roman" w:hAnsi="Times New Roman" w:cs="Times New Roman"/>
          <w:sz w:val="28"/>
          <w:szCs w:val="28"/>
        </w:rPr>
        <w:t>her or not they are apprehended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ried, and punished by a court of law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This argument is based on the fact that many acts defined by the criminal law as crim</w:t>
      </w:r>
      <w:r>
        <w:rPr>
          <w:rFonts w:ascii="Times New Roman" w:hAnsi="Times New Roman" w:cs="Times New Roman"/>
          <w:sz w:val="28"/>
          <w:szCs w:val="28"/>
        </w:rPr>
        <w:t>es e .g .murder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robbery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arson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 car-theft are committed daily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 xml:space="preserve">A good number of these criminals are not </w:t>
      </w:r>
      <w:r>
        <w:rPr>
          <w:rFonts w:ascii="Times New Roman" w:hAnsi="Times New Roman" w:cs="Times New Roman"/>
          <w:sz w:val="28"/>
          <w:szCs w:val="28"/>
        </w:rPr>
        <w:t>known or reported to the police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</w:p>
    <w:p w:rsidR="005170BA" w:rsidRPr="004C76F2" w:rsidRDefault="004C76F2" w:rsidP="004C76F2">
      <w:pPr>
        <w:jc w:val="both"/>
        <w:rPr>
          <w:rFonts w:ascii="Times New Roman" w:hAnsi="Times New Roman" w:cs="Times New Roman"/>
          <w:sz w:val="28"/>
          <w:szCs w:val="28"/>
        </w:rPr>
      </w:pPr>
      <w:r w:rsidRPr="004C76F2">
        <w:rPr>
          <w:rFonts w:ascii="Times New Roman" w:hAnsi="Times New Roman" w:cs="Times New Roman"/>
          <w:sz w:val="28"/>
          <w:szCs w:val="28"/>
        </w:rPr>
        <w:t>Those who are reported may escape police prosecution or conviction by the courts on account of corruption or incompetence on the part of</w:t>
      </w:r>
      <w:r>
        <w:rPr>
          <w:rFonts w:ascii="Times New Roman" w:hAnsi="Times New Roman" w:cs="Times New Roman"/>
          <w:sz w:val="28"/>
          <w:szCs w:val="28"/>
        </w:rPr>
        <w:t xml:space="preserve"> the police and court officials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Those who are prosecuted may escape conviction as a result of procedural</w:t>
      </w:r>
      <w:r>
        <w:rPr>
          <w:rFonts w:ascii="Times New Roman" w:hAnsi="Times New Roman" w:cs="Times New Roman"/>
          <w:sz w:val="28"/>
          <w:szCs w:val="28"/>
        </w:rPr>
        <w:t xml:space="preserve"> and other legal technicalities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Yet</w:t>
      </w:r>
      <w:r w:rsidRPr="004C76F2">
        <w:rPr>
          <w:rFonts w:ascii="Times New Roman" w:hAnsi="Times New Roman" w:cs="Times New Roman"/>
          <w:sz w:val="28"/>
          <w:szCs w:val="28"/>
        </w:rPr>
        <w:t>, such persons have violated the cri</w:t>
      </w:r>
      <w:r>
        <w:rPr>
          <w:rFonts w:ascii="Times New Roman" w:hAnsi="Times New Roman" w:cs="Times New Roman"/>
          <w:sz w:val="28"/>
          <w:szCs w:val="28"/>
        </w:rPr>
        <w:t>minal law by engaging in murder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robbery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 xml:space="preserve">arson or car- </w:t>
      </w:r>
      <w:r>
        <w:rPr>
          <w:rFonts w:ascii="Times New Roman" w:hAnsi="Times New Roman" w:cs="Times New Roman"/>
          <w:sz w:val="28"/>
          <w:szCs w:val="28"/>
        </w:rPr>
        <w:t>theft</w:t>
      </w:r>
      <w:r w:rsidRPr="004C7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 the case may be</w:t>
      </w:r>
      <w:r w:rsidRPr="004C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F2">
        <w:rPr>
          <w:rFonts w:ascii="Times New Roman" w:hAnsi="Times New Roman" w:cs="Times New Roman"/>
          <w:sz w:val="28"/>
          <w:szCs w:val="28"/>
        </w:rPr>
        <w:t>These are what Kora and McCorkle have ref</w:t>
      </w:r>
      <w:r>
        <w:rPr>
          <w:rFonts w:ascii="Times New Roman" w:hAnsi="Times New Roman" w:cs="Times New Roman"/>
          <w:sz w:val="28"/>
          <w:szCs w:val="28"/>
        </w:rPr>
        <w:t>erred to as ‘offenders –infact</w:t>
      </w:r>
      <w:r w:rsidRPr="004C76F2">
        <w:rPr>
          <w:rFonts w:ascii="Times New Roman" w:hAnsi="Times New Roman" w:cs="Times New Roman"/>
          <w:sz w:val="28"/>
          <w:szCs w:val="28"/>
        </w:rPr>
        <w:t xml:space="preserve"> as differs from ‘criminals by adjudication’. The latter are persons who have been tried and convicted for particular offences by courts of competent jurisdiction, whether or not they</w:t>
      </w:r>
      <w:r>
        <w:rPr>
          <w:rFonts w:ascii="Times New Roman" w:hAnsi="Times New Roman" w:cs="Times New Roman"/>
          <w:sz w:val="28"/>
          <w:szCs w:val="28"/>
        </w:rPr>
        <w:t xml:space="preserve"> committed the offences alleged</w:t>
      </w:r>
      <w:r w:rsidRPr="004C76F2">
        <w:rPr>
          <w:rFonts w:ascii="Times New Roman" w:hAnsi="Times New Roman" w:cs="Times New Roman"/>
          <w:sz w:val="28"/>
          <w:szCs w:val="28"/>
        </w:rPr>
        <w:t>.It must be noted that some persons may be convicted in error just as many people who should be convicted escape the long arms of the law for whatever reason.</w:t>
      </w:r>
    </w:p>
    <w:sectPr w:rsidR="005170BA" w:rsidRPr="004C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4C76F2"/>
    <w:rsid w:val="00456B94"/>
    <w:rsid w:val="004C76F2"/>
    <w:rsid w:val="0051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2020-04-14T22:59:00Z</dcterms:created>
  <dcterms:modified xsi:type="dcterms:W3CDTF">2020-04-14T23:04:00Z</dcterms:modified>
</cp:coreProperties>
</file>