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C6" w:rsidRDefault="00B636B5" w:rsidP="00AB00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 232 QUESTIONS</w:t>
      </w:r>
      <w:bookmarkStart w:id="0" w:name="_GoBack"/>
      <w:bookmarkEnd w:id="0"/>
    </w:p>
    <w:p w:rsidR="00AB00C6" w:rsidRPr="00AB00C6" w:rsidRDefault="004E2734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How do you represent a</w:t>
      </w:r>
      <w:r w:rsidR="00E72643" w:rsidRPr="00AB00C6">
        <w:rPr>
          <w:rFonts w:ascii="Times New Roman" w:hAnsi="Times New Roman" w:cs="Times New Roman"/>
          <w:sz w:val="24"/>
          <w:szCs w:val="24"/>
        </w:rPr>
        <w:t xml:space="preserve"> sectioned surface on a drawing</w:t>
      </w:r>
      <w:r w:rsidRPr="00AB00C6">
        <w:rPr>
          <w:rFonts w:ascii="Times New Roman" w:hAnsi="Times New Roman" w:cs="Times New Roman"/>
          <w:sz w:val="24"/>
          <w:szCs w:val="24"/>
        </w:rPr>
        <w:t>?</w:t>
      </w:r>
    </w:p>
    <w:p w:rsidR="00AB00C6" w:rsidRPr="00AB00C6" w:rsidRDefault="004E2734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List out the various principles to be followed while dimensioning a drawing.</w:t>
      </w:r>
    </w:p>
    <w:p w:rsidR="00AB00C6" w:rsidRPr="00AB00C6" w:rsidRDefault="004E2734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Explain the terms,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B00C6">
        <w:rPr>
          <w:rFonts w:ascii="Times New Roman" w:hAnsi="Times New Roman" w:cs="Times New Roman"/>
          <w:sz w:val="24"/>
          <w:szCs w:val="24"/>
        </w:rPr>
        <w:t>) half section,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Full section</w:t>
      </w:r>
    </w:p>
    <w:p w:rsidR="00AB00C6" w:rsidRPr="00AB00C6" w:rsidRDefault="00E72643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How are leader lines terminated</w:t>
      </w:r>
      <w:r w:rsidR="004E2734" w:rsidRPr="00AB00C6">
        <w:rPr>
          <w:rFonts w:ascii="Times New Roman" w:hAnsi="Times New Roman" w:cs="Times New Roman"/>
          <w:sz w:val="24"/>
          <w:szCs w:val="24"/>
        </w:rPr>
        <w:t>?</w:t>
      </w:r>
    </w:p>
    <w:p w:rsidR="00AB00C6" w:rsidRP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What do you understand by, (a) s</w:t>
      </w:r>
      <w:r w:rsidR="00E72643" w:rsidRPr="00AB00C6">
        <w:rPr>
          <w:rFonts w:ascii="Times New Roman" w:hAnsi="Times New Roman" w:cs="Times New Roman"/>
          <w:sz w:val="24"/>
          <w:szCs w:val="24"/>
        </w:rPr>
        <w:t>cale = 5:1 and (b) scale = 1:10</w:t>
      </w:r>
      <w:r w:rsidRPr="00AB00C6">
        <w:rPr>
          <w:rFonts w:ascii="Times New Roman" w:hAnsi="Times New Roman" w:cs="Times New Roman"/>
          <w:sz w:val="24"/>
          <w:szCs w:val="24"/>
        </w:rPr>
        <w:t>?</w:t>
      </w:r>
      <w:r w:rsidR="00AB00C6" w:rsidRPr="00AB0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7FB" w:rsidRP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Give the shape identification symbols for the following: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B00C6">
        <w:rPr>
          <w:rFonts w:ascii="Times New Roman" w:hAnsi="Times New Roman" w:cs="Times New Roman"/>
          <w:sz w:val="24"/>
          <w:szCs w:val="24"/>
        </w:rPr>
        <w:t>) diameter,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radius,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AB00C6">
        <w:rPr>
          <w:rFonts w:ascii="Times New Roman" w:hAnsi="Times New Roman" w:cs="Times New Roman"/>
          <w:sz w:val="24"/>
          <w:szCs w:val="24"/>
        </w:rPr>
        <w:t>) square and</w:t>
      </w:r>
      <w:r w:rsidR="00AB00C6" w:rsidRPr="00AB00C6">
        <w:rPr>
          <w:rFonts w:ascii="Times New Roman" w:hAnsi="Times New Roman" w:cs="Times New Roman"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AB00C6">
        <w:rPr>
          <w:rFonts w:ascii="Times New Roman" w:hAnsi="Times New Roman" w:cs="Times New Roman"/>
          <w:sz w:val="24"/>
          <w:szCs w:val="24"/>
        </w:rPr>
        <w:t>) spherical radius.</w:t>
      </w:r>
    </w:p>
    <w:p w:rsidR="00AB00C6" w:rsidRPr="00AB00C6" w:rsidRDefault="00E72643" w:rsidP="00AB00C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Centre</w:t>
      </w:r>
      <w:r w:rsidR="007147FB" w:rsidRPr="00AB00C6">
        <w:rPr>
          <w:rFonts w:ascii="Times New Roman" w:hAnsi="Times New Roman" w:cs="Times New Roman"/>
          <w:sz w:val="24"/>
          <w:szCs w:val="24"/>
        </w:rPr>
        <w:t xml:space="preserve"> line, (</w:t>
      </w:r>
      <w:r w:rsidR="007147FB"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7147FB" w:rsidRPr="00AB00C6">
        <w:rPr>
          <w:rFonts w:ascii="Times New Roman" w:hAnsi="Times New Roman" w:cs="Times New Roman"/>
          <w:sz w:val="24"/>
          <w:szCs w:val="24"/>
        </w:rPr>
        <w:t>) cutting plane line and (</w:t>
      </w:r>
      <w:r w:rsidR="007147FB" w:rsidRPr="00AB00C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7147FB" w:rsidRPr="00AB00C6">
        <w:rPr>
          <w:rFonts w:ascii="Times New Roman" w:hAnsi="Times New Roman" w:cs="Times New Roman"/>
          <w:sz w:val="24"/>
          <w:szCs w:val="24"/>
        </w:rPr>
        <w:t>) long break</w:t>
      </w:r>
    </w:p>
    <w:p w:rsidR="00AB00C6" w:rsidRP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What are the elements to be considered while obtaining a project</w:t>
      </w:r>
      <w:r w:rsidR="00E72643" w:rsidRPr="00AB00C6">
        <w:rPr>
          <w:rFonts w:ascii="Times New Roman" w:hAnsi="Times New Roman" w:cs="Times New Roman"/>
          <w:sz w:val="24"/>
          <w:szCs w:val="24"/>
        </w:rPr>
        <w:t xml:space="preserve">ion and what is an orthographic </w:t>
      </w:r>
      <w:r w:rsidR="00AB00C6">
        <w:rPr>
          <w:rFonts w:ascii="Times New Roman" w:hAnsi="Times New Roman" w:cs="Times New Roman"/>
          <w:sz w:val="24"/>
          <w:szCs w:val="24"/>
        </w:rPr>
        <w:t>projection</w:t>
      </w:r>
      <w:r w:rsidRPr="00AB00C6">
        <w:rPr>
          <w:rFonts w:ascii="Times New Roman" w:hAnsi="Times New Roman" w:cs="Times New Roman"/>
          <w:sz w:val="24"/>
          <w:szCs w:val="24"/>
        </w:rPr>
        <w:t>?</w:t>
      </w:r>
    </w:p>
    <w:p w:rsidR="00AB00C6" w:rsidRP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When is a projection of an object called an orthographic projection?</w:t>
      </w:r>
    </w:p>
    <w:p w:rsidR="007147FB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Explain the following, indicating the symbol to be used in each case:</w:t>
      </w:r>
      <w:r w:rsidR="00AB00C6" w:rsidRPr="00AB00C6">
        <w:rPr>
          <w:rFonts w:ascii="Times New Roman" w:hAnsi="Times New Roman" w:cs="Times New Roman"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B00C6">
        <w:rPr>
          <w:rFonts w:ascii="Times New Roman" w:hAnsi="Times New Roman" w:cs="Times New Roman"/>
          <w:sz w:val="24"/>
          <w:szCs w:val="24"/>
        </w:rPr>
        <w:t>) First angle projection,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Third angle projection</w:t>
      </w:r>
    </w:p>
    <w:p w:rsidR="00AB00C6" w:rsidRDefault="00AB00C6" w:rsidP="00AB00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</w:t>
      </w:r>
    </w:p>
    <w:p w:rsidR="00AB00C6" w:rsidRDefault="00AB00C6" w:rsidP="00AB00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project the auxiliary view, an imaginary plane known as ……………….</w:t>
      </w:r>
    </w:p>
    <w:p w:rsidR="00AB00C6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Plane</w:t>
      </w:r>
    </w:p>
    <w:p w:rsidR="00AB00C6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plane</w:t>
      </w:r>
    </w:p>
    <w:p w:rsidR="00AB00C6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plane</w:t>
      </w:r>
    </w:p>
    <w:p w:rsidR="00AB00C6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Inclined plane</w:t>
      </w:r>
    </w:p>
    <w:p w:rsidR="00AB00C6" w:rsidRDefault="00AB00C6" w:rsidP="00AB00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plane is parallel to the direction of view</w:t>
      </w:r>
    </w:p>
    <w:p w:rsidR="00AB00C6" w:rsidRDefault="00AB00C6" w:rsidP="00AB00C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AB00C6" w:rsidRDefault="00AB00C6" w:rsidP="00AB00C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AB00C6" w:rsidRDefault="00AB00C6" w:rsidP="00AB00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Dimension of one side of the inclined surface can be………………projected on the reference plane</w:t>
      </w:r>
    </w:p>
    <w:p w:rsidR="00AB00C6" w:rsidRDefault="00AB00C6" w:rsidP="00AB00C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Indirectly</w:t>
      </w:r>
    </w:p>
    <w:p w:rsidR="00AB00C6" w:rsidRDefault="00AB00C6" w:rsidP="00AB00C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Equally</w:t>
      </w:r>
    </w:p>
    <w:p w:rsidR="00AB00C6" w:rsidRDefault="00AB00C6" w:rsidP="00AB00C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Directly</w:t>
      </w:r>
    </w:p>
    <w:p w:rsidR="00922FB9" w:rsidRDefault="00AB00C6" w:rsidP="00922FB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Normally</w:t>
      </w:r>
    </w:p>
    <w:p w:rsidR="00922FB9" w:rsidRPr="00922FB9" w:rsidRDefault="00922FB9" w:rsidP="00922FB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 In isometric projection the three edges of an object are inclined to each other at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(a) 60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(b) 120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(c) 100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(d) 90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angle between the flanks of a metric thread is</w:t>
      </w:r>
    </w:p>
    <w:p w:rsidR="00B636B5" w:rsidRDefault="00922FB9" w:rsidP="00922FB9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60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(b) 90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(c) 75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(d) 55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B636B5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B636B5">
        <w:rPr>
          <w:rFonts w:ascii="Times New Roman" w:hAnsi="Times New Roman" w:cs="Times New Roman"/>
          <w:sz w:val="24"/>
          <w:szCs w:val="24"/>
        </w:rPr>
        <w:t>Which one among the following represents a permanent fastener</w:t>
      </w:r>
    </w:p>
    <w:p w:rsidR="00B636B5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</w:t>
      </w:r>
      <w:r w:rsidR="00B636B5">
        <w:rPr>
          <w:rFonts w:ascii="Times New Roman" w:hAnsi="Times New Roman" w:cs="Times New Roman"/>
          <w:sz w:val="24"/>
          <w:szCs w:val="24"/>
        </w:rPr>
        <w:t>) Nut b) Rivet c) Screw d) Bolt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convexity provided on the rim of the solid web cast iron pulley is called</w:t>
      </w:r>
    </w:p>
    <w:p w:rsidR="00B636B5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a) Bending b) </w:t>
      </w:r>
      <w:r w:rsidR="00B636B5">
        <w:rPr>
          <w:rFonts w:ascii="Times New Roman" w:hAnsi="Times New Roman" w:cs="Times New Roman"/>
          <w:sz w:val="24"/>
          <w:szCs w:val="24"/>
        </w:rPr>
        <w:t>Curving c) Crowning d) Riveting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Section lines are generally inclined with the base, at an angle of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 30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b)45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c)60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d)90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isometric view of a sphere is always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 a circle b) an ellipse c) a Parabola d) a Semicircle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In isometric projection, the four center method is used to construct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 an ellipse b) a square c) a triangle d) a rectangle</w:t>
      </w:r>
    </w:p>
    <w:p w:rsidR="00B621F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8560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B5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29526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FB9" w:rsidRPr="00922FB9" w:rsidRDefault="00B636B5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A footstep bearing is a</w:t>
      </w:r>
    </w:p>
    <w:p w:rsidR="00922FB9" w:rsidRPr="00922FB9" w:rsidRDefault="00922FB9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 journal bearing b) thrust bearing c) pivot bearing d) pedestal bearing</w:t>
      </w:r>
    </w:p>
    <w:p w:rsidR="00922FB9" w:rsidRPr="00922FB9" w:rsidRDefault="00B636B5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angle between the flanks of B.S.W. thread is</w:t>
      </w:r>
    </w:p>
    <w:p w:rsidR="00922FB9" w:rsidRPr="00922FB9" w:rsidRDefault="00922FB9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 60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b) 65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c) 55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d)75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922FB9" w:rsidRPr="00922FB9" w:rsidRDefault="00B636B5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Top view is projected on the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 Vertical Plane b) Corner Plane c) Side Plane d) Horizontal Plane</w:t>
      </w:r>
    </w:p>
    <w:p w:rsidR="00B621F9" w:rsidRPr="00922FB9" w:rsidRDefault="00B621F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21F9" w:rsidRPr="00922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43" type="#_x0000_t75" style="width:5.25pt;height:4.5pt;visibility:visible;mso-wrap-style:square" o:bullet="t">
        <v:imagedata r:id="rId1" o:title=""/>
      </v:shape>
    </w:pict>
  </w:numPicBullet>
  <w:abstractNum w:abstractNumId="0" w15:restartNumberingAfterBreak="0">
    <w:nsid w:val="00B9683F"/>
    <w:multiLevelType w:val="hybridMultilevel"/>
    <w:tmpl w:val="9B0C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276D"/>
    <w:multiLevelType w:val="hybridMultilevel"/>
    <w:tmpl w:val="4DC4BB60"/>
    <w:lvl w:ilvl="0" w:tplc="426CB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AB6828"/>
    <w:multiLevelType w:val="hybridMultilevel"/>
    <w:tmpl w:val="E676EC16"/>
    <w:lvl w:ilvl="0" w:tplc="E74ABF0C">
      <w:start w:val="1"/>
      <w:numFmt w:val="lowerLetter"/>
      <w:lvlText w:val="(%1)"/>
      <w:lvlJc w:val="left"/>
      <w:pPr>
        <w:ind w:left="720" w:hanging="360"/>
      </w:pPr>
      <w:rPr>
        <w:rFonts w:ascii="NewCenturySchlbk-Italic" w:hAnsi="NewCenturySchlbk-Italic" w:cs="NewCenturySchlbk-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60566"/>
    <w:multiLevelType w:val="hybridMultilevel"/>
    <w:tmpl w:val="581214A8"/>
    <w:lvl w:ilvl="0" w:tplc="D2103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61486"/>
    <w:multiLevelType w:val="hybridMultilevel"/>
    <w:tmpl w:val="623C0416"/>
    <w:lvl w:ilvl="0" w:tplc="8F540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686C97"/>
    <w:multiLevelType w:val="hybridMultilevel"/>
    <w:tmpl w:val="6E402568"/>
    <w:lvl w:ilvl="0" w:tplc="8DBC0D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E5E99"/>
    <w:multiLevelType w:val="hybridMultilevel"/>
    <w:tmpl w:val="C7C0984A"/>
    <w:lvl w:ilvl="0" w:tplc="6B2E2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2225A7"/>
    <w:multiLevelType w:val="hybridMultilevel"/>
    <w:tmpl w:val="1B78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34"/>
    <w:rsid w:val="00215340"/>
    <w:rsid w:val="004E2734"/>
    <w:rsid w:val="005702D7"/>
    <w:rsid w:val="006F37E7"/>
    <w:rsid w:val="007147FB"/>
    <w:rsid w:val="007E3508"/>
    <w:rsid w:val="00922FB9"/>
    <w:rsid w:val="00AB00C6"/>
    <w:rsid w:val="00B621F9"/>
    <w:rsid w:val="00B636B5"/>
    <w:rsid w:val="00E7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D59B"/>
  <w15:chartTrackingRefBased/>
  <w15:docId w15:val="{35B164E7-0C7F-4B28-9C1D-291449F3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2020-04-17T14:28:00Z</dcterms:created>
  <dcterms:modified xsi:type="dcterms:W3CDTF">2020-04-17T16:43:00Z</dcterms:modified>
</cp:coreProperties>
</file>