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95" w:rsidRPr="001B2795" w:rsidRDefault="001B2795" w:rsidP="001B2795">
      <w:pPr>
        <w:autoSpaceDE w:val="0"/>
        <w:autoSpaceDN w:val="0"/>
        <w:adjustRightInd w:val="0"/>
        <w:spacing w:after="0" w:line="480" w:lineRule="auto"/>
        <w:jc w:val="center"/>
        <w:rPr>
          <w:rFonts w:ascii="Times New Roman" w:hAnsi="Times New Roman" w:cs="Times New Roman"/>
          <w:b/>
          <w:color w:val="241F1F"/>
          <w:sz w:val="24"/>
          <w:szCs w:val="24"/>
        </w:rPr>
      </w:pPr>
      <w:r w:rsidRPr="001B2795">
        <w:rPr>
          <w:rFonts w:ascii="Times New Roman" w:hAnsi="Times New Roman" w:cs="Times New Roman"/>
          <w:b/>
          <w:color w:val="241F1F"/>
          <w:sz w:val="24"/>
          <w:szCs w:val="24"/>
        </w:rPr>
        <w:t>OVERWEIGHT AND OBESITY</w:t>
      </w:r>
    </w:p>
    <w:p w:rsidR="00690001" w:rsidRDefault="00690001" w:rsidP="001B2795">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Individuals have different body shapes and sizes depending on their age, gender, genetic background, state of health, body types.</w:t>
      </w:r>
    </w:p>
    <w:p w:rsidR="007C1420" w:rsidRPr="007C1420" w:rsidRDefault="00690001" w:rsidP="001B2795">
      <w:pPr>
        <w:autoSpaceDE w:val="0"/>
        <w:autoSpaceDN w:val="0"/>
        <w:adjustRightInd w:val="0"/>
        <w:spacing w:after="0" w:line="480" w:lineRule="auto"/>
        <w:jc w:val="both"/>
        <w:rPr>
          <w:rFonts w:ascii="Times New Roman" w:hAnsi="Times New Roman" w:cs="Times New Roman"/>
          <w:color w:val="241F1F"/>
          <w:sz w:val="24"/>
          <w:szCs w:val="24"/>
        </w:rPr>
      </w:pPr>
      <w:proofErr w:type="spellStart"/>
      <w:r w:rsidRPr="007C1420">
        <w:rPr>
          <w:rFonts w:ascii="Times New Roman" w:hAnsi="Times New Roman" w:cs="Times New Roman"/>
          <w:b/>
          <w:color w:val="241F1F"/>
          <w:sz w:val="24"/>
          <w:szCs w:val="24"/>
        </w:rPr>
        <w:t>Ectomorphs</w:t>
      </w:r>
      <w:proofErr w:type="spellEnd"/>
      <w:r w:rsidR="007C1420" w:rsidRPr="007C1420">
        <w:rPr>
          <w:rFonts w:ascii="Times New Roman" w:hAnsi="Times New Roman" w:cs="Times New Roman"/>
          <w:b/>
          <w:color w:val="241F1F"/>
          <w:sz w:val="24"/>
          <w:szCs w:val="24"/>
        </w:rPr>
        <w:t xml:space="preserve"> </w:t>
      </w:r>
      <w:r w:rsidR="007C1420">
        <w:rPr>
          <w:rFonts w:ascii="Times New Roman" w:hAnsi="Times New Roman" w:cs="Times New Roman"/>
          <w:color w:val="241F1F"/>
          <w:sz w:val="24"/>
          <w:szCs w:val="24"/>
        </w:rPr>
        <w:t xml:space="preserve">have a body type that is slender; </w:t>
      </w:r>
      <w:proofErr w:type="spellStart"/>
      <w:r w:rsidR="007C1420" w:rsidRPr="007C1420">
        <w:rPr>
          <w:rFonts w:ascii="Times New Roman" w:hAnsi="Times New Roman" w:cs="Times New Roman"/>
          <w:b/>
          <w:color w:val="241F1F"/>
          <w:sz w:val="24"/>
          <w:szCs w:val="24"/>
        </w:rPr>
        <w:t>mesomorphs</w:t>
      </w:r>
      <w:proofErr w:type="spellEnd"/>
      <w:r w:rsidR="007C1420">
        <w:rPr>
          <w:rFonts w:ascii="Times New Roman" w:hAnsi="Times New Roman" w:cs="Times New Roman"/>
          <w:b/>
          <w:color w:val="241F1F"/>
          <w:sz w:val="24"/>
          <w:szCs w:val="24"/>
        </w:rPr>
        <w:t xml:space="preserve"> </w:t>
      </w:r>
      <w:r w:rsidR="007C1420">
        <w:rPr>
          <w:rFonts w:ascii="Times New Roman" w:hAnsi="Times New Roman" w:cs="Times New Roman"/>
          <w:color w:val="241F1F"/>
          <w:sz w:val="24"/>
          <w:szCs w:val="24"/>
        </w:rPr>
        <w:t xml:space="preserve">have prominent muscle and bone development while </w:t>
      </w:r>
      <w:r w:rsidR="007C1420" w:rsidRPr="007C1420">
        <w:rPr>
          <w:rFonts w:ascii="Times New Roman" w:hAnsi="Times New Roman" w:cs="Times New Roman"/>
          <w:b/>
          <w:color w:val="241F1F"/>
          <w:sz w:val="24"/>
          <w:szCs w:val="24"/>
        </w:rPr>
        <w:t>endomorphs</w:t>
      </w:r>
      <w:r w:rsidR="007C1420">
        <w:rPr>
          <w:rFonts w:ascii="Times New Roman" w:hAnsi="Times New Roman" w:cs="Times New Roman"/>
          <w:color w:val="241F1F"/>
          <w:sz w:val="24"/>
          <w:szCs w:val="24"/>
        </w:rPr>
        <w:t xml:space="preserve"> have round physique with accumulation of fat. Dietary intake and physical inactivity influence how the body type is expressed.</w:t>
      </w:r>
    </w:p>
    <w:p w:rsidR="001B2795" w:rsidRDefault="001B2795" w:rsidP="001B2795">
      <w:pPr>
        <w:autoSpaceDE w:val="0"/>
        <w:autoSpaceDN w:val="0"/>
        <w:adjustRightInd w:val="0"/>
        <w:spacing w:after="0" w:line="480" w:lineRule="auto"/>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Overweight occurs as a result of an imbalance between food</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consumed and physical activity. Obesity is a complex issue</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related to lifestyle, environment, and genes. </w:t>
      </w:r>
      <w:r w:rsidRPr="001B2795">
        <w:rPr>
          <w:rFonts w:ascii="Times New Roman" w:hAnsi="Times New Roman" w:cs="Times New Roman"/>
          <w:bCs/>
          <w:sz w:val="24"/>
          <w:szCs w:val="24"/>
        </w:rPr>
        <w:t>Overweight</w:t>
      </w:r>
      <w:r w:rsidRPr="001B2795">
        <w:rPr>
          <w:rFonts w:ascii="Times New Roman" w:hAnsi="Times New Roman" w:cs="Times New Roman"/>
          <w:b/>
          <w:bCs/>
          <w:color w:val="00AFF0"/>
          <w:sz w:val="24"/>
          <w:szCs w:val="24"/>
        </w:rPr>
        <w:t xml:space="preserve"> </w:t>
      </w:r>
      <w:r>
        <w:rPr>
          <w:rFonts w:ascii="Times New Roman" w:hAnsi="Times New Roman" w:cs="Times New Roman"/>
          <w:bCs/>
          <w:sz w:val="24"/>
          <w:szCs w:val="24"/>
        </w:rPr>
        <w:t xml:space="preserve">can also be defined </w:t>
      </w:r>
      <w:r>
        <w:rPr>
          <w:rFonts w:ascii="Times New Roman" w:hAnsi="Times New Roman" w:cs="Times New Roman"/>
          <w:color w:val="241F1F"/>
          <w:sz w:val="24"/>
          <w:szCs w:val="24"/>
        </w:rPr>
        <w:t>a</w:t>
      </w:r>
      <w:r w:rsidRPr="001B2795">
        <w:rPr>
          <w:rFonts w:ascii="Times New Roman" w:hAnsi="Times New Roman" w:cs="Times New Roman"/>
          <w:color w:val="241F1F"/>
          <w:sz w:val="24"/>
          <w:szCs w:val="24"/>
        </w:rPr>
        <w:t>s a state in which the weight exceeds a standard</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based on height</w:t>
      </w:r>
      <w:r>
        <w:rPr>
          <w:rFonts w:ascii="Times New Roman" w:hAnsi="Times New Roman" w:cs="Times New Roman"/>
          <w:color w:val="241F1F"/>
          <w:sz w:val="24"/>
          <w:szCs w:val="24"/>
        </w:rPr>
        <w:t xml:space="preserve"> while obesity </w:t>
      </w:r>
      <w:r w:rsidRPr="001B2795">
        <w:rPr>
          <w:rFonts w:ascii="Times New Roman" w:hAnsi="Times New Roman" w:cs="Times New Roman"/>
          <w:color w:val="241F1F"/>
          <w:sz w:val="24"/>
          <w:szCs w:val="24"/>
        </w:rPr>
        <w:t>is a condition of excessive fatness,</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either generalized or localized.</w:t>
      </w:r>
    </w:p>
    <w:p w:rsidR="001B2795" w:rsidRPr="001B2795" w:rsidRDefault="001B2795" w:rsidP="001B2795">
      <w:pPr>
        <w:autoSpaceDE w:val="0"/>
        <w:autoSpaceDN w:val="0"/>
        <w:adjustRightInd w:val="0"/>
        <w:spacing w:after="0" w:line="480" w:lineRule="auto"/>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Overweight and obesity usually</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parallel each other, but it is possible to be overweight according</w:t>
      </w:r>
    </w:p>
    <w:p w:rsidR="00791010" w:rsidRDefault="001B2795" w:rsidP="001B2795">
      <w:pPr>
        <w:autoSpaceDE w:val="0"/>
        <w:autoSpaceDN w:val="0"/>
        <w:adjustRightInd w:val="0"/>
        <w:spacing w:after="0" w:line="480" w:lineRule="auto"/>
        <w:jc w:val="both"/>
        <w:rPr>
          <w:rFonts w:ascii="Times New Roman" w:hAnsi="Times New Roman" w:cs="Times New Roman"/>
          <w:color w:val="241F1F"/>
          <w:sz w:val="24"/>
          <w:szCs w:val="24"/>
        </w:rPr>
      </w:pPr>
      <w:proofErr w:type="gramStart"/>
      <w:r w:rsidRPr="001B2795">
        <w:rPr>
          <w:rFonts w:ascii="Times New Roman" w:hAnsi="Times New Roman" w:cs="Times New Roman"/>
          <w:color w:val="241F1F"/>
          <w:sz w:val="24"/>
          <w:szCs w:val="24"/>
        </w:rPr>
        <w:t>to</w:t>
      </w:r>
      <w:proofErr w:type="gramEnd"/>
      <w:r w:rsidRPr="001B2795">
        <w:rPr>
          <w:rFonts w:ascii="Times New Roman" w:hAnsi="Times New Roman" w:cs="Times New Roman"/>
          <w:color w:val="241F1F"/>
          <w:sz w:val="24"/>
          <w:szCs w:val="24"/>
        </w:rPr>
        <w:t xml:space="preserve"> standards but not be “</w:t>
      </w:r>
      <w:proofErr w:type="spellStart"/>
      <w:r w:rsidRPr="001B2795">
        <w:rPr>
          <w:rFonts w:ascii="Times New Roman" w:hAnsi="Times New Roman" w:cs="Times New Roman"/>
          <w:color w:val="241F1F"/>
          <w:sz w:val="24"/>
          <w:szCs w:val="24"/>
        </w:rPr>
        <w:t>overfat</w:t>
      </w:r>
      <w:proofErr w:type="spellEnd"/>
      <w:r w:rsidRPr="001B2795">
        <w:rPr>
          <w:rFonts w:ascii="Times New Roman" w:hAnsi="Times New Roman" w:cs="Times New Roman"/>
          <w:color w:val="241F1F"/>
          <w:sz w:val="24"/>
          <w:szCs w:val="24"/>
        </w:rPr>
        <w:t>” or obese. It is also possible to</w:t>
      </w:r>
      <w:r>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have excessive fatness and yet not be overweight.</w:t>
      </w:r>
    </w:p>
    <w:p w:rsidR="007C1420" w:rsidRDefault="007C1420" w:rsidP="001B2795">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Identification of overweight and obesity are identified through Body Mass Index (BMI) and skin fold thickness</w:t>
      </w:r>
    </w:p>
    <w:p w:rsidR="007C1420" w:rsidRDefault="007C1420" w:rsidP="007C1420">
      <w:pPr>
        <w:autoSpaceDE w:val="0"/>
        <w:autoSpaceDN w:val="0"/>
        <w:adjustRightInd w:val="0"/>
        <w:spacing w:after="0" w:line="480" w:lineRule="auto"/>
        <w:jc w:val="center"/>
        <w:rPr>
          <w:rFonts w:ascii="Times New Roman" w:hAnsi="Times New Roman" w:cs="Times New Roman"/>
          <w:b/>
          <w:color w:val="241F1F"/>
          <w:sz w:val="24"/>
          <w:szCs w:val="24"/>
        </w:rPr>
      </w:pPr>
      <w:r w:rsidRPr="007C1420">
        <w:rPr>
          <w:rFonts w:ascii="Times New Roman" w:hAnsi="Times New Roman" w:cs="Times New Roman"/>
          <w:b/>
          <w:color w:val="241F1F"/>
          <w:sz w:val="24"/>
          <w:szCs w:val="24"/>
        </w:rPr>
        <w:t>CLASSIFICATION OF OVER-WEIGHT AND OBESITY</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Underweight: BMI of &lt;18.5</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Normal:  BMI of 18.5-24.9</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Overweight:  BMI of ≥25</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 xml:space="preserve">Pre-obese: </w:t>
      </w:r>
      <w:r w:rsidR="002E68CD">
        <w:rPr>
          <w:rFonts w:ascii="Times New Roman" w:hAnsi="Times New Roman" w:cs="Times New Roman"/>
          <w:color w:val="241F1F"/>
          <w:sz w:val="24"/>
          <w:szCs w:val="24"/>
        </w:rPr>
        <w:t xml:space="preserve">BMI of </w:t>
      </w:r>
      <w:r>
        <w:rPr>
          <w:rFonts w:ascii="Times New Roman" w:hAnsi="Times New Roman" w:cs="Times New Roman"/>
          <w:color w:val="241F1F"/>
          <w:sz w:val="24"/>
          <w:szCs w:val="24"/>
        </w:rPr>
        <w:t>25-29.9</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Obese Class 1: BMI of 30.0-34.9</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Obese Class 2: BMI of 35.0-35.9</w:t>
      </w:r>
    </w:p>
    <w:p w:rsidR="007C1420" w:rsidRDefault="007C1420" w:rsidP="007C1420">
      <w:pPr>
        <w:autoSpaceDE w:val="0"/>
        <w:autoSpaceDN w:val="0"/>
        <w:adjustRightInd w:val="0"/>
        <w:spacing w:after="0" w:line="480" w:lineRule="auto"/>
        <w:jc w:val="both"/>
        <w:rPr>
          <w:rFonts w:ascii="Times New Roman" w:hAnsi="Times New Roman" w:cs="Times New Roman"/>
          <w:color w:val="241F1F"/>
          <w:sz w:val="24"/>
          <w:szCs w:val="24"/>
        </w:rPr>
      </w:pPr>
      <w:r>
        <w:rPr>
          <w:rFonts w:ascii="Times New Roman" w:hAnsi="Times New Roman" w:cs="Times New Roman"/>
          <w:color w:val="241F1F"/>
          <w:sz w:val="24"/>
          <w:szCs w:val="24"/>
        </w:rPr>
        <w:t>Obese Class 3:</w:t>
      </w:r>
      <w:r w:rsidR="002E68CD">
        <w:rPr>
          <w:rFonts w:ascii="Times New Roman" w:hAnsi="Times New Roman" w:cs="Times New Roman"/>
          <w:color w:val="241F1F"/>
          <w:sz w:val="24"/>
          <w:szCs w:val="24"/>
        </w:rPr>
        <w:t xml:space="preserve"> </w:t>
      </w:r>
      <w:r>
        <w:rPr>
          <w:rFonts w:ascii="Times New Roman" w:hAnsi="Times New Roman" w:cs="Times New Roman"/>
          <w:color w:val="241F1F"/>
          <w:sz w:val="24"/>
          <w:szCs w:val="24"/>
        </w:rPr>
        <w:t xml:space="preserve">BMI of </w:t>
      </w:r>
      <w:r w:rsidR="00F13BA6">
        <w:rPr>
          <w:rFonts w:ascii="Times New Roman" w:hAnsi="Times New Roman" w:cs="Times New Roman"/>
          <w:color w:val="241F1F"/>
          <w:sz w:val="24"/>
          <w:szCs w:val="24"/>
        </w:rPr>
        <w:t xml:space="preserve"> </w:t>
      </w:r>
      <w:r w:rsidR="002E68CD">
        <w:rPr>
          <w:rFonts w:ascii="Times New Roman" w:hAnsi="Times New Roman" w:cs="Times New Roman"/>
          <w:color w:val="241F1F"/>
          <w:sz w:val="24"/>
          <w:szCs w:val="24"/>
        </w:rPr>
        <w:t xml:space="preserve"> ≥ 40</w:t>
      </w:r>
    </w:p>
    <w:p w:rsidR="001B2795" w:rsidRPr="001B2795" w:rsidRDefault="001B2795" w:rsidP="001B2795">
      <w:pPr>
        <w:autoSpaceDE w:val="0"/>
        <w:autoSpaceDN w:val="0"/>
        <w:adjustRightInd w:val="0"/>
        <w:spacing w:after="0" w:line="480" w:lineRule="auto"/>
        <w:jc w:val="center"/>
        <w:rPr>
          <w:rFonts w:ascii="Times New Roman" w:hAnsi="Times New Roman" w:cs="Times New Roman"/>
          <w:b/>
          <w:color w:val="241F1F"/>
          <w:sz w:val="24"/>
          <w:szCs w:val="24"/>
        </w:rPr>
      </w:pPr>
      <w:r w:rsidRPr="001B2795">
        <w:rPr>
          <w:rFonts w:ascii="Times New Roman" w:hAnsi="Times New Roman" w:cs="Times New Roman"/>
          <w:b/>
          <w:color w:val="241F1F"/>
          <w:sz w:val="24"/>
          <w:szCs w:val="24"/>
        </w:rPr>
        <w:lastRenderedPageBreak/>
        <w:t>RISK FACTORS</w:t>
      </w:r>
    </w:p>
    <w:p w:rsidR="001B2795" w:rsidRDefault="001B2795" w:rsidP="001B2795">
      <w:pPr>
        <w:pStyle w:val="ListParagraph"/>
        <w:numPr>
          <w:ilvl w:val="0"/>
          <w:numId w:val="1"/>
        </w:numPr>
        <w:autoSpaceDE w:val="0"/>
        <w:autoSpaceDN w:val="0"/>
        <w:adjustRightInd w:val="0"/>
        <w:spacing w:after="0" w:line="480" w:lineRule="auto"/>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Genetics: Many hormonal and neural factors involved in weight regulation</w:t>
      </w:r>
      <w:r w:rsidR="00DC0FC2">
        <w:rPr>
          <w:rFonts w:ascii="Times New Roman" w:hAnsi="Times New Roman" w:cs="Times New Roman"/>
          <w:color w:val="241F1F"/>
          <w:sz w:val="24"/>
          <w:szCs w:val="24"/>
        </w:rPr>
        <w:t xml:space="preserve"> </w:t>
      </w:r>
      <w:r w:rsidRPr="00DC0FC2">
        <w:rPr>
          <w:rFonts w:ascii="Times New Roman" w:hAnsi="Times New Roman" w:cs="Times New Roman"/>
          <w:color w:val="241F1F"/>
          <w:sz w:val="24"/>
          <w:szCs w:val="24"/>
        </w:rPr>
        <w:t>are determined by heredity and genetics.</w:t>
      </w:r>
      <w:r w:rsidRPr="00DC0FC2">
        <w:rPr>
          <w:rFonts w:ascii="Times New Roman" w:hAnsi="Times New Roman" w:cs="Times New Roman"/>
          <w:b/>
          <w:bCs/>
          <w:color w:val="00AFF0"/>
          <w:sz w:val="24"/>
          <w:szCs w:val="24"/>
        </w:rPr>
        <w:t xml:space="preserve"> </w:t>
      </w:r>
      <w:r w:rsidRPr="00DC0FC2">
        <w:rPr>
          <w:rFonts w:ascii="Times New Roman" w:hAnsi="Times New Roman" w:cs="Times New Roman"/>
          <w:bCs/>
          <w:sz w:val="24"/>
          <w:szCs w:val="24"/>
        </w:rPr>
        <w:t>Nutritional</w:t>
      </w:r>
      <w:r w:rsidR="00DC0FC2" w:rsidRPr="00DC0FC2">
        <w:rPr>
          <w:rFonts w:ascii="Times New Roman" w:hAnsi="Times New Roman" w:cs="Times New Roman"/>
          <w:bCs/>
          <w:sz w:val="24"/>
          <w:szCs w:val="24"/>
        </w:rPr>
        <w:t xml:space="preserve"> </w:t>
      </w:r>
      <w:r w:rsidRPr="00DC0FC2">
        <w:rPr>
          <w:rFonts w:ascii="Times New Roman" w:hAnsi="Times New Roman" w:cs="Times New Roman"/>
          <w:bCs/>
          <w:sz w:val="24"/>
          <w:szCs w:val="24"/>
        </w:rPr>
        <w:t>genomics</w:t>
      </w:r>
      <w:r w:rsidRPr="00DC0FC2">
        <w:rPr>
          <w:rFonts w:ascii="Times New Roman" w:hAnsi="Times New Roman" w:cs="Times New Roman"/>
          <w:b/>
          <w:bCs/>
          <w:color w:val="00AFF0"/>
          <w:sz w:val="24"/>
          <w:szCs w:val="24"/>
        </w:rPr>
        <w:t xml:space="preserve"> </w:t>
      </w:r>
      <w:r w:rsidRPr="00DC0FC2">
        <w:rPr>
          <w:rFonts w:ascii="Times New Roman" w:hAnsi="Times New Roman" w:cs="Times New Roman"/>
          <w:color w:val="241F1F"/>
          <w:sz w:val="24"/>
          <w:szCs w:val="24"/>
        </w:rPr>
        <w:t>is the study of the interactions between dietary components</w:t>
      </w:r>
      <w:r w:rsidR="00DC0FC2">
        <w:rPr>
          <w:rFonts w:ascii="Times New Roman" w:hAnsi="Times New Roman" w:cs="Times New Roman"/>
          <w:color w:val="241F1F"/>
          <w:sz w:val="24"/>
          <w:szCs w:val="24"/>
        </w:rPr>
        <w:t xml:space="preserve"> </w:t>
      </w:r>
      <w:r w:rsidRPr="00DC0FC2">
        <w:rPr>
          <w:rFonts w:ascii="Times New Roman" w:hAnsi="Times New Roman" w:cs="Times New Roman"/>
          <w:color w:val="241F1F"/>
          <w:sz w:val="24"/>
          <w:szCs w:val="24"/>
        </w:rPr>
        <w:t>and the instructions in a cell or genome, and the resulting</w:t>
      </w:r>
      <w:r w:rsidR="00DC0FC2">
        <w:rPr>
          <w:rFonts w:ascii="Times New Roman" w:hAnsi="Times New Roman" w:cs="Times New Roman"/>
          <w:color w:val="241F1F"/>
          <w:sz w:val="24"/>
          <w:szCs w:val="24"/>
        </w:rPr>
        <w:t xml:space="preserve"> </w:t>
      </w:r>
      <w:r w:rsidRPr="00DC0FC2">
        <w:rPr>
          <w:rFonts w:ascii="Times New Roman" w:hAnsi="Times New Roman" w:cs="Times New Roman"/>
          <w:color w:val="241F1F"/>
          <w:sz w:val="24"/>
          <w:szCs w:val="24"/>
        </w:rPr>
        <w:t>changes in metabolites that affect gene expression</w:t>
      </w:r>
      <w:r w:rsidR="00DC0FC2">
        <w:rPr>
          <w:rFonts w:ascii="Times New Roman" w:hAnsi="Times New Roman" w:cs="Times New Roman"/>
          <w:color w:val="241F1F"/>
          <w:sz w:val="24"/>
          <w:szCs w:val="24"/>
        </w:rPr>
        <w:t xml:space="preserve">.  </w:t>
      </w:r>
      <w:r w:rsidRPr="00DC0FC2">
        <w:rPr>
          <w:rFonts w:ascii="Times New Roman" w:hAnsi="Times New Roman" w:cs="Times New Roman"/>
          <w:color w:val="241F1F"/>
          <w:sz w:val="24"/>
          <w:szCs w:val="24"/>
        </w:rPr>
        <w:t>Nutritional or lifestyle choices can activate or deactivate</w:t>
      </w:r>
      <w:r w:rsidR="00DC0FC2">
        <w:rPr>
          <w:rFonts w:ascii="Times New Roman" w:hAnsi="Times New Roman" w:cs="Times New Roman"/>
          <w:color w:val="241F1F"/>
          <w:sz w:val="24"/>
          <w:szCs w:val="24"/>
        </w:rPr>
        <w:t xml:space="preserve"> </w:t>
      </w:r>
      <w:r w:rsidRPr="00DC0FC2">
        <w:rPr>
          <w:rFonts w:ascii="Times New Roman" w:hAnsi="Times New Roman" w:cs="Times New Roman"/>
          <w:color w:val="241F1F"/>
          <w:sz w:val="24"/>
          <w:szCs w:val="24"/>
        </w:rPr>
        <w:t xml:space="preserve">these obesity-triggering genes. </w:t>
      </w:r>
    </w:p>
    <w:p w:rsidR="00DC0FC2" w:rsidRPr="00DC0FC2" w:rsidRDefault="001B2795" w:rsidP="001B279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C0FC2">
        <w:rPr>
          <w:rFonts w:ascii="Times New Roman" w:hAnsi="Times New Roman" w:cs="Times New Roman"/>
          <w:bCs/>
          <w:sz w:val="24"/>
          <w:szCs w:val="24"/>
        </w:rPr>
        <w:t>Inadequate Physical Activity</w:t>
      </w:r>
    </w:p>
    <w:p w:rsidR="00DC0FC2" w:rsidRDefault="001B2795" w:rsidP="00DC0FC2">
      <w:pPr>
        <w:pStyle w:val="ListParagraph"/>
        <w:autoSpaceDE w:val="0"/>
        <w:autoSpaceDN w:val="0"/>
        <w:adjustRightInd w:val="0"/>
        <w:spacing w:after="0" w:line="480" w:lineRule="auto"/>
        <w:jc w:val="both"/>
        <w:rPr>
          <w:rFonts w:ascii="Times New Roman" w:hAnsi="Times New Roman" w:cs="Times New Roman"/>
          <w:color w:val="241F1F"/>
          <w:sz w:val="24"/>
          <w:szCs w:val="24"/>
        </w:rPr>
      </w:pPr>
      <w:r w:rsidRPr="00DC0FC2">
        <w:rPr>
          <w:rFonts w:ascii="Times New Roman" w:hAnsi="Times New Roman" w:cs="Times New Roman"/>
          <w:color w:val="241F1F"/>
          <w:sz w:val="24"/>
          <w:szCs w:val="24"/>
        </w:rPr>
        <w:t>Lack of exercise and a sedentary lifestyle, compounded by</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chronic overeating, are also causes of weight gain. The sedentary</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nature of society is a factor in the growing problem of</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obesity. Fewer people are exercising, and more time is being</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spent in low-energy, screen-watching activities such as watching</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television or movies, using a computer or </w:t>
      </w:r>
      <w:proofErr w:type="spellStart"/>
      <w:r w:rsidRPr="001B2795">
        <w:rPr>
          <w:rFonts w:ascii="Times New Roman" w:hAnsi="Times New Roman" w:cs="Times New Roman"/>
          <w:color w:val="241F1F"/>
          <w:sz w:val="24"/>
          <w:szCs w:val="24"/>
        </w:rPr>
        <w:t>smartphone</w:t>
      </w:r>
      <w:proofErr w:type="spellEnd"/>
      <w:r w:rsidRPr="001B2795">
        <w:rPr>
          <w:rFonts w:ascii="Times New Roman" w:hAnsi="Times New Roman" w:cs="Times New Roman"/>
          <w:color w:val="241F1F"/>
          <w:sz w:val="24"/>
          <w:szCs w:val="24"/>
        </w:rPr>
        <w:t>,</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playing video games, and sitting in cars driving to work or</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events.</w:t>
      </w:r>
    </w:p>
    <w:p w:rsidR="00DC0FC2" w:rsidRPr="00DC0FC2" w:rsidRDefault="001B2795" w:rsidP="00DC0FC2">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proofErr w:type="spellStart"/>
      <w:r w:rsidRPr="00DC0FC2">
        <w:rPr>
          <w:rFonts w:ascii="Times New Roman" w:hAnsi="Times New Roman" w:cs="Times New Roman"/>
          <w:bCs/>
          <w:sz w:val="24"/>
          <w:szCs w:val="24"/>
        </w:rPr>
        <w:t>Obesogens</w:t>
      </w:r>
      <w:proofErr w:type="spellEnd"/>
    </w:p>
    <w:p w:rsidR="00DC0FC2" w:rsidRDefault="001B2795" w:rsidP="00DC0FC2">
      <w:pPr>
        <w:pStyle w:val="ListParagraph"/>
        <w:autoSpaceDE w:val="0"/>
        <w:autoSpaceDN w:val="0"/>
        <w:adjustRightInd w:val="0"/>
        <w:spacing w:after="0" w:line="480" w:lineRule="auto"/>
        <w:jc w:val="both"/>
        <w:rPr>
          <w:rFonts w:ascii="Times New Roman" w:hAnsi="Times New Roman" w:cs="Times New Roman"/>
          <w:color w:val="241F1F"/>
          <w:sz w:val="24"/>
          <w:szCs w:val="24"/>
        </w:rPr>
      </w:pPr>
      <w:proofErr w:type="spellStart"/>
      <w:r w:rsidRPr="00DC0FC2">
        <w:rPr>
          <w:rFonts w:ascii="Times New Roman" w:hAnsi="Times New Roman" w:cs="Times New Roman"/>
          <w:bCs/>
          <w:sz w:val="24"/>
          <w:szCs w:val="24"/>
        </w:rPr>
        <w:t>Obesogens</w:t>
      </w:r>
      <w:proofErr w:type="spellEnd"/>
      <w:r w:rsidRPr="00DC0FC2">
        <w:rPr>
          <w:rFonts w:ascii="Times New Roman" w:hAnsi="Times New Roman" w:cs="Times New Roman"/>
          <w:bCs/>
          <w:sz w:val="24"/>
          <w:szCs w:val="24"/>
        </w:rPr>
        <w:t xml:space="preserve"> </w:t>
      </w:r>
      <w:r w:rsidRPr="00DC0FC2">
        <w:rPr>
          <w:rFonts w:ascii="Times New Roman" w:hAnsi="Times New Roman" w:cs="Times New Roman"/>
          <w:color w:val="241F1F"/>
          <w:sz w:val="24"/>
          <w:szCs w:val="24"/>
        </w:rPr>
        <w:t>are chemical compounds foreign to the body that</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act to disrupt the normal metabolism of lipids, ultimately resulting</w:t>
      </w:r>
      <w:r w:rsidR="00DC0FC2">
        <w:rPr>
          <w:rFonts w:ascii="Times New Roman" w:hAnsi="Times New Roman" w:cs="Times New Roman"/>
          <w:color w:val="241F1F"/>
          <w:sz w:val="24"/>
          <w:szCs w:val="24"/>
        </w:rPr>
        <w:t xml:space="preserve"> in fatness and obesity. </w:t>
      </w:r>
      <w:proofErr w:type="spellStart"/>
      <w:r w:rsidRPr="001B2795">
        <w:rPr>
          <w:rFonts w:ascii="Times New Roman" w:hAnsi="Times New Roman" w:cs="Times New Roman"/>
          <w:color w:val="241F1F"/>
          <w:sz w:val="24"/>
          <w:szCs w:val="24"/>
        </w:rPr>
        <w:t>Obesogens</w:t>
      </w:r>
      <w:proofErr w:type="spellEnd"/>
      <w:r w:rsidRPr="001B2795">
        <w:rPr>
          <w:rFonts w:ascii="Times New Roman" w:hAnsi="Times New Roman" w:cs="Times New Roman"/>
          <w:color w:val="241F1F"/>
          <w:sz w:val="24"/>
          <w:szCs w:val="24"/>
        </w:rPr>
        <w:t xml:space="preserve"> can be called “endocrine disruptors” in that they</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alter lipid homeostasis and fat storage, change metabolic set</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points, disrupt energy balance, or modify the regulation of</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satiety and appetite to promote accumulation of fat and obesity.</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Examples of suspected </w:t>
      </w:r>
      <w:proofErr w:type="spellStart"/>
      <w:r w:rsidRPr="001B2795">
        <w:rPr>
          <w:rFonts w:ascii="Times New Roman" w:hAnsi="Times New Roman" w:cs="Times New Roman"/>
          <w:color w:val="241F1F"/>
          <w:sz w:val="24"/>
          <w:szCs w:val="24"/>
        </w:rPr>
        <w:t>obesogens</w:t>
      </w:r>
      <w:proofErr w:type="spellEnd"/>
      <w:r w:rsidRPr="001B2795">
        <w:rPr>
          <w:rFonts w:ascii="Times New Roman" w:hAnsi="Times New Roman" w:cs="Times New Roman"/>
          <w:color w:val="241F1F"/>
          <w:sz w:val="24"/>
          <w:szCs w:val="24"/>
        </w:rPr>
        <w:t xml:space="preserve"> in the environment and food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supply are </w:t>
      </w:r>
      <w:proofErr w:type="spellStart"/>
      <w:r w:rsidRPr="001B2795">
        <w:rPr>
          <w:rFonts w:ascii="Times New Roman" w:hAnsi="Times New Roman" w:cs="Times New Roman"/>
          <w:color w:val="241F1F"/>
          <w:sz w:val="24"/>
          <w:szCs w:val="24"/>
        </w:rPr>
        <w:t>bisphenol</w:t>
      </w:r>
      <w:proofErr w:type="spellEnd"/>
      <w:r w:rsidRPr="001B2795">
        <w:rPr>
          <w:rFonts w:ascii="Times New Roman" w:hAnsi="Times New Roman" w:cs="Times New Roman"/>
          <w:color w:val="241F1F"/>
          <w:sz w:val="24"/>
          <w:szCs w:val="24"/>
        </w:rPr>
        <w:t xml:space="preserve"> A (BPA) and phthalates, which are found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in many plastics used in food packaging and which migrate</w:t>
      </w:r>
      <w:r w:rsidR="00DC0FC2">
        <w:rPr>
          <w:rFonts w:ascii="Times New Roman" w:hAnsi="Times New Roman" w:cs="Times New Roman"/>
          <w:color w:val="241F1F"/>
          <w:sz w:val="24"/>
          <w:szCs w:val="24"/>
        </w:rPr>
        <w:t xml:space="preserve"> into foods processed or stored.</w:t>
      </w:r>
    </w:p>
    <w:p w:rsidR="001B2795" w:rsidRPr="00DC0FC2" w:rsidRDefault="001B2795" w:rsidP="00DC0FC2">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DC0FC2">
        <w:rPr>
          <w:rFonts w:ascii="Times New Roman" w:hAnsi="Times New Roman" w:cs="Times New Roman"/>
          <w:bCs/>
          <w:sz w:val="24"/>
          <w:szCs w:val="24"/>
        </w:rPr>
        <w:t>Medication Usage and Weight Gain</w:t>
      </w:r>
    </w:p>
    <w:p w:rsidR="00DC0FC2" w:rsidRDefault="001B2795" w:rsidP="00690001">
      <w:pPr>
        <w:autoSpaceDE w:val="0"/>
        <w:autoSpaceDN w:val="0"/>
        <w:adjustRightInd w:val="0"/>
        <w:spacing w:after="0" w:line="480" w:lineRule="auto"/>
        <w:ind w:left="720"/>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lastRenderedPageBreak/>
        <w:t>Although weight gain can be due to disease, therapists always</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should consider the possibility that the patient’s medication</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may be contributing. This often is seen with diabetes</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medications, and psychotropic, antidepressant, steroid, and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antihypertensive medications. The use of such medications</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must be considered carefully, and alternative ones with less</w:t>
      </w:r>
      <w:r w:rsidR="00DC0FC2">
        <w:rPr>
          <w:rFonts w:ascii="Times New Roman" w:hAnsi="Times New Roman" w:cs="Times New Roman"/>
          <w:color w:val="241F1F"/>
          <w:sz w:val="24"/>
          <w:szCs w:val="24"/>
        </w:rPr>
        <w:t xml:space="preserve"> deleterious</w:t>
      </w:r>
      <w:r w:rsidRPr="001B2795">
        <w:rPr>
          <w:rFonts w:ascii="Times New Roman" w:hAnsi="Times New Roman" w:cs="Times New Roman"/>
          <w:color w:val="241F1F"/>
          <w:sz w:val="24"/>
          <w:szCs w:val="24"/>
        </w:rPr>
        <w:t xml:space="preserve"> effects selected when possible</w:t>
      </w:r>
      <w:r w:rsidR="00DC0FC2">
        <w:rPr>
          <w:rFonts w:ascii="Times New Roman" w:hAnsi="Times New Roman" w:cs="Times New Roman"/>
          <w:color w:val="241F1F"/>
          <w:sz w:val="24"/>
          <w:szCs w:val="24"/>
        </w:rPr>
        <w:t>.</w:t>
      </w:r>
    </w:p>
    <w:p w:rsidR="001B2795" w:rsidRPr="00DC0FC2" w:rsidRDefault="00DC0FC2" w:rsidP="00DC0FC2">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Sleep and </w:t>
      </w:r>
      <w:r w:rsidR="001B2795" w:rsidRPr="00DC0FC2">
        <w:rPr>
          <w:rFonts w:ascii="Times New Roman" w:hAnsi="Times New Roman" w:cs="Times New Roman"/>
          <w:bCs/>
          <w:sz w:val="24"/>
          <w:szCs w:val="24"/>
        </w:rPr>
        <w:t>Stress</w:t>
      </w:r>
    </w:p>
    <w:p w:rsidR="001B2795" w:rsidRPr="001B2795" w:rsidRDefault="001B2795" w:rsidP="00690001">
      <w:pPr>
        <w:autoSpaceDE w:val="0"/>
        <w:autoSpaceDN w:val="0"/>
        <w:adjustRightInd w:val="0"/>
        <w:spacing w:after="0" w:line="480" w:lineRule="auto"/>
        <w:ind w:left="720"/>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Shortened sleep alters the endocrine regulation of hunger and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appetite. Hormones that affect appetite take over and may promote</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excessive energy intake. Thus</w:t>
      </w:r>
      <w:r w:rsidR="00DC0FC2">
        <w:rPr>
          <w:rFonts w:ascii="Times New Roman" w:hAnsi="Times New Roman" w:cs="Times New Roman"/>
          <w:color w:val="241F1F"/>
          <w:sz w:val="24"/>
          <w:szCs w:val="24"/>
        </w:rPr>
        <w:t>,</w:t>
      </w:r>
      <w:r w:rsidRPr="001B2795">
        <w:rPr>
          <w:rFonts w:ascii="Times New Roman" w:hAnsi="Times New Roman" w:cs="Times New Roman"/>
          <w:color w:val="241F1F"/>
          <w:sz w:val="24"/>
          <w:szCs w:val="24"/>
        </w:rPr>
        <w:t xml:space="preserve"> recurrent sleep deprivation</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can modify the amount, composition, and distribution of food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intake and may contribute to the obesity epidemic. It is estimated</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that</w:t>
      </w:r>
      <w:r w:rsidR="00DC0FC2">
        <w:rPr>
          <w:rFonts w:ascii="Times New Roman" w:hAnsi="Times New Roman" w:cs="Times New Roman"/>
          <w:color w:val="241F1F"/>
          <w:sz w:val="24"/>
          <w:szCs w:val="24"/>
        </w:rPr>
        <w:t xml:space="preserve"> more than 50 million globally </w:t>
      </w:r>
      <w:r w:rsidRPr="001B2795">
        <w:rPr>
          <w:rFonts w:ascii="Times New Roman" w:hAnsi="Times New Roman" w:cs="Times New Roman"/>
          <w:color w:val="241F1F"/>
          <w:sz w:val="24"/>
          <w:szCs w:val="24"/>
        </w:rPr>
        <w:t>suffer from sleep</w:t>
      </w:r>
      <w:r w:rsidR="00DC0FC2">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deprivation. Others may have shift work or exposure to bright</w:t>
      </w:r>
      <w:r w:rsidR="00DC0FC2">
        <w:rPr>
          <w:rFonts w:ascii="Times New Roman" w:hAnsi="Times New Roman" w:cs="Times New Roman"/>
          <w:color w:val="241F1F"/>
          <w:sz w:val="24"/>
          <w:szCs w:val="24"/>
        </w:rPr>
        <w:t xml:space="preserve"> </w:t>
      </w:r>
      <w:r w:rsidR="00797865">
        <w:rPr>
          <w:rFonts w:ascii="Times New Roman" w:hAnsi="Times New Roman" w:cs="Times New Roman"/>
          <w:color w:val="241F1F"/>
          <w:sz w:val="24"/>
          <w:szCs w:val="24"/>
        </w:rPr>
        <w:t>light at night</w:t>
      </w:r>
      <w:r w:rsidRPr="001B2795">
        <w:rPr>
          <w:rFonts w:ascii="Times New Roman" w:hAnsi="Times New Roman" w:cs="Times New Roman"/>
          <w:color w:val="241F1F"/>
          <w:sz w:val="24"/>
          <w:szCs w:val="24"/>
        </w:rPr>
        <w:t xml:space="preserve"> enhancing the prevalence of adiposity</w:t>
      </w:r>
    </w:p>
    <w:p w:rsidR="00797865" w:rsidRDefault="001B2795" w:rsidP="00F13BA6">
      <w:pPr>
        <w:autoSpaceDE w:val="0"/>
        <w:autoSpaceDN w:val="0"/>
        <w:adjustRightInd w:val="0"/>
        <w:spacing w:after="0" w:line="480" w:lineRule="auto"/>
        <w:ind w:left="720"/>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Stress is another</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factor. The </w:t>
      </w:r>
      <w:proofErr w:type="spellStart"/>
      <w:r w:rsidRPr="001B2795">
        <w:rPr>
          <w:rFonts w:ascii="Times New Roman" w:hAnsi="Times New Roman" w:cs="Times New Roman"/>
          <w:color w:val="241F1F"/>
          <w:sz w:val="24"/>
          <w:szCs w:val="24"/>
        </w:rPr>
        <w:t>cortisol</w:t>
      </w:r>
      <w:proofErr w:type="spellEnd"/>
      <w:r w:rsidRPr="001B2795">
        <w:rPr>
          <w:rFonts w:ascii="Times New Roman" w:hAnsi="Times New Roman" w:cs="Times New Roman"/>
          <w:color w:val="241F1F"/>
          <w:sz w:val="24"/>
          <w:szCs w:val="24"/>
        </w:rPr>
        <w:t xml:space="preserve"> hormone is released when an individual is</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under stress, and stimulates insulin release to maintain blood</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glucose levels in the “fight-or-flight” response. Thus</w:t>
      </w:r>
      <w:r w:rsidR="00797865">
        <w:rPr>
          <w:rFonts w:ascii="Times New Roman" w:hAnsi="Times New Roman" w:cs="Times New Roman"/>
          <w:color w:val="241F1F"/>
          <w:sz w:val="24"/>
          <w:szCs w:val="24"/>
        </w:rPr>
        <w:t>,</w:t>
      </w:r>
      <w:r w:rsidRPr="001B2795">
        <w:rPr>
          <w:rFonts w:ascii="Times New Roman" w:hAnsi="Times New Roman" w:cs="Times New Roman"/>
          <w:color w:val="241F1F"/>
          <w:sz w:val="24"/>
          <w:szCs w:val="24"/>
        </w:rPr>
        <w:t xml:space="preserve"> an increase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in appetite occurs. Chronic stress with constantly elevated </w:t>
      </w:r>
      <w:proofErr w:type="spellStart"/>
      <w:r w:rsidRPr="001B2795">
        <w:rPr>
          <w:rFonts w:ascii="Times New Roman" w:hAnsi="Times New Roman" w:cs="Times New Roman"/>
          <w:color w:val="241F1F"/>
          <w:sz w:val="24"/>
          <w:szCs w:val="24"/>
        </w:rPr>
        <w:t>cortisol</w:t>
      </w:r>
      <w:proofErr w:type="spellEnd"/>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levels can also lead to appetite changes.</w:t>
      </w:r>
      <w:r w:rsidR="00797865">
        <w:rPr>
          <w:rFonts w:ascii="Times New Roman" w:hAnsi="Times New Roman" w:cs="Times New Roman"/>
          <w:color w:val="241F1F"/>
          <w:sz w:val="24"/>
          <w:szCs w:val="24"/>
        </w:rPr>
        <w:t xml:space="preserve"> </w:t>
      </w:r>
      <w:proofErr w:type="spellStart"/>
      <w:r w:rsidRPr="001B2795">
        <w:rPr>
          <w:rFonts w:ascii="Times New Roman" w:hAnsi="Times New Roman" w:cs="Times New Roman"/>
          <w:color w:val="241F1F"/>
          <w:sz w:val="24"/>
          <w:szCs w:val="24"/>
        </w:rPr>
        <w:t>Cortisol</w:t>
      </w:r>
      <w:proofErr w:type="spellEnd"/>
      <w:r w:rsidRPr="001B2795">
        <w:rPr>
          <w:rFonts w:ascii="Times New Roman" w:hAnsi="Times New Roman" w:cs="Times New Roman"/>
          <w:color w:val="241F1F"/>
          <w:sz w:val="24"/>
          <w:szCs w:val="24"/>
        </w:rPr>
        <w:t xml:space="preserve"> levels are typically high in the early morning and</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low around midnight. </w:t>
      </w:r>
    </w:p>
    <w:p w:rsidR="001B2795" w:rsidRPr="00797865" w:rsidRDefault="00797865" w:rsidP="00797865">
      <w:pPr>
        <w:pStyle w:val="ListParagraph"/>
        <w:numPr>
          <w:ilvl w:val="0"/>
          <w:numId w:val="1"/>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Taste, Satiety </w:t>
      </w:r>
      <w:r w:rsidR="001B2795" w:rsidRPr="00797865">
        <w:rPr>
          <w:rFonts w:ascii="Times New Roman" w:hAnsi="Times New Roman" w:cs="Times New Roman"/>
          <w:bCs/>
          <w:sz w:val="24"/>
          <w:szCs w:val="24"/>
        </w:rPr>
        <w:t>and Portion Sizes</w:t>
      </w:r>
    </w:p>
    <w:p w:rsidR="001B2795" w:rsidRDefault="001B2795" w:rsidP="00F13BA6">
      <w:pPr>
        <w:autoSpaceDE w:val="0"/>
        <w:autoSpaceDN w:val="0"/>
        <w:adjustRightInd w:val="0"/>
        <w:spacing w:after="0" w:line="480" w:lineRule="auto"/>
        <w:ind w:left="720"/>
        <w:jc w:val="both"/>
        <w:rPr>
          <w:rFonts w:ascii="Times New Roman" w:hAnsi="Times New Roman" w:cs="Times New Roman"/>
          <w:color w:val="241F1F"/>
          <w:sz w:val="24"/>
          <w:szCs w:val="24"/>
        </w:rPr>
      </w:pPr>
      <w:r w:rsidRPr="001B2795">
        <w:rPr>
          <w:rFonts w:ascii="Times New Roman" w:hAnsi="Times New Roman" w:cs="Times New Roman"/>
          <w:color w:val="241F1F"/>
          <w:sz w:val="24"/>
          <w:szCs w:val="24"/>
        </w:rPr>
        <w:t>Food and its taste elements evoke pleasure responses. The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endless variety of food available at any time at a reasonable cost</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can contribute to higher calorie intake; people eat more when</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offered a variety of choices than when a single food is available.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Normally, as foods are consumed, they become less desirable;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this phenomenon is known as </w:t>
      </w:r>
      <w:r w:rsidRPr="00797865">
        <w:rPr>
          <w:rFonts w:ascii="Times New Roman" w:hAnsi="Times New Roman" w:cs="Times New Roman"/>
          <w:bCs/>
          <w:sz w:val="24"/>
          <w:szCs w:val="24"/>
        </w:rPr>
        <w:t>sensory-specific satiety</w:t>
      </w:r>
      <w:r w:rsidRPr="001B2795">
        <w:rPr>
          <w:rFonts w:ascii="Times New Roman" w:hAnsi="Times New Roman" w:cs="Times New Roman"/>
          <w:color w:val="241F1F"/>
          <w:sz w:val="24"/>
          <w:szCs w:val="24"/>
        </w:rPr>
        <w:t>. Overriding</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 xml:space="preserve">this principle is the “all-you-can-eat buffet,” in </w:t>
      </w:r>
      <w:r w:rsidRPr="001B2795">
        <w:rPr>
          <w:rFonts w:ascii="Times New Roman" w:hAnsi="Times New Roman" w:cs="Times New Roman"/>
          <w:color w:val="241F1F"/>
          <w:sz w:val="24"/>
          <w:szCs w:val="24"/>
        </w:rPr>
        <w:lastRenderedPageBreak/>
        <w:t>which the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diner reaches satiety for one food but has many choices for the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“next course.” Although sensory-specific satiety can promote</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the intake of a varied and nutritionally balanced diet, it can also</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lead to overconsumption.</w:t>
      </w:r>
      <w:r w:rsidR="00797865">
        <w:rPr>
          <w:rFonts w:ascii="Times New Roman" w:hAnsi="Times New Roman" w:cs="Times New Roman"/>
          <w:color w:val="241F1F"/>
          <w:sz w:val="24"/>
          <w:szCs w:val="24"/>
        </w:rPr>
        <w:t xml:space="preserve"> O</w:t>
      </w:r>
      <w:r w:rsidRPr="001B2795">
        <w:rPr>
          <w:rFonts w:ascii="Times New Roman" w:hAnsi="Times New Roman" w:cs="Times New Roman"/>
          <w:color w:val="241F1F"/>
          <w:sz w:val="24"/>
          <w:szCs w:val="24"/>
        </w:rPr>
        <w:t>vereating is partly the result of excessive portion sizes</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that are now accepted as normal. The portions and calories that</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restaurants and fast-food outlets offer in one meal often exceed</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a person’s energy needs for the entire day. Frequent intake of</w:t>
      </w:r>
      <w:r w:rsidR="00797865">
        <w:rPr>
          <w:rFonts w:ascii="Times New Roman" w:hAnsi="Times New Roman" w:cs="Times New Roman"/>
          <w:color w:val="241F1F"/>
          <w:sz w:val="24"/>
          <w:szCs w:val="24"/>
        </w:rPr>
        <w:t xml:space="preserve"> </w:t>
      </w:r>
      <w:r w:rsidRPr="001B2795">
        <w:rPr>
          <w:rFonts w:ascii="Times New Roman" w:hAnsi="Times New Roman" w:cs="Times New Roman"/>
          <w:color w:val="241F1F"/>
          <w:sz w:val="24"/>
          <w:szCs w:val="24"/>
        </w:rPr>
        <w:t>energy-dense food also can be problematic.</w:t>
      </w:r>
    </w:p>
    <w:p w:rsidR="00690001" w:rsidRDefault="00690001" w:rsidP="00690001">
      <w:pPr>
        <w:autoSpaceDE w:val="0"/>
        <w:autoSpaceDN w:val="0"/>
        <w:adjustRightInd w:val="0"/>
        <w:spacing w:after="0" w:line="480" w:lineRule="auto"/>
        <w:ind w:left="360"/>
        <w:jc w:val="center"/>
        <w:rPr>
          <w:rFonts w:ascii="Times New Roman" w:hAnsi="Times New Roman" w:cs="Times New Roman"/>
          <w:b/>
          <w:color w:val="241F1F"/>
          <w:sz w:val="24"/>
          <w:szCs w:val="24"/>
        </w:rPr>
      </w:pPr>
      <w:r w:rsidRPr="00690001">
        <w:rPr>
          <w:rFonts w:ascii="Times New Roman" w:hAnsi="Times New Roman" w:cs="Times New Roman"/>
          <w:b/>
          <w:color w:val="241F1F"/>
          <w:sz w:val="24"/>
          <w:szCs w:val="24"/>
        </w:rPr>
        <w:t>Causes of overweight and obesity</w:t>
      </w:r>
    </w:p>
    <w:p w:rsidR="00690001" w:rsidRPr="00690001" w:rsidRDefault="00690001" w:rsidP="00690001">
      <w:pPr>
        <w:pStyle w:val="ListParagraph"/>
        <w:numPr>
          <w:ilvl w:val="0"/>
          <w:numId w:val="4"/>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Reduced physical activity</w:t>
      </w:r>
    </w:p>
    <w:p w:rsidR="00690001" w:rsidRPr="00690001" w:rsidRDefault="00690001" w:rsidP="00690001">
      <w:pPr>
        <w:pStyle w:val="ListParagraph"/>
        <w:numPr>
          <w:ilvl w:val="0"/>
          <w:numId w:val="4"/>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 xml:space="preserve">Unhealthy eating habits such as high fat diet, intake of diet rich in saturated fatty acids, low intake of dietary </w:t>
      </w:r>
      <w:proofErr w:type="spellStart"/>
      <w:r>
        <w:rPr>
          <w:rFonts w:ascii="Times New Roman" w:hAnsi="Times New Roman" w:cs="Times New Roman"/>
          <w:color w:val="241F1F"/>
          <w:sz w:val="24"/>
          <w:szCs w:val="24"/>
        </w:rPr>
        <w:t>fibres</w:t>
      </w:r>
      <w:proofErr w:type="spellEnd"/>
    </w:p>
    <w:p w:rsidR="00690001" w:rsidRPr="00690001" w:rsidRDefault="00690001" w:rsidP="00690001">
      <w:pPr>
        <w:pStyle w:val="ListParagraph"/>
        <w:numPr>
          <w:ilvl w:val="0"/>
          <w:numId w:val="4"/>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Increasing urbanization</w:t>
      </w:r>
    </w:p>
    <w:p w:rsidR="00690001" w:rsidRPr="00690001" w:rsidRDefault="00690001" w:rsidP="00690001">
      <w:pPr>
        <w:pStyle w:val="ListParagraph"/>
        <w:numPr>
          <w:ilvl w:val="0"/>
          <w:numId w:val="4"/>
        </w:numPr>
        <w:autoSpaceDE w:val="0"/>
        <w:autoSpaceDN w:val="0"/>
        <w:adjustRightInd w:val="0"/>
        <w:spacing w:after="0" w:line="480" w:lineRule="auto"/>
        <w:jc w:val="both"/>
        <w:rPr>
          <w:rFonts w:ascii="Times New Roman" w:hAnsi="Times New Roman" w:cs="Times New Roman"/>
          <w:color w:val="241F1F"/>
          <w:sz w:val="24"/>
          <w:szCs w:val="24"/>
        </w:rPr>
      </w:pPr>
      <w:proofErr w:type="spellStart"/>
      <w:r w:rsidRPr="00690001">
        <w:rPr>
          <w:rFonts w:ascii="Times New Roman" w:hAnsi="Times New Roman" w:cs="Times New Roman"/>
          <w:color w:val="241F1F"/>
          <w:sz w:val="24"/>
          <w:szCs w:val="24"/>
        </w:rPr>
        <w:t>Westernisation</w:t>
      </w:r>
      <w:proofErr w:type="spellEnd"/>
    </w:p>
    <w:p w:rsidR="00617FA7" w:rsidRDefault="00617FA7" w:rsidP="00617FA7">
      <w:pPr>
        <w:autoSpaceDE w:val="0"/>
        <w:autoSpaceDN w:val="0"/>
        <w:adjustRightInd w:val="0"/>
        <w:spacing w:after="0" w:line="480" w:lineRule="auto"/>
        <w:ind w:left="360"/>
        <w:jc w:val="center"/>
        <w:rPr>
          <w:rFonts w:ascii="Times New Roman" w:hAnsi="Times New Roman" w:cs="Times New Roman"/>
          <w:b/>
          <w:color w:val="241F1F"/>
          <w:sz w:val="24"/>
          <w:szCs w:val="24"/>
        </w:rPr>
      </w:pPr>
      <w:r w:rsidRPr="00617FA7">
        <w:rPr>
          <w:rFonts w:ascii="Times New Roman" w:hAnsi="Times New Roman" w:cs="Times New Roman"/>
          <w:b/>
          <w:color w:val="241F1F"/>
          <w:sz w:val="24"/>
          <w:szCs w:val="24"/>
        </w:rPr>
        <w:t>Consequences of overweight and obesity</w:t>
      </w:r>
    </w:p>
    <w:p w:rsidR="00617FA7" w:rsidRPr="00617FA7" w:rsidRDefault="00617FA7" w:rsidP="00617FA7">
      <w:pPr>
        <w:pStyle w:val="ListParagraph"/>
        <w:numPr>
          <w:ilvl w:val="0"/>
          <w:numId w:val="2"/>
        </w:numPr>
        <w:autoSpaceDE w:val="0"/>
        <w:autoSpaceDN w:val="0"/>
        <w:adjustRightInd w:val="0"/>
        <w:spacing w:after="0" w:line="480" w:lineRule="auto"/>
        <w:jc w:val="both"/>
        <w:rPr>
          <w:rFonts w:ascii="Times New Roman" w:hAnsi="Times New Roman" w:cs="Times New Roman"/>
          <w:b/>
          <w:color w:val="241F1F"/>
          <w:sz w:val="24"/>
          <w:szCs w:val="24"/>
        </w:rPr>
      </w:pPr>
      <w:r w:rsidRPr="00690001">
        <w:rPr>
          <w:rFonts w:ascii="Times New Roman" w:hAnsi="Times New Roman" w:cs="Times New Roman"/>
          <w:color w:val="241F1F"/>
          <w:sz w:val="24"/>
          <w:szCs w:val="24"/>
        </w:rPr>
        <w:t>Physiological</w:t>
      </w:r>
      <w:r>
        <w:rPr>
          <w:rFonts w:ascii="Times New Roman" w:hAnsi="Times New Roman" w:cs="Times New Roman"/>
          <w:color w:val="241F1F"/>
          <w:sz w:val="24"/>
          <w:szCs w:val="24"/>
        </w:rPr>
        <w:t>: They increase the risk of developing many chronic diseases. Prominent among this is type 2 diabetes mellitus in children and adolescents. The complications of this disease include blindness, heart diseases, renal failure and amputation of limbs. Other diseases include gall bladder, heart disease, high blood pressure, respiratory problems, reproductive problems and some forms of cancer.</w:t>
      </w:r>
    </w:p>
    <w:p w:rsidR="00617FA7" w:rsidRPr="002F2433" w:rsidRDefault="00617FA7" w:rsidP="00617FA7">
      <w:pPr>
        <w:pStyle w:val="ListParagraph"/>
        <w:numPr>
          <w:ilvl w:val="0"/>
          <w:numId w:val="2"/>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Overweight and obesity reduce life expectancy and shorten life spa</w:t>
      </w:r>
      <w:r w:rsidR="002F2433">
        <w:rPr>
          <w:rFonts w:ascii="Times New Roman" w:hAnsi="Times New Roman" w:cs="Times New Roman"/>
          <w:color w:val="241F1F"/>
          <w:sz w:val="24"/>
          <w:szCs w:val="24"/>
        </w:rPr>
        <w:t>n by 3-7 years.</w:t>
      </w:r>
    </w:p>
    <w:p w:rsidR="002F2433" w:rsidRPr="002F2433" w:rsidRDefault="002F2433" w:rsidP="00617FA7">
      <w:pPr>
        <w:pStyle w:val="ListParagraph"/>
        <w:numPr>
          <w:ilvl w:val="0"/>
          <w:numId w:val="2"/>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They increase the cost of health care. Frequency of hospital visits is increased with increasing body weight. Use of drugs to treat complications associated with overweight and obesity also increase.</w:t>
      </w:r>
    </w:p>
    <w:p w:rsidR="002F2433" w:rsidRPr="002F2433" w:rsidRDefault="002F2433" w:rsidP="00617FA7">
      <w:pPr>
        <w:pStyle w:val="ListParagraph"/>
        <w:numPr>
          <w:ilvl w:val="0"/>
          <w:numId w:val="2"/>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lastRenderedPageBreak/>
        <w:t>Psychological: Discrimination in work places and schools. Over-weight and obese children are being teased and discriminated. They are being viewed as lazy overeaters.</w:t>
      </w:r>
    </w:p>
    <w:p w:rsidR="002F2433" w:rsidRPr="00690001" w:rsidRDefault="002F2433" w:rsidP="00690001">
      <w:pPr>
        <w:pStyle w:val="ListParagraph"/>
        <w:autoSpaceDE w:val="0"/>
        <w:autoSpaceDN w:val="0"/>
        <w:adjustRightInd w:val="0"/>
        <w:spacing w:after="0" w:line="480" w:lineRule="auto"/>
        <w:ind w:left="1080"/>
        <w:jc w:val="center"/>
        <w:rPr>
          <w:rFonts w:ascii="Times New Roman" w:hAnsi="Times New Roman" w:cs="Times New Roman"/>
          <w:b/>
          <w:color w:val="241F1F"/>
          <w:sz w:val="24"/>
          <w:szCs w:val="24"/>
        </w:rPr>
      </w:pPr>
      <w:r w:rsidRPr="00690001">
        <w:rPr>
          <w:rFonts w:ascii="Times New Roman" w:hAnsi="Times New Roman" w:cs="Times New Roman"/>
          <w:b/>
          <w:color w:val="241F1F"/>
          <w:sz w:val="24"/>
          <w:szCs w:val="24"/>
        </w:rPr>
        <w:t>Strategies to tackle overweight and obesity</w:t>
      </w:r>
    </w:p>
    <w:p w:rsidR="002F2433" w:rsidRPr="002F2433" w:rsidRDefault="002F2433" w:rsidP="002F2433">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Be physically active</w:t>
      </w:r>
      <w:r w:rsidR="001C281B">
        <w:rPr>
          <w:rFonts w:ascii="Times New Roman" w:hAnsi="Times New Roman" w:cs="Times New Roman"/>
          <w:color w:val="241F1F"/>
          <w:sz w:val="24"/>
          <w:szCs w:val="24"/>
        </w:rPr>
        <w:t xml:space="preserve"> : Overweight and obese persons should be involved in regular exercise</w:t>
      </w:r>
    </w:p>
    <w:p w:rsidR="002F2433" w:rsidRPr="002F2433" w:rsidRDefault="00690001" w:rsidP="002F2433">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Weight control</w:t>
      </w:r>
    </w:p>
    <w:p w:rsidR="001C281B" w:rsidRPr="001C281B" w:rsidRDefault="001C281B" w:rsidP="002F2433">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Reduce portion size</w:t>
      </w:r>
    </w:p>
    <w:p w:rsidR="002F2433" w:rsidRPr="001C281B" w:rsidRDefault="001C281B" w:rsidP="002F2433">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sz w:val="24"/>
          <w:szCs w:val="24"/>
        </w:rPr>
        <w:t xml:space="preserve">They should take low fat diet. </w:t>
      </w:r>
      <w:r w:rsidRPr="001C281B">
        <w:rPr>
          <w:rFonts w:ascii="Times New Roman" w:hAnsi="Times New Roman"/>
          <w:sz w:val="24"/>
          <w:szCs w:val="24"/>
        </w:rPr>
        <w:t>In this type of diet, food rich in fats are avoided and so are fried foods, sausages, margarine, vegetable oil, cream and fatty meat, fish or poultry with skin</w:t>
      </w:r>
      <w:r>
        <w:rPr>
          <w:rFonts w:ascii="Times New Roman" w:hAnsi="Times New Roman" w:cs="Times New Roman"/>
          <w:color w:val="241F1F"/>
          <w:sz w:val="24"/>
          <w:szCs w:val="24"/>
        </w:rPr>
        <w:t>.</w:t>
      </w:r>
    </w:p>
    <w:p w:rsidR="001C281B" w:rsidRPr="001C281B" w:rsidRDefault="001C281B" w:rsidP="002F2433">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 xml:space="preserve">They should eat complex carbohydrates instead of refined ones and the quantities should be specified. </w:t>
      </w:r>
    </w:p>
    <w:p w:rsidR="001C281B" w:rsidRPr="00690001" w:rsidRDefault="001C281B" w:rsidP="00797865">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sidRPr="00690001">
        <w:rPr>
          <w:rFonts w:ascii="Times New Roman" w:hAnsi="Times New Roman" w:cs="Times New Roman"/>
          <w:color w:val="241F1F"/>
          <w:sz w:val="24"/>
          <w:szCs w:val="24"/>
        </w:rPr>
        <w:t xml:space="preserve">They should </w:t>
      </w:r>
      <w:r w:rsidR="00690001" w:rsidRPr="00690001">
        <w:rPr>
          <w:rFonts w:ascii="Times New Roman" w:hAnsi="Times New Roman" w:cs="Times New Roman"/>
          <w:color w:val="241F1F"/>
          <w:sz w:val="24"/>
          <w:szCs w:val="24"/>
        </w:rPr>
        <w:t>increase in</w:t>
      </w:r>
      <w:r w:rsidRPr="00690001">
        <w:rPr>
          <w:rFonts w:ascii="Times New Roman" w:hAnsi="Times New Roman" w:cs="Times New Roman"/>
          <w:color w:val="241F1F"/>
          <w:sz w:val="24"/>
          <w:szCs w:val="24"/>
        </w:rPr>
        <w:t xml:space="preserve">take </w:t>
      </w:r>
      <w:r w:rsidR="00690001" w:rsidRPr="00690001">
        <w:rPr>
          <w:rFonts w:ascii="Times New Roman" w:hAnsi="Times New Roman" w:cs="Times New Roman"/>
          <w:color w:val="241F1F"/>
          <w:sz w:val="24"/>
          <w:szCs w:val="24"/>
        </w:rPr>
        <w:t xml:space="preserve">of fruits and </w:t>
      </w:r>
      <w:r w:rsidRPr="00690001">
        <w:rPr>
          <w:rFonts w:ascii="Times New Roman" w:hAnsi="Times New Roman" w:cs="Times New Roman"/>
          <w:color w:val="241F1F"/>
          <w:sz w:val="24"/>
          <w:szCs w:val="24"/>
        </w:rPr>
        <w:t>vegetables</w:t>
      </w:r>
      <w:r w:rsidR="00690001" w:rsidRPr="00690001">
        <w:rPr>
          <w:rFonts w:ascii="Times New Roman" w:hAnsi="Times New Roman" w:cs="Times New Roman"/>
          <w:color w:val="241F1F"/>
          <w:sz w:val="24"/>
          <w:szCs w:val="24"/>
        </w:rPr>
        <w:t xml:space="preserve"> which are good sources of dietary </w:t>
      </w:r>
      <w:proofErr w:type="spellStart"/>
      <w:r w:rsidR="00690001" w:rsidRPr="00690001">
        <w:rPr>
          <w:rFonts w:ascii="Times New Roman" w:hAnsi="Times New Roman" w:cs="Times New Roman"/>
          <w:color w:val="241F1F"/>
          <w:sz w:val="24"/>
          <w:szCs w:val="24"/>
        </w:rPr>
        <w:t>fibres</w:t>
      </w:r>
      <w:proofErr w:type="spellEnd"/>
      <w:r w:rsidR="00690001">
        <w:rPr>
          <w:rFonts w:ascii="Times New Roman" w:hAnsi="Times New Roman" w:cs="Times New Roman"/>
          <w:color w:val="241F1F"/>
          <w:sz w:val="24"/>
          <w:szCs w:val="24"/>
        </w:rPr>
        <w:t xml:space="preserve"> on daily basis</w:t>
      </w:r>
    </w:p>
    <w:p w:rsidR="00690001" w:rsidRPr="001C281B" w:rsidRDefault="00690001" w:rsidP="00690001">
      <w:pPr>
        <w:pStyle w:val="ListParagraph"/>
        <w:numPr>
          <w:ilvl w:val="0"/>
          <w:numId w:val="3"/>
        </w:numPr>
        <w:autoSpaceDE w:val="0"/>
        <w:autoSpaceDN w:val="0"/>
        <w:adjustRightInd w:val="0"/>
        <w:spacing w:after="0" w:line="480" w:lineRule="auto"/>
        <w:jc w:val="both"/>
        <w:rPr>
          <w:rFonts w:ascii="Times New Roman" w:hAnsi="Times New Roman" w:cs="Times New Roman"/>
          <w:b/>
          <w:color w:val="241F1F"/>
          <w:sz w:val="24"/>
          <w:szCs w:val="24"/>
        </w:rPr>
      </w:pPr>
      <w:r>
        <w:rPr>
          <w:rFonts w:ascii="Times New Roman" w:hAnsi="Times New Roman" w:cs="Times New Roman"/>
          <w:color w:val="241F1F"/>
          <w:sz w:val="24"/>
          <w:szCs w:val="24"/>
        </w:rPr>
        <w:t>They should increase reasonable amount of fluids</w:t>
      </w:r>
    </w:p>
    <w:p w:rsidR="00690001" w:rsidRPr="001C281B" w:rsidRDefault="00690001" w:rsidP="00690001">
      <w:pPr>
        <w:pStyle w:val="ListParagraph"/>
        <w:autoSpaceDE w:val="0"/>
        <w:autoSpaceDN w:val="0"/>
        <w:adjustRightInd w:val="0"/>
        <w:spacing w:after="0" w:line="480" w:lineRule="auto"/>
        <w:ind w:left="1440"/>
        <w:jc w:val="both"/>
        <w:rPr>
          <w:rFonts w:ascii="Times New Roman" w:hAnsi="Times New Roman" w:cs="Times New Roman"/>
          <w:b/>
          <w:color w:val="241F1F"/>
          <w:sz w:val="24"/>
          <w:szCs w:val="24"/>
        </w:rPr>
      </w:pPr>
    </w:p>
    <w:sectPr w:rsidR="00690001" w:rsidRPr="001C281B"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34CF"/>
    <w:multiLevelType w:val="hybridMultilevel"/>
    <w:tmpl w:val="6554D9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762F2F"/>
    <w:multiLevelType w:val="hybridMultilevel"/>
    <w:tmpl w:val="97BC7E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337ECD"/>
    <w:multiLevelType w:val="hybridMultilevel"/>
    <w:tmpl w:val="9F88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21980"/>
    <w:multiLevelType w:val="hybridMultilevel"/>
    <w:tmpl w:val="69F42D96"/>
    <w:lvl w:ilvl="0" w:tplc="5F76AC1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795"/>
    <w:rsid w:val="001B2795"/>
    <w:rsid w:val="001C281B"/>
    <w:rsid w:val="002C49D1"/>
    <w:rsid w:val="002E68CD"/>
    <w:rsid w:val="002F2433"/>
    <w:rsid w:val="00617FA7"/>
    <w:rsid w:val="00690001"/>
    <w:rsid w:val="00791010"/>
    <w:rsid w:val="00797865"/>
    <w:rsid w:val="007C1420"/>
    <w:rsid w:val="00DC0FC2"/>
    <w:rsid w:val="00F1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2018-11-19T11:18:00Z</dcterms:created>
  <dcterms:modified xsi:type="dcterms:W3CDTF">2018-11-19T12:44:00Z</dcterms:modified>
</cp:coreProperties>
</file>