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0E" w:rsidRPr="003F300E" w:rsidRDefault="003F300E" w:rsidP="003F300E">
      <w:pPr>
        <w:autoSpaceDE w:val="0"/>
        <w:autoSpaceDN w:val="0"/>
        <w:adjustRightInd w:val="0"/>
        <w:spacing w:after="0" w:line="240" w:lineRule="auto"/>
        <w:jc w:val="center"/>
        <w:rPr>
          <w:rFonts w:ascii="Times New Roman" w:hAnsi="Times New Roman" w:cs="Times New Roman"/>
          <w:b/>
          <w:sz w:val="24"/>
          <w:szCs w:val="24"/>
        </w:rPr>
      </w:pPr>
      <w:r w:rsidRPr="003F300E">
        <w:rPr>
          <w:rFonts w:ascii="Times New Roman" w:hAnsi="Times New Roman" w:cs="Times New Roman"/>
          <w:b/>
          <w:sz w:val="24"/>
          <w:szCs w:val="24"/>
        </w:rPr>
        <w:t>Sports Nutrition</w:t>
      </w:r>
    </w:p>
    <w:p w:rsidR="003F300E" w:rsidRPr="003F300E" w:rsidRDefault="003F300E" w:rsidP="003F300E">
      <w:pPr>
        <w:autoSpaceDE w:val="0"/>
        <w:autoSpaceDN w:val="0"/>
        <w:adjustRightInd w:val="0"/>
        <w:spacing w:after="0" w:line="240" w:lineRule="auto"/>
        <w:jc w:val="center"/>
        <w:rPr>
          <w:rFonts w:ascii="Times New Roman" w:hAnsi="Times New Roman" w:cs="Times New Roman"/>
          <w:b/>
          <w:sz w:val="24"/>
          <w:szCs w:val="24"/>
        </w:rPr>
      </w:pP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The interest in physical fitness is very high in all the age groups of populations around the world.</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p>
    <w:p w:rsidR="003F300E" w:rsidRPr="003F300E" w:rsidRDefault="003F300E" w:rsidP="003F300E">
      <w:pPr>
        <w:autoSpaceDE w:val="0"/>
        <w:autoSpaceDN w:val="0"/>
        <w:adjustRightInd w:val="0"/>
        <w:spacing w:after="0" w:line="240" w:lineRule="auto"/>
        <w:jc w:val="both"/>
        <w:rPr>
          <w:rFonts w:ascii="Times New Roman" w:hAnsi="Times New Roman" w:cs="Times New Roman"/>
          <w:b/>
          <w:sz w:val="24"/>
          <w:szCs w:val="24"/>
        </w:rPr>
      </w:pPr>
      <w:r w:rsidRPr="003F300E">
        <w:rPr>
          <w:rFonts w:ascii="Times New Roman" w:hAnsi="Times New Roman" w:cs="Times New Roman"/>
          <w:b/>
          <w:sz w:val="24"/>
          <w:szCs w:val="24"/>
        </w:rPr>
        <w:t>Reasons for sport</w:t>
      </w:r>
    </w:p>
    <w:p w:rsidR="003F300E" w:rsidRPr="003F300E" w:rsidRDefault="003F300E" w:rsidP="003F300E">
      <w:pPr>
        <w:pStyle w:val="NormalWeb"/>
        <w:numPr>
          <w:ilvl w:val="0"/>
          <w:numId w:val="12"/>
        </w:numPr>
        <w:spacing w:before="0" w:beforeAutospacing="0" w:after="0" w:afterAutospacing="0"/>
        <w:jc w:val="both"/>
      </w:pPr>
      <w:r w:rsidRPr="003F300E">
        <w:t xml:space="preserve">It is an ideal way to use energy, as it helps us to stay in shape and look good. </w:t>
      </w:r>
    </w:p>
    <w:p w:rsidR="003F300E" w:rsidRPr="003F300E" w:rsidRDefault="003F300E" w:rsidP="003F300E">
      <w:pPr>
        <w:pStyle w:val="NormalWeb"/>
        <w:numPr>
          <w:ilvl w:val="0"/>
          <w:numId w:val="12"/>
        </w:numPr>
        <w:spacing w:before="0" w:beforeAutospacing="0" w:after="0" w:afterAutospacing="0"/>
        <w:jc w:val="both"/>
      </w:pPr>
      <w:r w:rsidRPr="003F300E">
        <w:t xml:space="preserve">It helps to improve posture, build muscle strength and increases flexibility of joints. </w:t>
      </w:r>
    </w:p>
    <w:p w:rsidR="003F300E" w:rsidRPr="003F300E" w:rsidRDefault="003F300E" w:rsidP="003F300E">
      <w:pPr>
        <w:pStyle w:val="NormalWeb"/>
        <w:numPr>
          <w:ilvl w:val="0"/>
          <w:numId w:val="12"/>
        </w:numPr>
        <w:spacing w:before="0" w:beforeAutospacing="0" w:after="0" w:afterAutospacing="0"/>
        <w:jc w:val="both"/>
      </w:pPr>
      <w:r w:rsidRPr="003F300E">
        <w:t xml:space="preserve">It strengthens the heart (a vital muscle) and improves circulation. </w:t>
      </w:r>
    </w:p>
    <w:p w:rsidR="003F300E" w:rsidRPr="003F300E" w:rsidRDefault="003F300E" w:rsidP="003F300E">
      <w:pPr>
        <w:pStyle w:val="NormalWeb"/>
        <w:numPr>
          <w:ilvl w:val="0"/>
          <w:numId w:val="12"/>
        </w:numPr>
        <w:spacing w:before="0" w:beforeAutospacing="0" w:after="0" w:afterAutospacing="0"/>
        <w:jc w:val="both"/>
      </w:pPr>
      <w:r w:rsidRPr="003F300E">
        <w:t xml:space="preserve">It relieves tension and helps us to enjoy life. </w:t>
      </w:r>
    </w:p>
    <w:p w:rsidR="003F300E" w:rsidRPr="003F300E" w:rsidRDefault="003F300E" w:rsidP="003F300E">
      <w:pPr>
        <w:pStyle w:val="NormalWeb"/>
        <w:numPr>
          <w:ilvl w:val="0"/>
          <w:numId w:val="12"/>
        </w:numPr>
        <w:spacing w:before="0" w:beforeAutospacing="0" w:after="0" w:afterAutospacing="0"/>
        <w:jc w:val="both"/>
      </w:pPr>
      <w:r w:rsidRPr="003F300E">
        <w:t>It reduces the risk of contracting chronic diseases.</w:t>
      </w:r>
    </w:p>
    <w:p w:rsidR="003F300E" w:rsidRPr="003F300E" w:rsidRDefault="003F300E" w:rsidP="003F300E">
      <w:pPr>
        <w:pStyle w:val="NormalWeb"/>
        <w:numPr>
          <w:ilvl w:val="0"/>
          <w:numId w:val="12"/>
        </w:numPr>
        <w:spacing w:before="0" w:beforeAutospacing="0" w:after="0" w:afterAutospacing="0"/>
        <w:jc w:val="both"/>
      </w:pPr>
      <w:r w:rsidRPr="003F300E">
        <w:t>To participate in athletics and possible competition</w:t>
      </w:r>
    </w:p>
    <w:p w:rsidR="003F300E" w:rsidRPr="003F300E" w:rsidRDefault="003F300E" w:rsidP="003F300E">
      <w:pPr>
        <w:pStyle w:val="NormalWeb"/>
        <w:spacing w:before="0" w:beforeAutospacing="0" w:after="0" w:afterAutospacing="0"/>
        <w:ind w:left="720"/>
        <w:jc w:val="both"/>
      </w:pPr>
    </w:p>
    <w:p w:rsidR="003F300E" w:rsidRPr="003F300E" w:rsidRDefault="003F300E" w:rsidP="003F300E">
      <w:pPr>
        <w:pStyle w:val="NormalWeb"/>
        <w:spacing w:before="0" w:beforeAutospacing="0" w:after="0" w:afterAutospacing="0"/>
        <w:jc w:val="both"/>
        <w:rPr>
          <w:color w:val="241F1F"/>
        </w:rPr>
      </w:pPr>
      <w:r w:rsidRPr="003F300E">
        <w:rPr>
          <w:color w:val="241F1F"/>
        </w:rPr>
        <w:t xml:space="preserve">Individuals have different body shapes and sizes depending on their age, gender, genetic background, state of health, body types. </w:t>
      </w:r>
      <w:proofErr w:type="spellStart"/>
      <w:r w:rsidRPr="003F300E">
        <w:rPr>
          <w:b/>
          <w:color w:val="241F1F"/>
        </w:rPr>
        <w:t>Ectomorphs</w:t>
      </w:r>
      <w:proofErr w:type="spellEnd"/>
      <w:r w:rsidRPr="003F300E">
        <w:rPr>
          <w:b/>
          <w:color w:val="241F1F"/>
        </w:rPr>
        <w:t xml:space="preserve"> </w:t>
      </w:r>
      <w:r w:rsidRPr="003F300E">
        <w:rPr>
          <w:color w:val="241F1F"/>
        </w:rPr>
        <w:t xml:space="preserve">have a body type that is slender; </w:t>
      </w:r>
      <w:proofErr w:type="spellStart"/>
      <w:r w:rsidRPr="003F300E">
        <w:rPr>
          <w:b/>
          <w:color w:val="241F1F"/>
        </w:rPr>
        <w:t>mesomorphs</w:t>
      </w:r>
      <w:proofErr w:type="spellEnd"/>
      <w:r w:rsidRPr="003F300E">
        <w:rPr>
          <w:b/>
          <w:color w:val="241F1F"/>
        </w:rPr>
        <w:t xml:space="preserve"> </w:t>
      </w:r>
      <w:r w:rsidRPr="003F300E">
        <w:rPr>
          <w:color w:val="241F1F"/>
        </w:rPr>
        <w:t xml:space="preserve">have prominent muscle and bone development while </w:t>
      </w:r>
      <w:r w:rsidRPr="003F300E">
        <w:rPr>
          <w:b/>
          <w:color w:val="241F1F"/>
        </w:rPr>
        <w:t>endomorphs</w:t>
      </w:r>
      <w:r w:rsidRPr="003F300E">
        <w:rPr>
          <w:color w:val="241F1F"/>
        </w:rPr>
        <w:t xml:space="preserve"> have round physique with accumulation of fat. Dietary intake and physical inactivity influence how the body type is expressed.</w:t>
      </w:r>
    </w:p>
    <w:p w:rsidR="003F300E" w:rsidRPr="003F300E" w:rsidRDefault="003F300E" w:rsidP="003F300E">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F300E">
        <w:rPr>
          <w:rFonts w:ascii="Times New Roman" w:eastAsia="Times New Roman" w:hAnsi="Times New Roman" w:cs="Times New Roman"/>
          <w:b/>
          <w:bCs/>
          <w:sz w:val="24"/>
          <w:szCs w:val="24"/>
        </w:rPr>
        <w:t xml:space="preserve">Sports Nutrition Basics: Macronutrients </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 xml:space="preserve">Sports nutrition is the foundation of athletic success. It is a well-designed nutrition plan that allows active adults and athletes to perform at their best. It supplies the right food type, energy, nutrients, and fluids to keep the body well hydrated and functioning at peak levels. Sports nutrition is unique to each person and is planned according to individual goals. A </w:t>
      </w:r>
      <w:hyperlink r:id="rId5" w:history="1">
        <w:r w:rsidRPr="003F300E">
          <w:rPr>
            <w:rStyle w:val="Hyperlink"/>
            <w:rFonts w:ascii="Times New Roman" w:hAnsi="Times New Roman" w:cs="Times New Roman"/>
            <w:color w:val="auto"/>
            <w:sz w:val="24"/>
            <w:szCs w:val="24"/>
            <w:u w:val="none"/>
          </w:rPr>
          <w:t>sports nutrition diet</w:t>
        </w:r>
      </w:hyperlink>
      <w:r w:rsidRPr="003F300E">
        <w:rPr>
          <w:rFonts w:ascii="Times New Roman" w:hAnsi="Times New Roman" w:cs="Times New Roman"/>
          <w:sz w:val="24"/>
          <w:szCs w:val="24"/>
        </w:rPr>
        <w:t xml:space="preserve"> may vary day to day, depending on specific energy demands. The amount of energy used in exercise varies with —</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w:t>
      </w:r>
      <w:r w:rsidRPr="003F300E">
        <w:rPr>
          <w:rFonts w:ascii="Times New Roman" w:hAnsi="Times New Roman" w:cs="Times New Roman"/>
          <w:i/>
          <w:iCs/>
          <w:sz w:val="24"/>
          <w:szCs w:val="24"/>
        </w:rPr>
        <w:t>a</w:t>
      </w:r>
      <w:r w:rsidRPr="003F300E">
        <w:rPr>
          <w:rFonts w:ascii="Times New Roman" w:hAnsi="Times New Roman" w:cs="Times New Roman"/>
          <w:sz w:val="24"/>
          <w:szCs w:val="24"/>
        </w:rPr>
        <w:t xml:space="preserve">) </w:t>
      </w:r>
      <w:proofErr w:type="gramStart"/>
      <w:r w:rsidRPr="003F300E">
        <w:rPr>
          <w:rFonts w:ascii="Times New Roman" w:hAnsi="Times New Roman" w:cs="Times New Roman"/>
          <w:sz w:val="24"/>
          <w:szCs w:val="24"/>
        </w:rPr>
        <w:t>the</w:t>
      </w:r>
      <w:proofErr w:type="gramEnd"/>
      <w:r w:rsidRPr="003F300E">
        <w:rPr>
          <w:rFonts w:ascii="Times New Roman" w:hAnsi="Times New Roman" w:cs="Times New Roman"/>
          <w:sz w:val="24"/>
          <w:szCs w:val="24"/>
        </w:rPr>
        <w:t xml:space="preserve"> intensity of the exercise</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w:t>
      </w:r>
      <w:r w:rsidRPr="003F300E">
        <w:rPr>
          <w:rFonts w:ascii="Times New Roman" w:hAnsi="Times New Roman" w:cs="Times New Roman"/>
          <w:i/>
          <w:iCs/>
          <w:sz w:val="24"/>
          <w:szCs w:val="24"/>
        </w:rPr>
        <w:t>b</w:t>
      </w:r>
      <w:r w:rsidRPr="003F300E">
        <w:rPr>
          <w:rFonts w:ascii="Times New Roman" w:hAnsi="Times New Roman" w:cs="Times New Roman"/>
          <w:sz w:val="24"/>
          <w:szCs w:val="24"/>
        </w:rPr>
        <w:t xml:space="preserve">) </w:t>
      </w:r>
      <w:proofErr w:type="gramStart"/>
      <w:r w:rsidRPr="003F300E">
        <w:rPr>
          <w:rFonts w:ascii="Times New Roman" w:hAnsi="Times New Roman" w:cs="Times New Roman"/>
          <w:sz w:val="24"/>
          <w:szCs w:val="24"/>
        </w:rPr>
        <w:t>the</w:t>
      </w:r>
      <w:proofErr w:type="gramEnd"/>
      <w:r w:rsidRPr="003F300E">
        <w:rPr>
          <w:rFonts w:ascii="Times New Roman" w:hAnsi="Times New Roman" w:cs="Times New Roman"/>
          <w:sz w:val="24"/>
          <w:szCs w:val="24"/>
        </w:rPr>
        <w:t xml:space="preserve"> duration of the exercise</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w:t>
      </w:r>
      <w:r w:rsidRPr="003F300E">
        <w:rPr>
          <w:rFonts w:ascii="Times New Roman" w:hAnsi="Times New Roman" w:cs="Times New Roman"/>
          <w:i/>
          <w:iCs/>
          <w:sz w:val="24"/>
          <w:szCs w:val="24"/>
        </w:rPr>
        <w:t>c</w:t>
      </w:r>
      <w:r w:rsidRPr="003F300E">
        <w:rPr>
          <w:rFonts w:ascii="Times New Roman" w:hAnsi="Times New Roman" w:cs="Times New Roman"/>
          <w:sz w:val="24"/>
          <w:szCs w:val="24"/>
        </w:rPr>
        <w:t xml:space="preserve">) </w:t>
      </w:r>
      <w:proofErr w:type="gramStart"/>
      <w:r w:rsidRPr="003F300E">
        <w:rPr>
          <w:rFonts w:ascii="Times New Roman" w:hAnsi="Times New Roman" w:cs="Times New Roman"/>
          <w:sz w:val="24"/>
          <w:szCs w:val="24"/>
        </w:rPr>
        <w:t>the</w:t>
      </w:r>
      <w:proofErr w:type="gramEnd"/>
      <w:r w:rsidRPr="003F300E">
        <w:rPr>
          <w:rFonts w:ascii="Times New Roman" w:hAnsi="Times New Roman" w:cs="Times New Roman"/>
          <w:sz w:val="24"/>
          <w:szCs w:val="24"/>
        </w:rPr>
        <w:t xml:space="preserve"> sex, age, weight of the individual</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 xml:space="preserve"> (</w:t>
      </w:r>
      <w:r w:rsidRPr="003F300E">
        <w:rPr>
          <w:rFonts w:ascii="Times New Roman" w:hAnsi="Times New Roman" w:cs="Times New Roman"/>
          <w:i/>
          <w:iCs/>
          <w:sz w:val="24"/>
          <w:szCs w:val="24"/>
        </w:rPr>
        <w:t>d</w:t>
      </w:r>
      <w:r w:rsidRPr="003F300E">
        <w:rPr>
          <w:rFonts w:ascii="Times New Roman" w:hAnsi="Times New Roman" w:cs="Times New Roman"/>
          <w:sz w:val="24"/>
          <w:szCs w:val="24"/>
        </w:rPr>
        <w:t xml:space="preserve">) </w:t>
      </w:r>
      <w:proofErr w:type="gramStart"/>
      <w:r w:rsidRPr="003F300E">
        <w:rPr>
          <w:rFonts w:ascii="Times New Roman" w:hAnsi="Times New Roman" w:cs="Times New Roman"/>
          <w:sz w:val="24"/>
          <w:szCs w:val="24"/>
        </w:rPr>
        <w:t>the</w:t>
      </w:r>
      <w:proofErr w:type="gramEnd"/>
      <w:r w:rsidRPr="003F300E">
        <w:rPr>
          <w:rFonts w:ascii="Times New Roman" w:hAnsi="Times New Roman" w:cs="Times New Roman"/>
          <w:sz w:val="24"/>
          <w:szCs w:val="24"/>
        </w:rPr>
        <w:t xml:space="preserve"> state of the individual and</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 xml:space="preserve">(e) </w:t>
      </w:r>
      <w:proofErr w:type="gramStart"/>
      <w:r w:rsidRPr="003F300E">
        <w:rPr>
          <w:rFonts w:ascii="Times New Roman" w:hAnsi="Times New Roman" w:cs="Times New Roman"/>
          <w:sz w:val="24"/>
          <w:szCs w:val="24"/>
        </w:rPr>
        <w:t>the</w:t>
      </w:r>
      <w:proofErr w:type="gramEnd"/>
      <w:r w:rsidRPr="003F300E">
        <w:rPr>
          <w:rFonts w:ascii="Times New Roman" w:hAnsi="Times New Roman" w:cs="Times New Roman"/>
          <w:sz w:val="24"/>
          <w:szCs w:val="24"/>
        </w:rPr>
        <w:t xml:space="preserve"> level of training.</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In addition, it is affected by the rest taken during the exercise and the environmental conditions,</w:t>
      </w:r>
      <w:r>
        <w:rPr>
          <w:rFonts w:ascii="Times New Roman" w:hAnsi="Times New Roman" w:cs="Times New Roman"/>
          <w:sz w:val="24"/>
          <w:szCs w:val="24"/>
        </w:rPr>
        <w:t xml:space="preserve"> </w:t>
      </w:r>
      <w:r w:rsidRPr="003F300E">
        <w:rPr>
          <w:rFonts w:ascii="Times New Roman" w:hAnsi="Times New Roman" w:cs="Times New Roman"/>
          <w:sz w:val="24"/>
          <w:szCs w:val="24"/>
        </w:rPr>
        <w:t>such as temperature</w:t>
      </w:r>
      <w:r>
        <w:rPr>
          <w:rFonts w:ascii="Times New Roman" w:hAnsi="Times New Roman" w:cs="Times New Roman"/>
          <w:sz w:val="24"/>
          <w:szCs w:val="24"/>
        </w:rPr>
        <w:t>.</w:t>
      </w:r>
    </w:p>
    <w:p w:rsidR="003F300E" w:rsidRPr="003F300E" w:rsidRDefault="003F300E" w:rsidP="003F300E">
      <w:p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sz w:val="24"/>
          <w:szCs w:val="24"/>
        </w:rPr>
        <w:t>The energy required for living and physical activity comes from the food we eat and fluid intake. Macronutrients in the following food groups supply the energy essential to optimal body function:</w:t>
      </w:r>
    </w:p>
    <w:p w:rsidR="003F300E" w:rsidRPr="003F300E" w:rsidRDefault="003F300E" w:rsidP="003F300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eastAsia="Times New Roman" w:hAnsi="Times New Roman" w:cs="Times New Roman"/>
          <w:b/>
          <w:bCs/>
          <w:sz w:val="24"/>
          <w:szCs w:val="24"/>
        </w:rPr>
        <w:t>Carbohydrates</w:t>
      </w:r>
      <w:r w:rsidRPr="003F300E">
        <w:rPr>
          <w:rFonts w:ascii="Times New Roman" w:eastAsia="Times New Roman" w:hAnsi="Times New Roman" w:cs="Times New Roman"/>
          <w:sz w:val="24"/>
          <w:szCs w:val="24"/>
        </w:rPr>
        <w:t xml:space="preserve"> are either simple or complex, and the most important energy source for the human body. Simple carbohydrates include sugars naturally occurring in foods like fruits, vegetables, and milk. Whole grain bread, potatoes, most vegetables, and oats are examples of healthy complex carbohydrates. One’s digestive system breaks down </w:t>
      </w:r>
      <w:hyperlink r:id="rId6" w:history="1">
        <w:r w:rsidRPr="003F300E">
          <w:rPr>
            <w:rFonts w:ascii="Times New Roman" w:eastAsia="Times New Roman" w:hAnsi="Times New Roman" w:cs="Times New Roman"/>
            <w:sz w:val="24"/>
            <w:szCs w:val="24"/>
          </w:rPr>
          <w:t>carbohydrates</w:t>
        </w:r>
      </w:hyperlink>
      <w:r w:rsidRPr="003F300E">
        <w:rPr>
          <w:rFonts w:ascii="Times New Roman" w:eastAsia="Times New Roman" w:hAnsi="Times New Roman" w:cs="Times New Roman"/>
          <w:sz w:val="24"/>
          <w:szCs w:val="24"/>
        </w:rPr>
        <w:t xml:space="preserve"> into glucose or blood sugar which feeds energy to cells, tissues, and organs.</w:t>
      </w:r>
      <w:r w:rsidRPr="003F300E">
        <w:rPr>
          <w:rFonts w:ascii="Times New Roman" w:hAnsi="Times New Roman" w:cs="Times New Roman"/>
          <w:sz w:val="24"/>
          <w:szCs w:val="24"/>
        </w:rPr>
        <w:t xml:space="preserve"> Athletes may need 3000 to 5000 kcal for most sports. For an active person, the diet needs to provide 55 to 60 per cent of total dietary calories in the form of </w:t>
      </w:r>
      <w:r w:rsidRPr="003F300E">
        <w:rPr>
          <w:rFonts w:ascii="Times New Roman" w:hAnsi="Times New Roman" w:cs="Times New Roman"/>
          <w:b/>
          <w:bCs/>
          <w:sz w:val="24"/>
          <w:szCs w:val="24"/>
        </w:rPr>
        <w:t xml:space="preserve">complex </w:t>
      </w:r>
      <w:r w:rsidRPr="003F300E">
        <w:rPr>
          <w:rFonts w:ascii="Times New Roman" w:hAnsi="Times New Roman" w:cs="Times New Roman"/>
          <w:sz w:val="24"/>
          <w:szCs w:val="24"/>
        </w:rPr>
        <w:t xml:space="preserve">carbohydrates as they break down more slowly and help maintain blood sugar levels </w:t>
      </w:r>
      <w:r w:rsidRPr="003F300E">
        <w:rPr>
          <w:rFonts w:ascii="Times New Roman" w:hAnsi="Times New Roman" w:cs="Times New Roman"/>
          <w:sz w:val="24"/>
          <w:szCs w:val="24"/>
        </w:rPr>
        <w:lastRenderedPageBreak/>
        <w:t>more evenly. Secondly, starches are more readily converted to glycogen to maintain this reserve store.</w:t>
      </w:r>
    </w:p>
    <w:p w:rsidR="003F300E" w:rsidRPr="000A0958" w:rsidRDefault="003F300E" w:rsidP="000A095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t>Proteins</w:t>
      </w:r>
      <w:r w:rsidRPr="003F300E">
        <w:rPr>
          <w:rFonts w:ascii="Times New Roman" w:eastAsia="Times New Roman" w:hAnsi="Times New Roman" w:cs="Times New Roman"/>
          <w:sz w:val="24"/>
          <w:szCs w:val="24"/>
        </w:rPr>
        <w:t xml:space="preserve"> are made up of a chain of amino acids and are essential to every cell of the human body. Protein can either be complete or incomplete. Complete proteins contain all the amino acids needed by the body and include animal sources like meat, fish, poultry and milk. Incomplete protein sources (typically plant-based proteins) often lack one or more of the essential amino ac</w:t>
      </w:r>
      <w:r w:rsidR="000A0958">
        <w:rPr>
          <w:rFonts w:ascii="Times New Roman" w:eastAsia="Times New Roman" w:hAnsi="Times New Roman" w:cs="Times New Roman"/>
          <w:sz w:val="24"/>
          <w:szCs w:val="24"/>
        </w:rPr>
        <w:t>ids. Essential amino acids cannot</w:t>
      </w:r>
      <w:r w:rsidRPr="003F300E">
        <w:rPr>
          <w:rFonts w:ascii="Times New Roman" w:eastAsia="Times New Roman" w:hAnsi="Times New Roman" w:cs="Times New Roman"/>
          <w:sz w:val="24"/>
          <w:szCs w:val="24"/>
        </w:rPr>
        <w:t xml:space="preserve"> be made by the body and must be supplied by food. </w:t>
      </w:r>
      <w:hyperlink r:id="rId7" w:history="1">
        <w:r w:rsidRPr="003F300E">
          <w:rPr>
            <w:rFonts w:ascii="Times New Roman" w:eastAsia="Times New Roman" w:hAnsi="Times New Roman" w:cs="Times New Roman"/>
            <w:sz w:val="24"/>
            <w:szCs w:val="24"/>
          </w:rPr>
          <w:t>Protein</w:t>
        </w:r>
      </w:hyperlink>
      <w:r w:rsidRPr="003F300E">
        <w:rPr>
          <w:rFonts w:ascii="Times New Roman" w:eastAsia="Times New Roman" w:hAnsi="Times New Roman" w:cs="Times New Roman"/>
          <w:sz w:val="24"/>
          <w:szCs w:val="24"/>
        </w:rPr>
        <w:t xml:space="preserve"> plays an important role in</w:t>
      </w:r>
      <w:r w:rsidRPr="003F300E">
        <w:rPr>
          <w:rFonts w:ascii="Times New Roman" w:eastAsia="Times New Roman" w:hAnsi="Times New Roman" w:cs="Times New Roman"/>
          <w:color w:val="FF0000"/>
          <w:sz w:val="24"/>
          <w:szCs w:val="24"/>
        </w:rPr>
        <w:t xml:space="preserve"> muscle recovery and growth</w:t>
      </w:r>
      <w:r w:rsidR="000A0958" w:rsidRPr="000A0958">
        <w:rPr>
          <w:rFonts w:ascii="Times New Roman" w:eastAsia="Times New Roman" w:hAnsi="Times New Roman" w:cs="Times New Roman"/>
          <w:sz w:val="24"/>
          <w:szCs w:val="24"/>
        </w:rPr>
        <w:t xml:space="preserve"> </w:t>
      </w:r>
      <w:r w:rsidR="000A0958" w:rsidRPr="003F300E">
        <w:rPr>
          <w:rFonts w:ascii="Times New Roman" w:eastAsia="Times New Roman" w:hAnsi="Times New Roman" w:cs="Times New Roman"/>
          <w:sz w:val="24"/>
          <w:szCs w:val="24"/>
        </w:rPr>
        <w:t xml:space="preserve">in the active adult or athlete. </w:t>
      </w:r>
      <w:hyperlink r:id="rId8" w:history="1">
        <w:r w:rsidR="000A0958" w:rsidRPr="003F300E">
          <w:rPr>
            <w:rFonts w:ascii="Times New Roman" w:eastAsia="Times New Roman" w:hAnsi="Times New Roman" w:cs="Times New Roman"/>
            <w:sz w:val="24"/>
            <w:szCs w:val="24"/>
          </w:rPr>
          <w:t>Sufficient amounts of protein</w:t>
        </w:r>
      </w:hyperlink>
      <w:r w:rsidR="000A0958" w:rsidRPr="003F300E">
        <w:rPr>
          <w:rFonts w:ascii="Times New Roman" w:eastAsia="Times New Roman" w:hAnsi="Times New Roman" w:cs="Times New Roman"/>
          <w:sz w:val="24"/>
          <w:szCs w:val="24"/>
        </w:rPr>
        <w:t xml:space="preserve"> per individual help maintain a positive nitrogen balance in the body, which is vital to muscle tissue. Protein requirements can vary significantly ranging from </w:t>
      </w:r>
      <w:r w:rsidR="000A0958" w:rsidRPr="003F300E">
        <w:rPr>
          <w:rFonts w:ascii="Times New Roman" w:hAnsi="Times New Roman" w:cs="Times New Roman"/>
          <w:sz w:val="24"/>
          <w:szCs w:val="24"/>
        </w:rPr>
        <w:t>10 to 15 per cent of the total calories. No additional protein is needed, as it is not meant to serve as an energy source.</w:t>
      </w:r>
    </w:p>
    <w:p w:rsidR="003F300E" w:rsidRPr="003F300E" w:rsidRDefault="003F300E" w:rsidP="003F300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t>Fats</w:t>
      </w:r>
      <w:r w:rsidRPr="003F300E">
        <w:rPr>
          <w:rFonts w:ascii="Times New Roman" w:eastAsia="Times New Roman" w:hAnsi="Times New Roman" w:cs="Times New Roman"/>
          <w:sz w:val="24"/>
          <w:szCs w:val="24"/>
        </w:rPr>
        <w:t xml:space="preserve"> can be saturated or unsaturated, and they play a vital role in the human body. Unsaturated fats are considered healthy and come from plant sources like olive oil and nuts. Saturated fats are found in animal products like red meats and high-fat dairy, which are indicated to increase the risk of disease. </w:t>
      </w:r>
      <w:hyperlink r:id="rId9" w:history="1">
        <w:r w:rsidRPr="003F300E">
          <w:rPr>
            <w:rFonts w:ascii="Times New Roman" w:eastAsia="Times New Roman" w:hAnsi="Times New Roman" w:cs="Times New Roman"/>
            <w:color w:val="FF0000"/>
            <w:sz w:val="24"/>
            <w:szCs w:val="24"/>
          </w:rPr>
          <w:t>Healthy fats</w:t>
        </w:r>
      </w:hyperlink>
      <w:r w:rsidRPr="003F300E">
        <w:rPr>
          <w:rFonts w:ascii="Times New Roman" w:eastAsia="Times New Roman" w:hAnsi="Times New Roman" w:cs="Times New Roman"/>
          <w:color w:val="FF0000"/>
          <w:sz w:val="24"/>
          <w:szCs w:val="24"/>
        </w:rPr>
        <w:t xml:space="preserve"> provide energy, help with body development, protect organs and maintain cell membranes.</w:t>
      </w:r>
      <w:r w:rsidRPr="003F300E">
        <w:rPr>
          <w:rFonts w:ascii="Times New Roman" w:eastAsia="Times New Roman" w:hAnsi="Times New Roman" w:cs="Times New Roman"/>
          <w:sz w:val="24"/>
          <w:szCs w:val="24"/>
        </w:rPr>
        <w:t xml:space="preserve"> </w:t>
      </w:r>
      <w:r w:rsidRPr="003F300E">
        <w:rPr>
          <w:rFonts w:ascii="Times New Roman" w:hAnsi="Times New Roman" w:cs="Times New Roman"/>
          <w:sz w:val="24"/>
          <w:szCs w:val="24"/>
        </w:rPr>
        <w:t xml:space="preserve">There is no basis for increasing the level of fat in the diet. The total fat should not exceed 20 to 25 per cent of the total dietary calories. </w:t>
      </w:r>
      <w:r w:rsidRPr="003F300E">
        <w:rPr>
          <w:rFonts w:ascii="Times New Roman" w:eastAsia="Times New Roman" w:hAnsi="Times New Roman" w:cs="Times New Roman"/>
          <w:sz w:val="24"/>
          <w:szCs w:val="24"/>
        </w:rPr>
        <w:t xml:space="preserve">Omega-3 and omega-6 are essential fatty acids that are especially important in sports nutrition diet. </w:t>
      </w:r>
      <w:r w:rsidRPr="003F300E">
        <w:rPr>
          <w:rFonts w:ascii="Times New Roman" w:hAnsi="Times New Roman" w:cs="Times New Roman"/>
          <w:sz w:val="24"/>
          <w:szCs w:val="24"/>
        </w:rPr>
        <w:t>Vegetable oils, which are rich sources of such essential fatty acids, should form a part of the total fat intake.</w:t>
      </w:r>
    </w:p>
    <w:p w:rsidR="003F300E" w:rsidRDefault="000A0958" w:rsidP="000A0958">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Micronutrients like vitamins and m</w:t>
      </w:r>
      <w:r w:rsidR="003F300E" w:rsidRPr="000A0958">
        <w:rPr>
          <w:rFonts w:ascii="Times New Roman" w:hAnsi="Times New Roman" w:cs="Times New Roman"/>
          <w:bCs/>
          <w:sz w:val="24"/>
          <w:szCs w:val="24"/>
        </w:rPr>
        <w:t>inerals</w:t>
      </w:r>
      <w:r w:rsidR="003F300E" w:rsidRPr="000A0958">
        <w:rPr>
          <w:rFonts w:ascii="Times New Roman" w:hAnsi="Times New Roman" w:cs="Times New Roman"/>
          <w:sz w:val="24"/>
          <w:szCs w:val="24"/>
        </w:rPr>
        <w:t xml:space="preserve"> are essential only in the process of energy release as </w:t>
      </w:r>
      <w:r>
        <w:rPr>
          <w:rFonts w:ascii="Times New Roman" w:hAnsi="Times New Roman" w:cs="Times New Roman"/>
          <w:sz w:val="24"/>
          <w:szCs w:val="24"/>
        </w:rPr>
        <w:t xml:space="preserve">co-enzymes and </w:t>
      </w:r>
      <w:r w:rsidR="003F300E" w:rsidRPr="000A0958">
        <w:rPr>
          <w:rFonts w:ascii="Times New Roman" w:hAnsi="Times New Roman" w:cs="Times New Roman"/>
          <w:sz w:val="24"/>
          <w:szCs w:val="24"/>
        </w:rPr>
        <w:t>co-factors. In general, the efficient use of vitamins and minerals by the body is increased due to exercise. Hence exercise</w:t>
      </w:r>
      <w:r>
        <w:rPr>
          <w:rFonts w:ascii="Times New Roman" w:hAnsi="Times New Roman" w:cs="Times New Roman"/>
          <w:i/>
          <w:iCs/>
          <w:sz w:val="24"/>
          <w:szCs w:val="24"/>
        </w:rPr>
        <w:t xml:space="preserve"> </w:t>
      </w:r>
      <w:r w:rsidR="003F300E" w:rsidRPr="000A0958">
        <w:rPr>
          <w:rFonts w:ascii="Times New Roman" w:hAnsi="Times New Roman" w:cs="Times New Roman"/>
          <w:sz w:val="24"/>
          <w:szCs w:val="24"/>
        </w:rPr>
        <w:t>does not increase the need for vitamins and minerals. The only groups that need to focus special attention in this respect are adolescent and female athletes, who may need iron supplements, if their blood iron levels are very low.</w:t>
      </w:r>
    </w:p>
    <w:p w:rsidR="000A0958" w:rsidRPr="003F300E" w:rsidRDefault="000A0958" w:rsidP="000A0958">
      <w:pPr>
        <w:pStyle w:val="ListParagraph"/>
        <w:autoSpaceDE w:val="0"/>
        <w:autoSpaceDN w:val="0"/>
        <w:adjustRightInd w:val="0"/>
        <w:spacing w:after="0" w:line="240" w:lineRule="auto"/>
        <w:jc w:val="both"/>
        <w:rPr>
          <w:rFonts w:ascii="Times New Roman" w:hAnsi="Times New Roman" w:cs="Times New Roman"/>
          <w:sz w:val="24"/>
          <w:szCs w:val="24"/>
        </w:rPr>
      </w:pPr>
    </w:p>
    <w:p w:rsidR="003F300E" w:rsidRPr="003F300E" w:rsidRDefault="000A0958" w:rsidP="000A0958">
      <w:pPr>
        <w:pStyle w:val="ListParagraph"/>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Preparation for </w:t>
      </w:r>
      <w:r w:rsidR="003F300E" w:rsidRPr="003F300E">
        <w:rPr>
          <w:rFonts w:ascii="Times New Roman" w:hAnsi="Times New Roman" w:cs="Times New Roman"/>
          <w:b/>
          <w:bCs/>
          <w:sz w:val="24"/>
          <w:szCs w:val="24"/>
        </w:rPr>
        <w:t>Sports</w:t>
      </w:r>
    </w:p>
    <w:p w:rsidR="003F300E" w:rsidRDefault="003F300E" w:rsidP="000A0958">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0A0958">
        <w:rPr>
          <w:rFonts w:ascii="Times New Roman" w:hAnsi="Times New Roman" w:cs="Times New Roman"/>
          <w:sz w:val="24"/>
          <w:szCs w:val="24"/>
        </w:rPr>
        <w:t xml:space="preserve">There is need to increase muscle glycogen stores prior to the competition. This is known as </w:t>
      </w:r>
      <w:r w:rsidRPr="000A0958">
        <w:rPr>
          <w:rFonts w:ascii="Times New Roman" w:hAnsi="Times New Roman" w:cs="Times New Roman"/>
          <w:b/>
          <w:bCs/>
          <w:sz w:val="24"/>
          <w:szCs w:val="24"/>
        </w:rPr>
        <w:t xml:space="preserve">carbohydrate loading. </w:t>
      </w:r>
      <w:r w:rsidRPr="000A0958">
        <w:rPr>
          <w:rFonts w:ascii="Times New Roman" w:hAnsi="Times New Roman" w:cs="Times New Roman"/>
          <w:sz w:val="24"/>
          <w:szCs w:val="24"/>
        </w:rPr>
        <w:t>The carbohydrate intake (mainly starch from grains) is increased slowly in the week before the event, beginning with 350g and increasing it to 450 to 500g in four days. The day before the event t</w:t>
      </w:r>
      <w:r w:rsidR="00E9337E">
        <w:rPr>
          <w:rFonts w:ascii="Times New Roman" w:hAnsi="Times New Roman" w:cs="Times New Roman"/>
          <w:sz w:val="24"/>
          <w:szCs w:val="24"/>
        </w:rPr>
        <w:t xml:space="preserve">he intake is reduced to normal </w:t>
      </w:r>
      <w:r w:rsidRPr="000A0958">
        <w:rPr>
          <w:rFonts w:ascii="Times New Roman" w:hAnsi="Times New Roman" w:cs="Times New Roman"/>
          <w:sz w:val="24"/>
          <w:szCs w:val="24"/>
        </w:rPr>
        <w:t xml:space="preserve">and complete rest is recommended for the day. Carbohydrate loading is used only by persons engaged in endurance activities such as marathons, long distance running, cycling, walking, </w:t>
      </w:r>
      <w:r w:rsidR="00E9337E" w:rsidRPr="000A0958">
        <w:rPr>
          <w:rFonts w:ascii="Times New Roman" w:hAnsi="Times New Roman" w:cs="Times New Roman"/>
          <w:sz w:val="24"/>
          <w:szCs w:val="24"/>
        </w:rPr>
        <w:t>and swimming</w:t>
      </w:r>
      <w:r w:rsidR="00E9337E">
        <w:rPr>
          <w:rFonts w:ascii="Times New Roman" w:hAnsi="Times New Roman" w:cs="Times New Roman"/>
          <w:sz w:val="24"/>
          <w:szCs w:val="24"/>
        </w:rPr>
        <w:t xml:space="preserve">. </w:t>
      </w:r>
      <w:r w:rsidRPr="000A0958">
        <w:rPr>
          <w:rFonts w:ascii="Times New Roman" w:hAnsi="Times New Roman" w:cs="Times New Roman"/>
          <w:sz w:val="24"/>
          <w:szCs w:val="24"/>
        </w:rPr>
        <w:t>Children and teenagers should not attempt carbohydrate loading.</w:t>
      </w:r>
    </w:p>
    <w:p w:rsidR="003F300E" w:rsidRPr="00E9337E" w:rsidRDefault="00E9337E" w:rsidP="003F300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eastAsia="Times New Roman" w:hAnsi="Times New Roman" w:cs="Times New Roman"/>
          <w:sz w:val="24"/>
          <w:szCs w:val="24"/>
        </w:rPr>
        <w:t>Adequate hydration and electrolytes are essential for health and athletic performance.</w:t>
      </w:r>
      <w:r>
        <w:rPr>
          <w:rFonts w:ascii="Times New Roman" w:eastAsia="Times New Roman" w:hAnsi="Times New Roman" w:cs="Times New Roman"/>
          <w:sz w:val="24"/>
          <w:szCs w:val="24"/>
        </w:rPr>
        <w:t xml:space="preserve"> </w:t>
      </w:r>
      <w:r w:rsidRPr="00E9337E">
        <w:rPr>
          <w:rFonts w:ascii="Times New Roman" w:hAnsi="Times New Roman" w:cs="Times New Roman"/>
          <w:sz w:val="24"/>
          <w:szCs w:val="24"/>
        </w:rPr>
        <w:t>The athlete cannot depend on thirst to meet fluid needs. The athlete should drink 400 to 500 ml</w:t>
      </w:r>
      <w:r>
        <w:rPr>
          <w:rFonts w:ascii="Times New Roman" w:hAnsi="Times New Roman" w:cs="Times New Roman"/>
          <w:sz w:val="24"/>
          <w:szCs w:val="24"/>
        </w:rPr>
        <w:t xml:space="preserve"> </w:t>
      </w:r>
      <w:r w:rsidRPr="00E9337E">
        <w:rPr>
          <w:rFonts w:ascii="Times New Roman" w:hAnsi="Times New Roman" w:cs="Times New Roman"/>
          <w:sz w:val="24"/>
          <w:szCs w:val="24"/>
        </w:rPr>
        <w:t>cool water two hours before the competition, another 400 to 500 ml 15 minutes before the event. He/ she should drink 100 to 150 ml every 20 minutes, depending on the event and climate. He/she should continue to drink fluids after the event until the pre-event weight is restored. Plain cold water is normally the fluid of choice to ensure rehydration, except for endurance competitions or training rounds</w:t>
      </w:r>
      <w:r w:rsidRPr="00E9337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needs r</w:t>
      </w:r>
      <w:r w:rsidRPr="003F300E">
        <w:rPr>
          <w:rFonts w:ascii="Times New Roman" w:eastAsia="Times New Roman" w:hAnsi="Times New Roman" w:cs="Times New Roman"/>
          <w:sz w:val="24"/>
          <w:szCs w:val="24"/>
        </w:rPr>
        <w:t xml:space="preserve">ehydration with water </w:t>
      </w:r>
      <w:r w:rsidRPr="003F300E">
        <w:rPr>
          <w:rFonts w:ascii="Times New Roman" w:eastAsia="Times New Roman" w:hAnsi="Times New Roman" w:cs="Times New Roman"/>
          <w:sz w:val="24"/>
          <w:szCs w:val="24"/>
        </w:rPr>
        <w:lastRenderedPageBreak/>
        <w:t xml:space="preserve">and </w:t>
      </w:r>
      <w:hyperlink r:id="rId10" w:history="1">
        <w:r w:rsidRPr="003F300E">
          <w:rPr>
            <w:rFonts w:ascii="Times New Roman" w:eastAsia="Times New Roman" w:hAnsi="Times New Roman" w:cs="Times New Roman"/>
            <w:sz w:val="24"/>
            <w:szCs w:val="24"/>
          </w:rPr>
          <w:t>sports drinks containing sodium</w:t>
        </w:r>
      </w:hyperlink>
      <w:r w:rsidRPr="003F300E">
        <w:rPr>
          <w:rFonts w:ascii="Times New Roman" w:eastAsia="Times New Roman" w:hAnsi="Times New Roman" w:cs="Times New Roman"/>
          <w:sz w:val="24"/>
          <w:szCs w:val="24"/>
        </w:rPr>
        <w:t xml:space="preserve"> or </w:t>
      </w:r>
      <w:r w:rsidRPr="003F300E">
        <w:rPr>
          <w:rFonts w:ascii="Times New Roman" w:hAnsi="Times New Roman" w:cs="Times New Roman"/>
          <w:sz w:val="24"/>
          <w:szCs w:val="24"/>
        </w:rPr>
        <w:t xml:space="preserve">a dilute salt solution (1/2 teaspoon salt per </w:t>
      </w:r>
      <w:proofErr w:type="spellStart"/>
      <w:r w:rsidRPr="003F300E">
        <w:rPr>
          <w:rFonts w:ascii="Times New Roman" w:hAnsi="Times New Roman" w:cs="Times New Roman"/>
          <w:sz w:val="24"/>
          <w:szCs w:val="24"/>
        </w:rPr>
        <w:t>litre</w:t>
      </w:r>
      <w:proofErr w:type="spellEnd"/>
      <w:r w:rsidRPr="003F300E">
        <w:rPr>
          <w:rFonts w:ascii="Times New Roman" w:hAnsi="Times New Roman" w:cs="Times New Roman"/>
          <w:sz w:val="24"/>
          <w:szCs w:val="24"/>
        </w:rPr>
        <w:t>)</w:t>
      </w:r>
      <w:r w:rsidRPr="00E9337E">
        <w:rPr>
          <w:rFonts w:ascii="Times New Roman" w:hAnsi="Times New Roman" w:cs="Times New Roman"/>
          <w:sz w:val="24"/>
          <w:szCs w:val="24"/>
        </w:rPr>
        <w:t>.</w:t>
      </w:r>
      <w:r>
        <w:rPr>
          <w:rFonts w:ascii="Times New Roman" w:hAnsi="Times New Roman" w:cs="Times New Roman"/>
          <w:sz w:val="24"/>
          <w:szCs w:val="24"/>
        </w:rPr>
        <w:t xml:space="preserve"> </w:t>
      </w:r>
      <w:r w:rsidR="003F300E" w:rsidRPr="00E9337E">
        <w:rPr>
          <w:rFonts w:ascii="Times New Roman" w:eastAsia="Times New Roman" w:hAnsi="Times New Roman" w:cs="Times New Roman"/>
          <w:sz w:val="24"/>
          <w:szCs w:val="24"/>
        </w:rPr>
        <w:t>Lack of sufficient hydration for athletes may lead to the following:</w:t>
      </w:r>
    </w:p>
    <w:p w:rsidR="003F300E" w:rsidRPr="003F300E" w:rsidRDefault="003F300E" w:rsidP="003F300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F300E">
        <w:rPr>
          <w:rFonts w:ascii="Times New Roman" w:eastAsia="Times New Roman" w:hAnsi="Times New Roman" w:cs="Times New Roman"/>
          <w:sz w:val="24"/>
          <w:szCs w:val="24"/>
        </w:rPr>
        <w:t>Hypohydration</w:t>
      </w:r>
      <w:proofErr w:type="spellEnd"/>
      <w:r w:rsidRPr="003F300E">
        <w:rPr>
          <w:rFonts w:ascii="Times New Roman" w:eastAsia="Times New Roman" w:hAnsi="Times New Roman" w:cs="Times New Roman"/>
          <w:sz w:val="24"/>
          <w:szCs w:val="24"/>
        </w:rPr>
        <w:t xml:space="preserve"> (dehydration)</w:t>
      </w:r>
    </w:p>
    <w:p w:rsidR="003F300E" w:rsidRPr="003F300E" w:rsidRDefault="003F300E" w:rsidP="003F300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F300E">
        <w:rPr>
          <w:rFonts w:ascii="Times New Roman" w:eastAsia="Times New Roman" w:hAnsi="Times New Roman" w:cs="Times New Roman"/>
          <w:sz w:val="24"/>
          <w:szCs w:val="24"/>
        </w:rPr>
        <w:t>Hypovolemia</w:t>
      </w:r>
      <w:proofErr w:type="spellEnd"/>
      <w:r w:rsidRPr="003F300E">
        <w:rPr>
          <w:rFonts w:ascii="Times New Roman" w:eastAsia="Times New Roman" w:hAnsi="Times New Roman" w:cs="Times New Roman"/>
          <w:sz w:val="24"/>
          <w:szCs w:val="24"/>
        </w:rPr>
        <w:t xml:space="preserve"> (decreased plasma/blood volume)</w:t>
      </w:r>
    </w:p>
    <w:p w:rsidR="003F300E" w:rsidRPr="003F300E" w:rsidRDefault="003F300E" w:rsidP="003F300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F300E">
        <w:rPr>
          <w:rFonts w:ascii="Times New Roman" w:eastAsia="Times New Roman" w:hAnsi="Times New Roman" w:cs="Times New Roman"/>
          <w:sz w:val="24"/>
          <w:szCs w:val="24"/>
        </w:rPr>
        <w:t>Hyponatremia</w:t>
      </w:r>
      <w:proofErr w:type="spellEnd"/>
      <w:r w:rsidRPr="003F300E">
        <w:rPr>
          <w:rFonts w:ascii="Times New Roman" w:eastAsia="Times New Roman" w:hAnsi="Times New Roman" w:cs="Times New Roman"/>
          <w:sz w:val="24"/>
          <w:szCs w:val="24"/>
        </w:rPr>
        <w:t xml:space="preserve"> (low blood sodium levels/water intoxication)</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p>
    <w:p w:rsidR="003F300E" w:rsidRPr="00F71569" w:rsidRDefault="003F300E" w:rsidP="00F7156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F71569">
        <w:rPr>
          <w:rFonts w:ascii="Times New Roman" w:hAnsi="Times New Roman" w:cs="Times New Roman"/>
          <w:sz w:val="24"/>
          <w:szCs w:val="24"/>
        </w:rPr>
        <w:t xml:space="preserve">The need for oxygen increases with exercise, as more oxygen is needed to release extra body energy. The ability of the body to provide the oxygen needed is known as </w:t>
      </w:r>
      <w:r w:rsidRPr="00F71569">
        <w:rPr>
          <w:rFonts w:ascii="Times New Roman" w:hAnsi="Times New Roman" w:cs="Times New Roman"/>
          <w:b/>
          <w:bCs/>
          <w:sz w:val="24"/>
          <w:szCs w:val="24"/>
        </w:rPr>
        <w:t>aerobic capacity</w:t>
      </w:r>
      <w:r w:rsidRPr="00F71569">
        <w:rPr>
          <w:rFonts w:ascii="Times New Roman" w:hAnsi="Times New Roman" w:cs="Times New Roman"/>
          <w:sz w:val="24"/>
          <w:szCs w:val="24"/>
        </w:rPr>
        <w:t xml:space="preserve">. The aerobic capacity is dependent on the fitness of tissues involved in oxygen intake and transport — </w:t>
      </w:r>
      <w:r w:rsidRPr="00F71569">
        <w:rPr>
          <w:rFonts w:ascii="Times New Roman" w:hAnsi="Times New Roman" w:cs="Times New Roman"/>
          <w:b/>
          <w:bCs/>
          <w:sz w:val="24"/>
          <w:szCs w:val="24"/>
        </w:rPr>
        <w:t xml:space="preserve">lungs, heart and blood vessels </w:t>
      </w:r>
      <w:r w:rsidRPr="00F71569">
        <w:rPr>
          <w:rFonts w:ascii="Times New Roman" w:hAnsi="Times New Roman" w:cs="Times New Roman"/>
          <w:sz w:val="24"/>
          <w:szCs w:val="24"/>
        </w:rPr>
        <w:t>and the body composition.</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p>
    <w:p w:rsidR="003F300E" w:rsidRPr="003F300E" w:rsidRDefault="003F300E" w:rsidP="00F71569">
      <w:pPr>
        <w:autoSpaceDE w:val="0"/>
        <w:autoSpaceDN w:val="0"/>
        <w:adjustRightInd w:val="0"/>
        <w:spacing w:after="0" w:line="240" w:lineRule="auto"/>
        <w:jc w:val="center"/>
        <w:rPr>
          <w:rFonts w:ascii="Times New Roman" w:hAnsi="Times New Roman" w:cs="Times New Roman"/>
          <w:b/>
          <w:bCs/>
          <w:sz w:val="24"/>
          <w:szCs w:val="24"/>
        </w:rPr>
      </w:pPr>
      <w:proofErr w:type="spellStart"/>
      <w:r w:rsidRPr="003F300E">
        <w:rPr>
          <w:rFonts w:ascii="Times New Roman" w:hAnsi="Times New Roman" w:cs="Times New Roman"/>
          <w:b/>
          <w:bCs/>
          <w:sz w:val="24"/>
          <w:szCs w:val="24"/>
        </w:rPr>
        <w:t>Ergogenic</w:t>
      </w:r>
      <w:proofErr w:type="spellEnd"/>
      <w:r w:rsidRPr="003F300E">
        <w:rPr>
          <w:rFonts w:ascii="Times New Roman" w:hAnsi="Times New Roman" w:cs="Times New Roman"/>
          <w:b/>
          <w:bCs/>
          <w:sz w:val="24"/>
          <w:szCs w:val="24"/>
        </w:rPr>
        <w:t xml:space="preserve"> Aids</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Winning is the aim of all competitors in sports. Naturally they would like to use any substance</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proofErr w:type="gramStart"/>
      <w:r w:rsidRPr="003F300E">
        <w:rPr>
          <w:rFonts w:ascii="Times New Roman" w:hAnsi="Times New Roman" w:cs="Times New Roman"/>
          <w:sz w:val="24"/>
          <w:szCs w:val="24"/>
        </w:rPr>
        <w:t>that</w:t>
      </w:r>
      <w:proofErr w:type="gramEnd"/>
      <w:r w:rsidRPr="003F300E">
        <w:rPr>
          <w:rFonts w:ascii="Times New Roman" w:hAnsi="Times New Roman" w:cs="Times New Roman"/>
          <w:sz w:val="24"/>
          <w:szCs w:val="24"/>
        </w:rPr>
        <w:t xml:space="preserve"> can aid their activity. These substances are known as </w:t>
      </w:r>
      <w:proofErr w:type="spellStart"/>
      <w:r w:rsidRPr="003F300E">
        <w:rPr>
          <w:rFonts w:ascii="Times New Roman" w:hAnsi="Times New Roman" w:cs="Times New Roman"/>
          <w:b/>
          <w:bCs/>
          <w:sz w:val="24"/>
          <w:szCs w:val="24"/>
        </w:rPr>
        <w:t>ergogenic</w:t>
      </w:r>
      <w:proofErr w:type="spellEnd"/>
      <w:r w:rsidRPr="003F300E">
        <w:rPr>
          <w:rFonts w:ascii="Times New Roman" w:hAnsi="Times New Roman" w:cs="Times New Roman"/>
          <w:b/>
          <w:bCs/>
          <w:sz w:val="24"/>
          <w:szCs w:val="24"/>
        </w:rPr>
        <w:t xml:space="preserve"> </w:t>
      </w:r>
      <w:r w:rsidRPr="003F300E">
        <w:rPr>
          <w:rFonts w:ascii="Times New Roman" w:hAnsi="Times New Roman" w:cs="Times New Roman"/>
          <w:sz w:val="24"/>
          <w:szCs w:val="24"/>
        </w:rPr>
        <w:t>(work producing) aids. Most of these are worthless, except the steroids. The consumption of steroids is dangerous. These steroids are synthetic sex hormones. They have two functions:</w:t>
      </w: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w:t>
      </w:r>
      <w:r w:rsidRPr="003F300E">
        <w:rPr>
          <w:rFonts w:ascii="Times New Roman" w:hAnsi="Times New Roman" w:cs="Times New Roman"/>
          <w:i/>
          <w:iCs/>
          <w:sz w:val="24"/>
          <w:szCs w:val="24"/>
        </w:rPr>
        <w:t>a</w:t>
      </w:r>
      <w:r w:rsidRPr="003F300E">
        <w:rPr>
          <w:rFonts w:ascii="Times New Roman" w:hAnsi="Times New Roman" w:cs="Times New Roman"/>
          <w:sz w:val="24"/>
          <w:szCs w:val="24"/>
        </w:rPr>
        <w:t>) Tissue growth (anabolic) and</w:t>
      </w:r>
    </w:p>
    <w:p w:rsid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w:t>
      </w:r>
      <w:r w:rsidRPr="003F300E">
        <w:rPr>
          <w:rFonts w:ascii="Times New Roman" w:hAnsi="Times New Roman" w:cs="Times New Roman"/>
          <w:i/>
          <w:iCs/>
          <w:sz w:val="24"/>
          <w:szCs w:val="24"/>
        </w:rPr>
        <w:t>b</w:t>
      </w:r>
      <w:r w:rsidRPr="003F300E">
        <w:rPr>
          <w:rFonts w:ascii="Times New Roman" w:hAnsi="Times New Roman" w:cs="Times New Roman"/>
          <w:sz w:val="24"/>
          <w:szCs w:val="24"/>
        </w:rPr>
        <w:t xml:space="preserve">) </w:t>
      </w:r>
      <w:proofErr w:type="spellStart"/>
      <w:r w:rsidRPr="003F300E">
        <w:rPr>
          <w:rFonts w:ascii="Times New Roman" w:hAnsi="Times New Roman" w:cs="Times New Roman"/>
          <w:sz w:val="24"/>
          <w:szCs w:val="24"/>
        </w:rPr>
        <w:t>Masculinisation</w:t>
      </w:r>
      <w:proofErr w:type="spellEnd"/>
      <w:r w:rsidRPr="003F300E">
        <w:rPr>
          <w:rFonts w:ascii="Times New Roman" w:hAnsi="Times New Roman" w:cs="Times New Roman"/>
          <w:sz w:val="24"/>
          <w:szCs w:val="24"/>
        </w:rPr>
        <w:t xml:space="preserve"> (androgenic).</w:t>
      </w:r>
    </w:p>
    <w:p w:rsidR="00F71569" w:rsidRPr="003F300E" w:rsidRDefault="00F71569" w:rsidP="003F300E">
      <w:pPr>
        <w:autoSpaceDE w:val="0"/>
        <w:autoSpaceDN w:val="0"/>
        <w:adjustRightInd w:val="0"/>
        <w:spacing w:after="0" w:line="240" w:lineRule="auto"/>
        <w:jc w:val="both"/>
        <w:rPr>
          <w:rFonts w:ascii="Times New Roman" w:hAnsi="Times New Roman" w:cs="Times New Roman"/>
          <w:sz w:val="24"/>
          <w:szCs w:val="24"/>
        </w:rPr>
      </w:pP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These are used to increase muscle size, strength and performance. Athletes often take these in</w:t>
      </w:r>
    </w:p>
    <w:p w:rsidR="003F300E" w:rsidRDefault="003F300E" w:rsidP="003F300E">
      <w:pPr>
        <w:autoSpaceDE w:val="0"/>
        <w:autoSpaceDN w:val="0"/>
        <w:adjustRightInd w:val="0"/>
        <w:spacing w:after="0" w:line="240" w:lineRule="auto"/>
        <w:jc w:val="both"/>
        <w:rPr>
          <w:rFonts w:ascii="Times New Roman" w:hAnsi="Times New Roman" w:cs="Times New Roman"/>
          <w:sz w:val="24"/>
          <w:szCs w:val="24"/>
        </w:rPr>
      </w:pPr>
      <w:proofErr w:type="gramStart"/>
      <w:r w:rsidRPr="003F300E">
        <w:rPr>
          <w:rFonts w:ascii="Times New Roman" w:hAnsi="Times New Roman" w:cs="Times New Roman"/>
          <w:sz w:val="24"/>
          <w:szCs w:val="24"/>
        </w:rPr>
        <w:t>mega</w:t>
      </w:r>
      <w:proofErr w:type="gramEnd"/>
      <w:r w:rsidRPr="003F300E">
        <w:rPr>
          <w:rFonts w:ascii="Times New Roman" w:hAnsi="Times New Roman" w:cs="Times New Roman"/>
          <w:sz w:val="24"/>
          <w:szCs w:val="24"/>
        </w:rPr>
        <w:t xml:space="preserve"> doses of 10 to 20 times that of normal body production. It is </w:t>
      </w:r>
      <w:r w:rsidRPr="003F300E">
        <w:rPr>
          <w:rFonts w:ascii="Times New Roman" w:hAnsi="Times New Roman" w:cs="Times New Roman"/>
          <w:b/>
          <w:bCs/>
          <w:sz w:val="24"/>
          <w:szCs w:val="24"/>
        </w:rPr>
        <w:t xml:space="preserve">illegal </w:t>
      </w:r>
      <w:r w:rsidRPr="003F300E">
        <w:rPr>
          <w:rFonts w:ascii="Times New Roman" w:hAnsi="Times New Roman" w:cs="Times New Roman"/>
          <w:sz w:val="24"/>
          <w:szCs w:val="24"/>
        </w:rPr>
        <w:t>to use steroids and those who use these are disqualified from participating in the competition.</w:t>
      </w:r>
    </w:p>
    <w:p w:rsidR="00F71569" w:rsidRPr="003F300E" w:rsidRDefault="00F71569" w:rsidP="003F300E">
      <w:pPr>
        <w:autoSpaceDE w:val="0"/>
        <w:autoSpaceDN w:val="0"/>
        <w:adjustRightInd w:val="0"/>
        <w:spacing w:after="0" w:line="240" w:lineRule="auto"/>
        <w:jc w:val="both"/>
        <w:rPr>
          <w:rFonts w:ascii="Times New Roman" w:hAnsi="Times New Roman" w:cs="Times New Roman"/>
          <w:sz w:val="24"/>
          <w:szCs w:val="24"/>
        </w:rPr>
      </w:pPr>
    </w:p>
    <w:p w:rsidR="003F300E" w:rsidRPr="003F300E" w:rsidRDefault="003F300E" w:rsidP="003F300E">
      <w:pPr>
        <w:autoSpaceDE w:val="0"/>
        <w:autoSpaceDN w:val="0"/>
        <w:adjustRightInd w:val="0"/>
        <w:spacing w:after="0" w:line="240" w:lineRule="auto"/>
        <w:jc w:val="both"/>
        <w:rPr>
          <w:rFonts w:ascii="Times New Roman" w:hAnsi="Times New Roman" w:cs="Times New Roman"/>
          <w:sz w:val="24"/>
          <w:szCs w:val="24"/>
        </w:rPr>
      </w:pPr>
      <w:r w:rsidRPr="003F300E">
        <w:rPr>
          <w:rFonts w:ascii="Times New Roman" w:hAnsi="Times New Roman" w:cs="Times New Roman"/>
          <w:sz w:val="24"/>
          <w:szCs w:val="24"/>
        </w:rPr>
        <w:t>The use of steroids is undesirable as it affects the health of the athlete adversely. The undesirable</w:t>
      </w:r>
    </w:p>
    <w:p w:rsidR="003F300E" w:rsidRPr="003F300E" w:rsidRDefault="003F300E" w:rsidP="003F300E">
      <w:pPr>
        <w:autoSpaceDE w:val="0"/>
        <w:autoSpaceDN w:val="0"/>
        <w:adjustRightInd w:val="0"/>
        <w:spacing w:after="0" w:line="240" w:lineRule="auto"/>
        <w:jc w:val="both"/>
        <w:rPr>
          <w:rFonts w:ascii="Times New Roman" w:hAnsi="Times New Roman" w:cs="Times New Roman"/>
          <w:b/>
          <w:bCs/>
          <w:sz w:val="24"/>
          <w:szCs w:val="24"/>
        </w:rPr>
      </w:pPr>
      <w:proofErr w:type="gramStart"/>
      <w:r w:rsidRPr="003F300E">
        <w:rPr>
          <w:rFonts w:ascii="Times New Roman" w:hAnsi="Times New Roman" w:cs="Times New Roman"/>
          <w:sz w:val="24"/>
          <w:szCs w:val="24"/>
        </w:rPr>
        <w:t>physiological</w:t>
      </w:r>
      <w:proofErr w:type="gramEnd"/>
      <w:r w:rsidRPr="003F300E">
        <w:rPr>
          <w:rFonts w:ascii="Times New Roman" w:hAnsi="Times New Roman" w:cs="Times New Roman"/>
          <w:sz w:val="24"/>
          <w:szCs w:val="24"/>
        </w:rPr>
        <w:t xml:space="preserve"> effects include </w:t>
      </w:r>
      <w:r w:rsidRPr="003F300E">
        <w:rPr>
          <w:rFonts w:ascii="Times New Roman" w:hAnsi="Times New Roman" w:cs="Times New Roman"/>
          <w:b/>
          <w:bCs/>
          <w:sz w:val="24"/>
          <w:szCs w:val="24"/>
        </w:rPr>
        <w:t xml:space="preserve">stunting normal skeletal development, liver injury, damaging the heart, sterility and many more. </w:t>
      </w:r>
      <w:r w:rsidRPr="003F300E">
        <w:rPr>
          <w:rFonts w:ascii="Times New Roman" w:hAnsi="Times New Roman" w:cs="Times New Roman"/>
          <w:sz w:val="24"/>
          <w:szCs w:val="24"/>
        </w:rPr>
        <w:t>The steroid user undergoes undesirable changes in his/her personality</w:t>
      </w:r>
      <w:r w:rsidRPr="003F300E">
        <w:rPr>
          <w:rFonts w:ascii="Times New Roman" w:hAnsi="Times New Roman" w:cs="Times New Roman"/>
          <w:b/>
          <w:bCs/>
          <w:sz w:val="24"/>
          <w:szCs w:val="24"/>
        </w:rPr>
        <w:t xml:space="preserve"> </w:t>
      </w:r>
      <w:r w:rsidRPr="003F300E">
        <w:rPr>
          <w:rFonts w:ascii="Times New Roman" w:hAnsi="Times New Roman" w:cs="Times New Roman"/>
          <w:sz w:val="24"/>
          <w:szCs w:val="24"/>
        </w:rPr>
        <w:t xml:space="preserve">such as being </w:t>
      </w:r>
      <w:r w:rsidRPr="003F300E">
        <w:rPr>
          <w:rFonts w:ascii="Times New Roman" w:hAnsi="Times New Roman" w:cs="Times New Roman"/>
          <w:b/>
          <w:bCs/>
          <w:sz w:val="24"/>
          <w:szCs w:val="24"/>
        </w:rPr>
        <w:t>too aggressive, mood swings from depression to violent rage</w:t>
      </w:r>
      <w:r w:rsidRPr="003F300E">
        <w:rPr>
          <w:rFonts w:ascii="Times New Roman" w:hAnsi="Times New Roman" w:cs="Times New Roman"/>
          <w:sz w:val="24"/>
          <w:szCs w:val="24"/>
        </w:rPr>
        <w:t xml:space="preserve">. </w:t>
      </w:r>
    </w:p>
    <w:p w:rsidR="003F300E" w:rsidRPr="003F300E" w:rsidRDefault="003F300E" w:rsidP="00F71569">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F300E">
        <w:rPr>
          <w:rFonts w:ascii="Times New Roman" w:eastAsia="Times New Roman" w:hAnsi="Times New Roman" w:cs="Times New Roman"/>
          <w:b/>
          <w:bCs/>
          <w:sz w:val="24"/>
          <w:szCs w:val="24"/>
        </w:rPr>
        <w:t>Supplements in Sports Nutrition</w:t>
      </w:r>
    </w:p>
    <w:p w:rsidR="003F300E" w:rsidRPr="003F300E" w:rsidRDefault="003F300E" w:rsidP="003F300E">
      <w:p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sz w:val="24"/>
          <w:szCs w:val="24"/>
        </w:rPr>
        <w:t xml:space="preserve">Sports supplements and foods are unregulated products marketed to enhance athletic performance. According to the </w:t>
      </w:r>
      <w:r w:rsidRPr="003F300E">
        <w:rPr>
          <w:rFonts w:ascii="Times New Roman" w:eastAsia="Times New Roman" w:hAnsi="Times New Roman" w:cs="Times New Roman"/>
          <w:iCs/>
          <w:sz w:val="24"/>
          <w:szCs w:val="24"/>
        </w:rPr>
        <w:t>Academy of Sports Medicine</w:t>
      </w:r>
      <w:r w:rsidRPr="003F300E">
        <w:rPr>
          <w:rFonts w:ascii="Times New Roman" w:eastAsia="Times New Roman" w:hAnsi="Times New Roman" w:cs="Times New Roman"/>
          <w:sz w:val="24"/>
          <w:szCs w:val="24"/>
        </w:rPr>
        <w:t xml:space="preserve">, “the ethical use of </w:t>
      </w:r>
      <w:hyperlink r:id="rId11" w:history="1">
        <w:r w:rsidRPr="003F300E">
          <w:rPr>
            <w:rFonts w:ascii="Times New Roman" w:eastAsia="Times New Roman" w:hAnsi="Times New Roman" w:cs="Times New Roman"/>
            <w:sz w:val="24"/>
            <w:szCs w:val="24"/>
          </w:rPr>
          <w:t>sports supplements</w:t>
        </w:r>
      </w:hyperlink>
      <w:r w:rsidRPr="003F300E">
        <w:rPr>
          <w:rFonts w:ascii="Times New Roman" w:eastAsia="Times New Roman" w:hAnsi="Times New Roman" w:cs="Times New Roman"/>
          <w:sz w:val="24"/>
          <w:szCs w:val="24"/>
        </w:rPr>
        <w:t xml:space="preserve"> is a personal choice and remains controversial.” There are </w:t>
      </w:r>
      <w:hyperlink r:id="rId12" w:history="1">
        <w:r w:rsidRPr="003F300E">
          <w:rPr>
            <w:rFonts w:ascii="Times New Roman" w:eastAsia="Times New Roman" w:hAnsi="Times New Roman" w:cs="Times New Roman"/>
            <w:sz w:val="24"/>
            <w:szCs w:val="24"/>
          </w:rPr>
          <w:t>limited supplements</w:t>
        </w:r>
      </w:hyperlink>
      <w:r w:rsidRPr="003F300E">
        <w:rPr>
          <w:rFonts w:ascii="Times New Roman" w:eastAsia="Times New Roman" w:hAnsi="Times New Roman" w:cs="Times New Roman"/>
          <w:sz w:val="24"/>
          <w:szCs w:val="24"/>
        </w:rPr>
        <w:t xml:space="preserve"> backed by clinical research. </w:t>
      </w:r>
    </w:p>
    <w:p w:rsidR="003F300E" w:rsidRPr="003F300E" w:rsidRDefault="003F300E" w:rsidP="003F30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t>Sports food</w:t>
      </w:r>
      <w:r w:rsidR="00F71569">
        <w:rPr>
          <w:rFonts w:ascii="Times New Roman" w:eastAsia="Times New Roman" w:hAnsi="Times New Roman" w:cs="Times New Roman"/>
          <w:b/>
          <w:bCs/>
          <w:sz w:val="24"/>
          <w:szCs w:val="24"/>
        </w:rPr>
        <w:t xml:space="preserve"> </w:t>
      </w:r>
      <w:r w:rsidR="00F71569" w:rsidRPr="00F71569">
        <w:rPr>
          <w:rFonts w:ascii="Times New Roman" w:eastAsia="Times New Roman" w:hAnsi="Times New Roman" w:cs="Times New Roman"/>
          <w:bCs/>
          <w:sz w:val="24"/>
          <w:szCs w:val="24"/>
        </w:rPr>
        <w:t>s</w:t>
      </w:r>
      <w:r w:rsidR="00F71569">
        <w:rPr>
          <w:rFonts w:ascii="Times New Roman" w:eastAsia="Times New Roman" w:hAnsi="Times New Roman" w:cs="Times New Roman"/>
          <w:bCs/>
          <w:sz w:val="24"/>
          <w:szCs w:val="24"/>
        </w:rPr>
        <w:t xml:space="preserve">uch as </w:t>
      </w:r>
      <w:r w:rsidRPr="00F71569">
        <w:rPr>
          <w:rFonts w:ascii="Times New Roman" w:eastAsia="Times New Roman" w:hAnsi="Times New Roman" w:cs="Times New Roman"/>
          <w:sz w:val="24"/>
          <w:szCs w:val="24"/>
        </w:rPr>
        <w:t>sports</w:t>
      </w:r>
      <w:r w:rsidR="00F71569">
        <w:rPr>
          <w:rFonts w:ascii="Times New Roman" w:eastAsia="Times New Roman" w:hAnsi="Times New Roman" w:cs="Times New Roman"/>
          <w:sz w:val="24"/>
          <w:szCs w:val="24"/>
        </w:rPr>
        <w:t xml:space="preserve"> drinks, bars, </w:t>
      </w:r>
      <w:r w:rsidRPr="003F300E">
        <w:rPr>
          <w:rFonts w:ascii="Times New Roman" w:eastAsia="Times New Roman" w:hAnsi="Times New Roman" w:cs="Times New Roman"/>
          <w:sz w:val="24"/>
          <w:szCs w:val="24"/>
        </w:rPr>
        <w:t>electrolyte supplements, protein supplements, liquid meal supplements</w:t>
      </w:r>
    </w:p>
    <w:p w:rsidR="003F300E" w:rsidRPr="003F300E" w:rsidRDefault="003F300E" w:rsidP="003F30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t>Medical supplements:</w:t>
      </w:r>
      <w:r w:rsidRPr="003F300E">
        <w:rPr>
          <w:rFonts w:ascii="Times New Roman" w:eastAsia="Times New Roman" w:hAnsi="Times New Roman" w:cs="Times New Roman"/>
          <w:sz w:val="24"/>
          <w:szCs w:val="24"/>
        </w:rPr>
        <w:t xml:space="preserve"> iron, calcium, vitamin D, multi-vitamin/mineral, omega-3 fatty acids</w:t>
      </w:r>
    </w:p>
    <w:p w:rsidR="003F300E" w:rsidRPr="003F300E" w:rsidRDefault="003F300E" w:rsidP="00F71569">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F300E">
        <w:rPr>
          <w:rFonts w:ascii="Times New Roman" w:eastAsia="Times New Roman" w:hAnsi="Times New Roman" w:cs="Times New Roman"/>
          <w:b/>
          <w:bCs/>
          <w:sz w:val="24"/>
          <w:szCs w:val="24"/>
        </w:rPr>
        <w:t>Sports Nutrition for Special Populations and Environments</w:t>
      </w:r>
    </w:p>
    <w:p w:rsidR="003F300E" w:rsidRPr="003F300E" w:rsidRDefault="003F300E" w:rsidP="003F300E">
      <w:p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sz w:val="24"/>
          <w:szCs w:val="24"/>
        </w:rPr>
        <w:t>Sports nutrition covers a wide spectrum of needs for athletes. Certain populations and environments require additional guidelines and information to enhance athletic performance.</w:t>
      </w:r>
    </w:p>
    <w:p w:rsidR="003F300E" w:rsidRPr="003F300E" w:rsidRDefault="003F300E" w:rsidP="003F300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lastRenderedPageBreak/>
        <w:t>Vegetarian athlete:</w:t>
      </w:r>
      <w:r w:rsidRPr="003F300E">
        <w:rPr>
          <w:rFonts w:ascii="Times New Roman" w:eastAsia="Times New Roman" w:hAnsi="Times New Roman" w:cs="Times New Roman"/>
          <w:sz w:val="24"/>
          <w:szCs w:val="24"/>
        </w:rPr>
        <w:t xml:space="preserve"> A vegetarian diet contains high intakes of plant proteins, fruits, vegetables, whole grains, and nuts. It can be nutritionally adequate, but insufficient evidence exists on long-term </w:t>
      </w:r>
      <w:hyperlink r:id="rId13" w:history="1">
        <w:r w:rsidRPr="00F71569">
          <w:rPr>
            <w:rFonts w:ascii="Times New Roman" w:eastAsia="Times New Roman" w:hAnsi="Times New Roman" w:cs="Times New Roman"/>
            <w:sz w:val="24"/>
            <w:szCs w:val="24"/>
          </w:rPr>
          <w:t>vegetarianism and athletic performance</w:t>
        </w:r>
      </w:hyperlink>
      <w:r w:rsidRPr="00F71569">
        <w:rPr>
          <w:rFonts w:ascii="Times New Roman" w:eastAsia="Times New Roman" w:hAnsi="Times New Roman" w:cs="Times New Roman"/>
          <w:sz w:val="24"/>
          <w:szCs w:val="24"/>
        </w:rPr>
        <w:t>.</w:t>
      </w:r>
      <w:r w:rsidRPr="003F300E">
        <w:rPr>
          <w:rFonts w:ascii="Times New Roman" w:eastAsia="Times New Roman" w:hAnsi="Times New Roman" w:cs="Times New Roman"/>
          <w:sz w:val="24"/>
          <w:szCs w:val="24"/>
        </w:rPr>
        <w:t xml:space="preserve"> Dietary assessments are recommended to avoid deficiencies and to ensure adequate nutrients to support athletic demands. </w:t>
      </w:r>
    </w:p>
    <w:p w:rsidR="003F300E" w:rsidRPr="003F300E" w:rsidRDefault="003F300E" w:rsidP="003F300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t>High altitude:</w:t>
      </w:r>
      <w:r w:rsidRPr="003F300E">
        <w:rPr>
          <w:rFonts w:ascii="Times New Roman" w:eastAsia="Times New Roman" w:hAnsi="Times New Roman" w:cs="Times New Roman"/>
          <w:sz w:val="24"/>
          <w:szCs w:val="24"/>
        </w:rPr>
        <w:t xml:space="preserve"> Specialized training and nutrition are required for</w:t>
      </w:r>
      <w:r w:rsidRPr="00F71569">
        <w:rPr>
          <w:rFonts w:ascii="Times New Roman" w:eastAsia="Times New Roman" w:hAnsi="Times New Roman" w:cs="Times New Roman"/>
          <w:sz w:val="24"/>
          <w:szCs w:val="24"/>
        </w:rPr>
        <w:t xml:space="preserve"> </w:t>
      </w:r>
      <w:hyperlink r:id="rId14" w:history="1">
        <w:r w:rsidRPr="00F71569">
          <w:rPr>
            <w:rFonts w:ascii="Times New Roman" w:eastAsia="Times New Roman" w:hAnsi="Times New Roman" w:cs="Times New Roman"/>
            <w:sz w:val="24"/>
            <w:szCs w:val="24"/>
          </w:rPr>
          <w:t>athletes training at high altitude</w:t>
        </w:r>
      </w:hyperlink>
      <w:r w:rsidRPr="00F71569">
        <w:rPr>
          <w:rFonts w:ascii="Times New Roman" w:eastAsia="Times New Roman" w:hAnsi="Times New Roman" w:cs="Times New Roman"/>
          <w:sz w:val="24"/>
          <w:szCs w:val="24"/>
        </w:rPr>
        <w:t>.</w:t>
      </w:r>
      <w:r w:rsidRPr="003F300E">
        <w:rPr>
          <w:rFonts w:ascii="Times New Roman" w:eastAsia="Times New Roman" w:hAnsi="Times New Roman" w:cs="Times New Roman"/>
          <w:sz w:val="24"/>
          <w:szCs w:val="24"/>
        </w:rPr>
        <w:t xml:space="preserve"> Increasing red blood cells to carry more oxygen is essential. Iron-rich foods are an important component for this athlete as well. Increased risk of illness is indicated with chronic high altitude exposure. Foods high in antioxidants and protein are essential. Fluid requirements will vary per athlete, and hydration status should be individually monitored. </w:t>
      </w:r>
    </w:p>
    <w:p w:rsidR="003F300E" w:rsidRPr="003F300E" w:rsidRDefault="003F300E" w:rsidP="003F300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t>Hot environments:</w:t>
      </w:r>
      <w:r w:rsidRPr="003F300E">
        <w:rPr>
          <w:rFonts w:ascii="Times New Roman" w:eastAsia="Times New Roman" w:hAnsi="Times New Roman" w:cs="Times New Roman"/>
          <w:sz w:val="24"/>
          <w:szCs w:val="24"/>
        </w:rPr>
        <w:t xml:space="preserve"> Athletes competing in hot conditions are at greater risk of heat illness. Heat illness can have adverse health complications. Fluid and electrolyte balance is crucial for these athletes. Hydration strategies are required to maintain peak performance while exercising in the heat. </w:t>
      </w:r>
    </w:p>
    <w:p w:rsidR="001D6CEA" w:rsidRDefault="003F300E" w:rsidP="001D6CE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t>Cold environments:</w:t>
      </w:r>
      <w:r w:rsidRPr="003F300E">
        <w:rPr>
          <w:rFonts w:ascii="Times New Roman" w:eastAsia="Times New Roman" w:hAnsi="Times New Roman" w:cs="Times New Roman"/>
          <w:sz w:val="24"/>
          <w:szCs w:val="24"/>
        </w:rPr>
        <w:t xml:space="preserve"> Primary concerns for </w:t>
      </w:r>
      <w:hyperlink r:id="rId15" w:history="1">
        <w:r w:rsidRPr="00F71569">
          <w:rPr>
            <w:rFonts w:ascii="Times New Roman" w:eastAsia="Times New Roman" w:hAnsi="Times New Roman" w:cs="Times New Roman"/>
            <w:sz w:val="24"/>
            <w:szCs w:val="24"/>
          </w:rPr>
          <w:t>athletes exercising in the cold</w:t>
        </w:r>
      </w:hyperlink>
      <w:r w:rsidRPr="003F300E">
        <w:rPr>
          <w:rFonts w:ascii="Times New Roman" w:eastAsia="Times New Roman" w:hAnsi="Times New Roman" w:cs="Times New Roman"/>
          <w:sz w:val="24"/>
          <w:szCs w:val="24"/>
        </w:rPr>
        <w:t xml:space="preserve"> are adequate hydration and body temperature. Leaner athletes are at higher risk of hypothermia. Modifying caloric and carbohydrate intake are important for this athlete. Appropriate foods and fluids that withstand cold temperatures will promote optimal athletic </w:t>
      </w:r>
      <w:r w:rsidR="001D6CEA">
        <w:rPr>
          <w:rFonts w:ascii="Times New Roman" w:eastAsia="Times New Roman" w:hAnsi="Times New Roman" w:cs="Times New Roman"/>
          <w:sz w:val="24"/>
          <w:szCs w:val="24"/>
        </w:rPr>
        <w:t>performance.</w:t>
      </w:r>
    </w:p>
    <w:p w:rsidR="001D6CEA" w:rsidRDefault="003F300E" w:rsidP="001D6CEA">
      <w:pPr>
        <w:spacing w:before="100" w:beforeAutospacing="1" w:after="100" w:afterAutospacing="1" w:line="240" w:lineRule="auto"/>
        <w:jc w:val="center"/>
        <w:rPr>
          <w:rFonts w:ascii="Times New Roman" w:eastAsia="Times New Roman" w:hAnsi="Times New Roman" w:cs="Times New Roman"/>
          <w:sz w:val="24"/>
          <w:szCs w:val="24"/>
        </w:rPr>
      </w:pPr>
      <w:r w:rsidRPr="003F300E">
        <w:rPr>
          <w:rFonts w:ascii="Times New Roman" w:eastAsia="Times New Roman" w:hAnsi="Times New Roman" w:cs="Times New Roman"/>
          <w:b/>
          <w:bCs/>
          <w:sz w:val="24"/>
          <w:szCs w:val="24"/>
        </w:rPr>
        <w:t>Micronutrient deficiencies</w:t>
      </w:r>
    </w:p>
    <w:p w:rsidR="003F300E" w:rsidRPr="003F300E" w:rsidRDefault="001D6CEA" w:rsidP="001D6CEA">
      <w:pPr>
        <w:spacing w:before="100" w:beforeAutospacing="1"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Micronutrient deficiencies </w:t>
      </w:r>
      <w:r w:rsidR="003F300E" w:rsidRPr="003F300E">
        <w:rPr>
          <w:rFonts w:ascii="Times New Roman" w:eastAsia="Times New Roman" w:hAnsi="Times New Roman" w:cs="Times New Roman"/>
          <w:sz w:val="24"/>
          <w:szCs w:val="24"/>
        </w:rPr>
        <w:t xml:space="preserve">are a concern for active adults and athletes. </w:t>
      </w:r>
      <w:r>
        <w:rPr>
          <w:rFonts w:ascii="Times New Roman" w:eastAsia="Times New Roman" w:hAnsi="Times New Roman" w:cs="Times New Roman"/>
          <w:sz w:val="24"/>
          <w:szCs w:val="24"/>
        </w:rPr>
        <w:t xml:space="preserve">These </w:t>
      </w:r>
      <w:r w:rsidR="003F300E" w:rsidRPr="003F300E">
        <w:rPr>
          <w:rFonts w:ascii="Times New Roman" w:eastAsia="Times New Roman" w:hAnsi="Times New Roman" w:cs="Times New Roman"/>
          <w:sz w:val="24"/>
          <w:szCs w:val="24"/>
        </w:rPr>
        <w:t>include:</w:t>
      </w:r>
    </w:p>
    <w:p w:rsidR="003F300E" w:rsidRPr="003F300E" w:rsidRDefault="003F300E" w:rsidP="003F300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16" w:tgtFrame="_blank" w:history="1">
        <w:r w:rsidRPr="001D6CEA">
          <w:rPr>
            <w:rFonts w:ascii="Times New Roman" w:eastAsia="Times New Roman" w:hAnsi="Times New Roman" w:cs="Times New Roman"/>
            <w:sz w:val="24"/>
            <w:szCs w:val="24"/>
          </w:rPr>
          <w:t>Iron deficiency</w:t>
        </w:r>
      </w:hyperlink>
      <w:r w:rsidRPr="003F300E">
        <w:rPr>
          <w:rFonts w:ascii="Times New Roman" w:eastAsia="Times New Roman" w:hAnsi="Times New Roman" w:cs="Times New Roman"/>
          <w:sz w:val="24"/>
          <w:szCs w:val="24"/>
        </w:rPr>
        <w:t xml:space="preserve">: </w:t>
      </w:r>
      <w:r w:rsidR="001D6CEA">
        <w:rPr>
          <w:rFonts w:ascii="Times New Roman" w:eastAsia="Times New Roman" w:hAnsi="Times New Roman" w:cs="Times New Roman"/>
          <w:sz w:val="24"/>
          <w:szCs w:val="24"/>
        </w:rPr>
        <w:t xml:space="preserve">This </w:t>
      </w:r>
      <w:r w:rsidRPr="003F300E">
        <w:rPr>
          <w:rFonts w:ascii="Times New Roman" w:eastAsia="Times New Roman" w:hAnsi="Times New Roman" w:cs="Times New Roman"/>
          <w:sz w:val="24"/>
          <w:szCs w:val="24"/>
        </w:rPr>
        <w:t>can impair muscle function and compromise athletic performance</w:t>
      </w:r>
    </w:p>
    <w:p w:rsidR="003F300E" w:rsidRPr="003F300E" w:rsidRDefault="003F300E" w:rsidP="003F300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sz w:val="24"/>
          <w:szCs w:val="24"/>
        </w:rPr>
        <w:t>Vitamin D deficiency:</w:t>
      </w:r>
      <w:r w:rsidR="001D6CEA">
        <w:rPr>
          <w:rFonts w:ascii="Times New Roman" w:eastAsia="Times New Roman" w:hAnsi="Times New Roman" w:cs="Times New Roman"/>
          <w:sz w:val="24"/>
          <w:szCs w:val="24"/>
        </w:rPr>
        <w:t xml:space="preserve"> This</w:t>
      </w:r>
      <w:r w:rsidRPr="003F300E">
        <w:rPr>
          <w:rFonts w:ascii="Times New Roman" w:eastAsia="Times New Roman" w:hAnsi="Times New Roman" w:cs="Times New Roman"/>
          <w:sz w:val="24"/>
          <w:szCs w:val="24"/>
        </w:rPr>
        <w:t xml:space="preserve"> can result in decreased bone strength and reduced muscle metabolic function</w:t>
      </w:r>
    </w:p>
    <w:p w:rsidR="003F300E" w:rsidRPr="003F300E" w:rsidRDefault="003F300E" w:rsidP="003F300E">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300E">
        <w:rPr>
          <w:rFonts w:ascii="Times New Roman" w:eastAsia="Times New Roman" w:hAnsi="Times New Roman" w:cs="Times New Roman"/>
          <w:sz w:val="24"/>
          <w:szCs w:val="24"/>
        </w:rPr>
        <w:t xml:space="preserve">Calcium deficiency: </w:t>
      </w:r>
      <w:r w:rsidR="001D6CEA">
        <w:rPr>
          <w:rFonts w:ascii="Times New Roman" w:eastAsia="Times New Roman" w:hAnsi="Times New Roman" w:cs="Times New Roman"/>
          <w:sz w:val="24"/>
          <w:szCs w:val="24"/>
        </w:rPr>
        <w:t xml:space="preserve">This </w:t>
      </w:r>
      <w:r w:rsidRPr="003F300E">
        <w:rPr>
          <w:rFonts w:ascii="Times New Roman" w:eastAsia="Times New Roman" w:hAnsi="Times New Roman" w:cs="Times New Roman"/>
          <w:sz w:val="24"/>
          <w:szCs w:val="24"/>
        </w:rPr>
        <w:t>can impair the repair of bone tissue, decrease regulation of muscle contraction, and reduce nerve conduction</w:t>
      </w:r>
    </w:p>
    <w:p w:rsidR="003F300E" w:rsidRDefault="001D6CEA" w:rsidP="001D6CE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Assignmen</w:t>
      </w:r>
      <w:r w:rsidRPr="004920BC">
        <w:rPr>
          <w:rFonts w:ascii="Times New Roman" w:hAnsi="Times New Roman" w:cs="Times New Roman"/>
          <w:b/>
          <w:sz w:val="24"/>
          <w:szCs w:val="24"/>
        </w:rPr>
        <w:t>t</w:t>
      </w:r>
    </w:p>
    <w:p w:rsidR="001D6CEA" w:rsidRPr="001D6CEA" w:rsidRDefault="001D6CEA" w:rsidP="001D6CEA">
      <w:pPr>
        <w:pStyle w:val="ListParagraph"/>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Discuss the eating disorders among the athletes</w:t>
      </w:r>
    </w:p>
    <w:sectPr w:rsidR="001D6CEA" w:rsidRPr="001D6CEA" w:rsidSect="00791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C4"/>
    <w:multiLevelType w:val="multilevel"/>
    <w:tmpl w:val="7C9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83681"/>
    <w:multiLevelType w:val="hybridMultilevel"/>
    <w:tmpl w:val="46440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F2784"/>
    <w:multiLevelType w:val="hybridMultilevel"/>
    <w:tmpl w:val="549A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46E23"/>
    <w:multiLevelType w:val="multilevel"/>
    <w:tmpl w:val="63E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F06FB"/>
    <w:multiLevelType w:val="hybridMultilevel"/>
    <w:tmpl w:val="07D25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20126"/>
    <w:multiLevelType w:val="multilevel"/>
    <w:tmpl w:val="58D0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B5067"/>
    <w:multiLevelType w:val="multilevel"/>
    <w:tmpl w:val="857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10D0B"/>
    <w:multiLevelType w:val="multilevel"/>
    <w:tmpl w:val="FD8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525E8"/>
    <w:multiLevelType w:val="multilevel"/>
    <w:tmpl w:val="C15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A2EDE"/>
    <w:multiLevelType w:val="multilevel"/>
    <w:tmpl w:val="6A9A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8A2CE1"/>
    <w:multiLevelType w:val="multilevel"/>
    <w:tmpl w:val="F6D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70B0F"/>
    <w:multiLevelType w:val="multilevel"/>
    <w:tmpl w:val="EDC2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6B32CE"/>
    <w:multiLevelType w:val="hybridMultilevel"/>
    <w:tmpl w:val="90AA5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BF1A2C"/>
    <w:multiLevelType w:val="hybridMultilevel"/>
    <w:tmpl w:val="5B98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10"/>
  </w:num>
  <w:num w:numId="6">
    <w:abstractNumId w:val="8"/>
  </w:num>
  <w:num w:numId="7">
    <w:abstractNumId w:val="11"/>
  </w:num>
  <w:num w:numId="8">
    <w:abstractNumId w:val="5"/>
  </w:num>
  <w:num w:numId="9">
    <w:abstractNumId w:val="9"/>
  </w:num>
  <w:num w:numId="10">
    <w:abstractNumId w:val="1"/>
  </w:num>
  <w:num w:numId="11">
    <w:abstractNumId w:val="4"/>
  </w:num>
  <w:num w:numId="12">
    <w:abstractNumId w:val="2"/>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00E"/>
    <w:rsid w:val="000A0958"/>
    <w:rsid w:val="001D6CEA"/>
    <w:rsid w:val="003F300E"/>
    <w:rsid w:val="004920BC"/>
    <w:rsid w:val="00791010"/>
    <w:rsid w:val="00CC521D"/>
    <w:rsid w:val="00E9337E"/>
    <w:rsid w:val="00F7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00E"/>
    <w:rPr>
      <w:color w:val="0000FF"/>
      <w:u w:val="single"/>
    </w:rPr>
  </w:style>
  <w:style w:type="paragraph" w:styleId="ListParagraph">
    <w:name w:val="List Paragraph"/>
    <w:basedOn w:val="Normal"/>
    <w:uiPriority w:val="34"/>
    <w:qFormat/>
    <w:rsid w:val="003F30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it.com/how-to-build-muscles-with-sports-nutrition-3120665" TargetMode="External"/><Relationship Id="rId13" Type="http://schemas.openxmlformats.org/officeDocument/2006/relationships/hyperlink" Target="https://www.verywellfit.com/nutrition-tips-for-vegetarian-athletes-31206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ywellfit.com/multiple-benefits-of-protein-3121396" TargetMode="External"/><Relationship Id="rId12" Type="http://schemas.openxmlformats.org/officeDocument/2006/relationships/hyperlink" Target="https://www.verywellfit.com/be-informed-about-supplements-31213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erywellhealth.com/athletes-and-iron-deficiency-3119352" TargetMode="External"/><Relationship Id="rId1" Type="http://schemas.openxmlformats.org/officeDocument/2006/relationships/numbering" Target="numbering.xml"/><Relationship Id="rId6" Type="http://schemas.openxmlformats.org/officeDocument/2006/relationships/hyperlink" Target="https://www.verywellfit.com/carbohydrates-the-energy-food-3121395" TargetMode="External"/><Relationship Id="rId11" Type="http://schemas.openxmlformats.org/officeDocument/2006/relationships/hyperlink" Target="https://www.verywellfit.com/bodybuilding-supplements-reviewed-3498780" TargetMode="External"/><Relationship Id="rId5" Type="http://schemas.openxmlformats.org/officeDocument/2006/relationships/hyperlink" Target="https://www.verywellfit.com/sports-nutrition-diet-you-can-do-3967930" TargetMode="External"/><Relationship Id="rId15" Type="http://schemas.openxmlformats.org/officeDocument/2006/relationships/hyperlink" Target="https://www.verywellfit.com/how-to-eat-for-cold-weather-exercise-3120675" TargetMode="External"/><Relationship Id="rId10" Type="http://schemas.openxmlformats.org/officeDocument/2006/relationships/hyperlink" Target="https://www.verywellfit.com/hydrating-with-sports-drinks-while-running-2911309" TargetMode="External"/><Relationship Id="rId4" Type="http://schemas.openxmlformats.org/officeDocument/2006/relationships/webSettings" Target="webSettings.xml"/><Relationship Id="rId9" Type="http://schemas.openxmlformats.org/officeDocument/2006/relationships/hyperlink" Target="https://www.verywellfit.com/why-eating-fat-keeps-you-healthy-3121407" TargetMode="External"/><Relationship Id="rId14" Type="http://schemas.openxmlformats.org/officeDocument/2006/relationships/hyperlink" Target="https://www.verywellfit.com/preventing-altitude-illness-and-acute-mountain-sickness-3119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2020-01-23T08:02:00Z</cp:lastPrinted>
  <dcterms:created xsi:type="dcterms:W3CDTF">2020-01-23T07:04:00Z</dcterms:created>
  <dcterms:modified xsi:type="dcterms:W3CDTF">2020-01-23T08:10:00Z</dcterms:modified>
</cp:coreProperties>
</file>