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7701" w14:textId="77777777" w:rsidR="00CC07E2" w:rsidRDefault="00CC07E2" w:rsidP="00CC07E2">
      <w:pPr>
        <w:autoSpaceDE w:val="0"/>
        <w:autoSpaceDN w:val="0"/>
        <w:adjustRightInd w:val="0"/>
        <w:spacing w:after="0" w:line="240" w:lineRule="auto"/>
        <w:rPr>
          <w:rFonts w:ascii="Times New Roman" w:hAnsi="Times New Roman" w:cs="Times New Roman"/>
          <w:b/>
          <w:bCs/>
          <w:color w:val="17F76F"/>
          <w:sz w:val="24"/>
          <w:szCs w:val="24"/>
        </w:rPr>
      </w:pPr>
    </w:p>
    <w:p w14:paraId="63A04B16" w14:textId="77777777" w:rsidR="00CC07E2" w:rsidRDefault="00CC07E2" w:rsidP="00CC07E2">
      <w:pPr>
        <w:autoSpaceDE w:val="0"/>
        <w:autoSpaceDN w:val="0"/>
        <w:adjustRightInd w:val="0"/>
        <w:spacing w:after="0" w:line="240" w:lineRule="auto"/>
        <w:rPr>
          <w:rFonts w:ascii="Times New Roman" w:hAnsi="Times New Roman" w:cs="Times New Roman"/>
          <w:b/>
          <w:bCs/>
          <w:sz w:val="24"/>
          <w:szCs w:val="24"/>
        </w:rPr>
      </w:pPr>
    </w:p>
    <w:p w14:paraId="176D7026" w14:textId="77777777" w:rsidR="00CC07E2" w:rsidRPr="00BE6390" w:rsidRDefault="00CC07E2" w:rsidP="00CC07E2">
      <w:pPr>
        <w:autoSpaceDE w:val="0"/>
        <w:autoSpaceDN w:val="0"/>
        <w:adjustRightInd w:val="0"/>
        <w:spacing w:after="0" w:line="240" w:lineRule="auto"/>
        <w:rPr>
          <w:rFonts w:ascii="Times New Roman" w:hAnsi="Times New Roman" w:cs="Times New Roman"/>
          <w:b/>
          <w:bCs/>
          <w:sz w:val="24"/>
          <w:szCs w:val="24"/>
        </w:rPr>
      </w:pPr>
      <w:r w:rsidRPr="00BE6390">
        <w:rPr>
          <w:rFonts w:ascii="Times New Roman" w:hAnsi="Times New Roman" w:cs="Times New Roman"/>
          <w:b/>
          <w:bCs/>
          <w:sz w:val="24"/>
          <w:szCs w:val="24"/>
        </w:rPr>
        <w:t xml:space="preserve">First stage of </w:t>
      </w:r>
      <w:proofErr w:type="spellStart"/>
      <w:r w:rsidRPr="00BE6390">
        <w:rPr>
          <w:rFonts w:ascii="Times New Roman" w:hAnsi="Times New Roman" w:cs="Times New Roman"/>
          <w:b/>
          <w:bCs/>
          <w:sz w:val="24"/>
          <w:szCs w:val="24"/>
        </w:rPr>
        <w:t>labour</w:t>
      </w:r>
      <w:proofErr w:type="spellEnd"/>
    </w:p>
    <w:p w14:paraId="5C741D85" w14:textId="77777777" w:rsidR="00CC07E2" w:rsidRDefault="00CC07E2" w:rsidP="00CC07E2">
      <w:pPr>
        <w:autoSpaceDE w:val="0"/>
        <w:autoSpaceDN w:val="0"/>
        <w:adjustRightInd w:val="0"/>
        <w:spacing w:after="0" w:line="240" w:lineRule="auto"/>
        <w:rPr>
          <w:rFonts w:ascii="Times New Roman" w:hAnsi="Times New Roman" w:cs="Times New Roman"/>
          <w:b/>
          <w:bCs/>
          <w:sz w:val="24"/>
          <w:szCs w:val="24"/>
        </w:rPr>
      </w:pPr>
    </w:p>
    <w:p w14:paraId="6D9D6E9A" w14:textId="77777777" w:rsidR="00CC07E2" w:rsidRPr="00BE6390" w:rsidRDefault="00CC07E2" w:rsidP="00CC07E2">
      <w:pPr>
        <w:autoSpaceDE w:val="0"/>
        <w:autoSpaceDN w:val="0"/>
        <w:adjustRightInd w:val="0"/>
        <w:spacing w:after="0" w:line="240" w:lineRule="auto"/>
        <w:rPr>
          <w:rFonts w:ascii="Times New Roman" w:hAnsi="Times New Roman" w:cs="Times New Roman"/>
          <w:b/>
          <w:bCs/>
          <w:sz w:val="24"/>
          <w:szCs w:val="24"/>
        </w:rPr>
      </w:pPr>
      <w:r w:rsidRPr="00BE6390">
        <w:rPr>
          <w:rFonts w:ascii="Times New Roman" w:hAnsi="Times New Roman" w:cs="Times New Roman"/>
          <w:b/>
          <w:bCs/>
          <w:sz w:val="24"/>
          <w:szCs w:val="24"/>
        </w:rPr>
        <w:t>Characteristics of latent stage</w:t>
      </w:r>
    </w:p>
    <w:p w14:paraId="4BA8EA61"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NICE (2007) describes this as: ‘a period of time, not necessarily continuous, when:</w:t>
      </w:r>
    </w:p>
    <w:p w14:paraId="2A345C63"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there are painful contractions, and</w:t>
      </w:r>
    </w:p>
    <w:p w14:paraId="35C910F1"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there is some cervical change, including cervical effacement and dilatation up to</w:t>
      </w:r>
    </w:p>
    <w:p w14:paraId="7D9BB242" w14:textId="77777777" w:rsidR="00CC07E2"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4 cm’.</w:t>
      </w:r>
    </w:p>
    <w:p w14:paraId="59127D78"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p>
    <w:p w14:paraId="35644939" w14:textId="77777777" w:rsidR="00CC07E2" w:rsidRPr="00BE6390" w:rsidRDefault="00CC07E2" w:rsidP="00CC07E2">
      <w:pPr>
        <w:autoSpaceDE w:val="0"/>
        <w:autoSpaceDN w:val="0"/>
        <w:adjustRightInd w:val="0"/>
        <w:spacing w:after="0" w:line="240" w:lineRule="auto"/>
        <w:rPr>
          <w:rFonts w:ascii="Times New Roman" w:hAnsi="Times New Roman" w:cs="Times New Roman"/>
          <w:b/>
          <w:bCs/>
          <w:sz w:val="24"/>
          <w:szCs w:val="24"/>
        </w:rPr>
      </w:pPr>
      <w:r w:rsidRPr="00BE6390">
        <w:rPr>
          <w:rFonts w:ascii="Times New Roman" w:hAnsi="Times New Roman" w:cs="Times New Roman"/>
          <w:b/>
          <w:bCs/>
          <w:sz w:val="24"/>
          <w:szCs w:val="24"/>
        </w:rPr>
        <w:t>Midwifery care in latent phase</w:t>
      </w:r>
    </w:p>
    <w:p w14:paraId="6359E75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Women may be excited and/or anxious. They will need a warm response and explicit</w:t>
      </w:r>
    </w:p>
    <w:p w14:paraId="0B0E154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information about what is happening to them. In very early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they may need just</w:t>
      </w:r>
    </w:p>
    <w:p w14:paraId="365348F8"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verbal reassurance; they may make several phone calls.</w:t>
      </w:r>
    </w:p>
    <w:p w14:paraId="34231575"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Ideally, home assessment is preferable to hospital; it reduces analgesia use, </w:t>
      </w:r>
      <w:proofErr w:type="spellStart"/>
      <w:r w:rsidRPr="009D769E">
        <w:rPr>
          <w:rFonts w:ascii="Times New Roman" w:hAnsi="Times New Roman" w:cs="Times New Roman"/>
          <w:color w:val="000000"/>
          <w:sz w:val="24"/>
          <w:szCs w:val="24"/>
        </w:rPr>
        <w:t>labour</w:t>
      </w:r>
      <w:proofErr w:type="spellEnd"/>
    </w:p>
    <w:p w14:paraId="40FAE84B"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augmentation and CS and appears cost-effective. Women report greater feelings of</w:t>
      </w:r>
    </w:p>
    <w:p w14:paraId="74AE6753"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control and an improved birth experience. If women do come to hospital, evidence supports an assessment unit separate from the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ward, reducing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ward stay, increasing perceived sense of control and reducing analgesia use.</w:t>
      </w:r>
    </w:p>
    <w:p w14:paraId="61BED270"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Some women experience a prolonged latent phase, which may be tiring and </w:t>
      </w:r>
      <w:proofErr w:type="spellStart"/>
      <w:r w:rsidRPr="009D769E">
        <w:rPr>
          <w:rFonts w:ascii="Times New Roman" w:hAnsi="Times New Roman" w:cs="Times New Roman"/>
          <w:color w:val="000000"/>
          <w:sz w:val="24"/>
          <w:szCs w:val="24"/>
        </w:rPr>
        <w:t>demoralising</w:t>
      </w:r>
      <w:proofErr w:type="spellEnd"/>
      <w:r w:rsidRPr="009D769E">
        <w:rPr>
          <w:rFonts w:ascii="Times New Roman" w:hAnsi="Times New Roman" w:cs="Times New Roman"/>
          <w:color w:val="000000"/>
          <w:sz w:val="24"/>
          <w:szCs w:val="24"/>
        </w:rPr>
        <w:t>,</w:t>
      </w:r>
    </w:p>
    <w:p w14:paraId="709BF31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requiring more support. Women may undergo repeated visits/assessments and feel something is </w:t>
      </w:r>
      <w:proofErr w:type="spellStart"/>
      <w:r w:rsidRPr="009D769E">
        <w:rPr>
          <w:rFonts w:ascii="Times New Roman" w:hAnsi="Times New Roman" w:cs="Times New Roman"/>
          <w:color w:val="000000"/>
          <w:sz w:val="24"/>
          <w:szCs w:val="24"/>
        </w:rPr>
        <w:t>goingwrong</w:t>
      </w:r>
      <w:proofErr w:type="spellEnd"/>
      <w:r w:rsidRPr="009D769E">
        <w:rPr>
          <w:rFonts w:ascii="Times New Roman" w:hAnsi="Times New Roman" w:cs="Times New Roman"/>
          <w:color w:val="000000"/>
          <w:sz w:val="24"/>
          <w:szCs w:val="24"/>
        </w:rPr>
        <w:t>. Most women however cope well.</w:t>
      </w:r>
    </w:p>
    <w:p w14:paraId="29CABD56"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The first midwife contact is important and it will establish trust:</w:t>
      </w:r>
    </w:p>
    <w:p w14:paraId="61CE5465"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Greet the woman warmly and make her feel special.</w:t>
      </w:r>
    </w:p>
    <w:p w14:paraId="4388A3D2"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Observe, listen and acknowledge her excitement.</w:t>
      </w:r>
    </w:p>
    <w:p w14:paraId="6C01962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Be positive but realistic: many women, especially primigravidae, can be overoptimistic</w:t>
      </w:r>
    </w:p>
    <w:p w14:paraId="13EAB22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about progress.</w:t>
      </w:r>
    </w:p>
    <w:p w14:paraId="2DC18DC3"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Women whose first language is not English may need extra reassurance, careful</w:t>
      </w:r>
    </w:p>
    <w:p w14:paraId="75683486"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explanations and sensitivity to personal and cultural preferences. CMACE (2011)</w:t>
      </w:r>
    </w:p>
    <w:p w14:paraId="39B3EBD8"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highlights the importance of accessing translation services. A translator that the</w:t>
      </w:r>
    </w:p>
    <w:p w14:paraId="466B9E5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woman is comfortable with should have been arranged prior to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but this is</w:t>
      </w:r>
    </w:p>
    <w:p w14:paraId="29A6B737"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sometimes not the case. Some hospitals have local arrangements. In reality many women go through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with little or no adequate translator.</w:t>
      </w:r>
    </w:p>
    <w:p w14:paraId="7BCF8E9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Physical checks include:</w:t>
      </w:r>
    </w:p>
    <w:p w14:paraId="649F5B3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b/>
          <w:bCs/>
          <w:color w:val="000000"/>
          <w:sz w:val="24"/>
          <w:szCs w:val="24"/>
        </w:rPr>
        <w:t>Baseline observations</w:t>
      </w:r>
      <w:r w:rsidRPr="009D769E">
        <w:rPr>
          <w:rFonts w:ascii="Times New Roman" w:hAnsi="Times New Roman" w:cs="Times New Roman"/>
          <w:color w:val="000000"/>
          <w:sz w:val="24"/>
          <w:szCs w:val="24"/>
        </w:rPr>
        <w:t>.</w:t>
      </w:r>
    </w:p>
    <w:p w14:paraId="507AB407"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b/>
          <w:bCs/>
          <w:color w:val="000000"/>
          <w:sz w:val="24"/>
          <w:szCs w:val="24"/>
        </w:rPr>
        <w:t xml:space="preserve">Urinalysis. </w:t>
      </w:r>
      <w:r w:rsidRPr="009D769E">
        <w:rPr>
          <w:rFonts w:ascii="Times New Roman" w:hAnsi="Times New Roman" w:cs="Times New Roman"/>
          <w:color w:val="000000"/>
          <w:sz w:val="24"/>
          <w:szCs w:val="24"/>
        </w:rPr>
        <w:t xml:space="preserve"> testing for protein at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onset, although this is debatable for normotensive women since vaginal secretions, e.g. </w:t>
      </w:r>
      <w:proofErr w:type="spellStart"/>
      <w:proofErr w:type="gramStart"/>
      <w:r w:rsidRPr="009D769E">
        <w:rPr>
          <w:rFonts w:ascii="Times New Roman" w:hAnsi="Times New Roman" w:cs="Times New Roman"/>
          <w:color w:val="000000"/>
          <w:sz w:val="24"/>
          <w:szCs w:val="24"/>
        </w:rPr>
        <w:t>liquor,commonly</w:t>
      </w:r>
      <w:proofErr w:type="spellEnd"/>
      <w:proofErr w:type="gramEnd"/>
      <w:r w:rsidRPr="009D769E">
        <w:rPr>
          <w:rFonts w:ascii="Times New Roman" w:hAnsi="Times New Roman" w:cs="Times New Roman"/>
          <w:color w:val="000000"/>
          <w:sz w:val="24"/>
          <w:szCs w:val="24"/>
        </w:rPr>
        <w:t xml:space="preserve"> contaminate the sample so protein is often ignored.</w:t>
      </w:r>
    </w:p>
    <w:p w14:paraId="0E595E17"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b/>
          <w:bCs/>
          <w:color w:val="000000"/>
          <w:sz w:val="24"/>
          <w:szCs w:val="24"/>
        </w:rPr>
        <w:t xml:space="preserve">Abdominal palpation. </w:t>
      </w:r>
      <w:r w:rsidRPr="009D769E">
        <w:rPr>
          <w:rFonts w:ascii="Times New Roman" w:hAnsi="Times New Roman" w:cs="Times New Roman"/>
          <w:color w:val="000000"/>
          <w:sz w:val="24"/>
          <w:szCs w:val="24"/>
        </w:rPr>
        <w:t>Ascertain fundal height, lie, presentation, position and</w:t>
      </w:r>
    </w:p>
    <w:p w14:paraId="157B6143"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engagement. Ask about fetal movements (FMs): more/less than usual?</w:t>
      </w:r>
    </w:p>
    <w:p w14:paraId="394F1710" w14:textId="77777777" w:rsidR="00CC07E2" w:rsidRPr="009D769E" w:rsidRDefault="00CC07E2" w:rsidP="00CC07E2">
      <w:pPr>
        <w:autoSpaceDE w:val="0"/>
        <w:autoSpaceDN w:val="0"/>
        <w:adjustRightInd w:val="0"/>
        <w:spacing w:after="0" w:line="240" w:lineRule="auto"/>
        <w:rPr>
          <w:rFonts w:ascii="Times New Roman" w:eastAsia="MTSY"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eastAsia="MTSY" w:hAnsi="Times New Roman" w:cs="Times New Roman"/>
          <w:b/>
          <w:bCs/>
          <w:color w:val="000000"/>
          <w:sz w:val="24"/>
          <w:szCs w:val="24"/>
        </w:rPr>
        <w:t xml:space="preserve">Fetal heart (FH) auscultation. </w:t>
      </w:r>
      <w:r w:rsidRPr="009D769E">
        <w:rPr>
          <w:rFonts w:ascii="Times New Roman" w:eastAsia="MTSY" w:hAnsi="Times New Roman" w:cs="Times New Roman"/>
          <w:color w:val="000000"/>
          <w:sz w:val="24"/>
          <w:szCs w:val="24"/>
        </w:rPr>
        <w:t xml:space="preserve"> Offer intermittent auscultation</w:t>
      </w:r>
    </w:p>
    <w:p w14:paraId="2A34A4D8" w14:textId="77777777" w:rsidR="00CC07E2" w:rsidRPr="009D769E" w:rsidRDefault="00CC07E2" w:rsidP="00CC07E2">
      <w:pPr>
        <w:autoSpaceDE w:val="0"/>
        <w:autoSpaceDN w:val="0"/>
        <w:adjustRightInd w:val="0"/>
        <w:spacing w:after="0" w:line="240" w:lineRule="auto"/>
        <w:rPr>
          <w:rFonts w:ascii="Times New Roman" w:eastAsia="MTSY" w:hAnsi="Times New Roman" w:cs="Times New Roman"/>
          <w:color w:val="000000"/>
          <w:sz w:val="24"/>
          <w:szCs w:val="24"/>
        </w:rPr>
      </w:pPr>
      <w:r w:rsidRPr="009D769E">
        <w:rPr>
          <w:rFonts w:ascii="Times New Roman" w:eastAsia="MTSY" w:hAnsi="Times New Roman" w:cs="Times New Roman"/>
          <w:color w:val="000000"/>
          <w:sz w:val="24"/>
          <w:szCs w:val="24"/>
        </w:rPr>
        <w:t>(IA) not a ‘routine admission trace’ for low-risk women. (follow partograph)</w:t>
      </w:r>
    </w:p>
    <w:p w14:paraId="40A4B8C0" w14:textId="77777777" w:rsidR="00CC07E2" w:rsidRPr="009D769E" w:rsidRDefault="00CC07E2" w:rsidP="00CC07E2">
      <w:pPr>
        <w:autoSpaceDE w:val="0"/>
        <w:autoSpaceDN w:val="0"/>
        <w:adjustRightInd w:val="0"/>
        <w:spacing w:after="0" w:line="240" w:lineRule="auto"/>
        <w:rPr>
          <w:rFonts w:ascii="Times New Roman" w:eastAsia="MTSY" w:hAnsi="Times New Roman" w:cs="Times New Roman"/>
          <w:color w:val="000000"/>
          <w:sz w:val="24"/>
          <w:szCs w:val="24"/>
        </w:rPr>
      </w:pPr>
      <w:r w:rsidRPr="009D769E">
        <w:rPr>
          <w:rFonts w:ascii="Times New Roman" w:eastAsia="MTSY" w:hAnsi="Times New Roman" w:cs="Times New Roman"/>
          <w:color w:val="17F76F"/>
          <w:sz w:val="24"/>
          <w:szCs w:val="24"/>
        </w:rPr>
        <w:t xml:space="preserve">_ </w:t>
      </w:r>
      <w:r w:rsidRPr="009D769E">
        <w:rPr>
          <w:rFonts w:ascii="Times New Roman" w:eastAsia="MTSY" w:hAnsi="Times New Roman" w:cs="Times New Roman"/>
          <w:b/>
          <w:bCs/>
          <w:color w:val="000000"/>
          <w:sz w:val="24"/>
          <w:szCs w:val="24"/>
        </w:rPr>
        <w:t xml:space="preserve">Vaginal examination </w:t>
      </w:r>
      <w:r w:rsidRPr="009D769E">
        <w:rPr>
          <w:rFonts w:ascii="Times New Roman" w:eastAsia="MTSY" w:hAnsi="Times New Roman" w:cs="Times New Roman"/>
          <w:color w:val="000000"/>
          <w:sz w:val="24"/>
          <w:szCs w:val="24"/>
        </w:rPr>
        <w:t xml:space="preserve">(VE) is not usually warranted if contractions are </w:t>
      </w:r>
      <w:r w:rsidRPr="009D769E">
        <w:rPr>
          <w:rFonts w:ascii="Times New Roman" w:eastAsia="MTSY" w:hAnsi="Times New Roman" w:cs="Times New Roman"/>
          <w:i/>
          <w:iCs/>
          <w:color w:val="000000"/>
          <w:sz w:val="24"/>
          <w:szCs w:val="24"/>
        </w:rPr>
        <w:t>&lt;</w:t>
      </w:r>
      <w:r w:rsidRPr="009D769E">
        <w:rPr>
          <w:rFonts w:ascii="Times New Roman" w:eastAsia="MTSY" w:hAnsi="Times New Roman" w:cs="Times New Roman"/>
          <w:color w:val="000000"/>
          <w:sz w:val="24"/>
          <w:szCs w:val="24"/>
        </w:rPr>
        <w:t>5min apart</w:t>
      </w:r>
    </w:p>
    <w:p w14:paraId="0A508621" w14:textId="77777777" w:rsidR="00CC07E2" w:rsidRPr="009D769E" w:rsidRDefault="00CC07E2" w:rsidP="00CC07E2">
      <w:pPr>
        <w:autoSpaceDE w:val="0"/>
        <w:autoSpaceDN w:val="0"/>
        <w:adjustRightInd w:val="0"/>
        <w:spacing w:after="0" w:line="240" w:lineRule="auto"/>
        <w:rPr>
          <w:rFonts w:ascii="Times New Roman" w:eastAsia="MTSY" w:hAnsi="Times New Roman" w:cs="Times New Roman"/>
          <w:color w:val="000000"/>
          <w:sz w:val="24"/>
          <w:szCs w:val="24"/>
        </w:rPr>
      </w:pPr>
      <w:r w:rsidRPr="009D769E">
        <w:rPr>
          <w:rFonts w:ascii="Times New Roman" w:eastAsia="MTSY" w:hAnsi="Times New Roman" w:cs="Times New Roman"/>
          <w:color w:val="000000"/>
          <w:sz w:val="24"/>
          <w:szCs w:val="24"/>
        </w:rPr>
        <w:t xml:space="preserve">and lasting </w:t>
      </w:r>
      <w:r w:rsidRPr="009D769E">
        <w:rPr>
          <w:rFonts w:ascii="Times New Roman" w:eastAsia="MTSY" w:hAnsi="Times New Roman" w:cs="Times New Roman"/>
          <w:i/>
          <w:iCs/>
          <w:color w:val="000000"/>
          <w:sz w:val="24"/>
          <w:szCs w:val="24"/>
        </w:rPr>
        <w:t>&lt;</w:t>
      </w:r>
      <w:r w:rsidRPr="009D769E">
        <w:rPr>
          <w:rFonts w:ascii="Times New Roman" w:eastAsia="MTSY" w:hAnsi="Times New Roman" w:cs="Times New Roman"/>
          <w:color w:val="000000"/>
          <w:sz w:val="24"/>
          <w:szCs w:val="24"/>
        </w:rPr>
        <w:t>60 seconds unless the woman really wants one. (follow partograph)</w:t>
      </w:r>
    </w:p>
    <w:p w14:paraId="2275670A" w14:textId="1A8574D2" w:rsidR="00CC07E2" w:rsidRPr="00CC07E2" w:rsidRDefault="00CC07E2" w:rsidP="00CC07E2">
      <w:pPr>
        <w:autoSpaceDE w:val="0"/>
        <w:autoSpaceDN w:val="0"/>
        <w:adjustRightInd w:val="0"/>
        <w:spacing w:after="0" w:line="240" w:lineRule="auto"/>
        <w:rPr>
          <w:rFonts w:ascii="Times New Roman" w:eastAsia="MTSY" w:hAnsi="Times New Roman" w:cs="Times New Roman"/>
          <w:color w:val="000000"/>
          <w:sz w:val="24"/>
          <w:szCs w:val="24"/>
        </w:rPr>
      </w:pPr>
      <w:r w:rsidRPr="009D769E">
        <w:rPr>
          <w:rFonts w:ascii="Times New Roman" w:eastAsia="MTSY" w:hAnsi="Times New Roman" w:cs="Times New Roman"/>
          <w:color w:val="17F76F"/>
          <w:sz w:val="24"/>
          <w:szCs w:val="24"/>
        </w:rPr>
        <w:t xml:space="preserve">_ </w:t>
      </w:r>
      <w:r w:rsidRPr="009D769E">
        <w:rPr>
          <w:rFonts w:ascii="Times New Roman" w:eastAsia="MTSY" w:hAnsi="Times New Roman" w:cs="Times New Roman"/>
          <w:b/>
          <w:bCs/>
          <w:color w:val="000000"/>
          <w:sz w:val="24"/>
          <w:szCs w:val="24"/>
        </w:rPr>
        <w:t xml:space="preserve">Ruptured membranes </w:t>
      </w:r>
      <w:r w:rsidRPr="009D769E">
        <w:rPr>
          <w:rFonts w:ascii="Times New Roman" w:eastAsia="MTSY" w:hAnsi="Times New Roman" w:cs="Times New Roman"/>
          <w:color w:val="000000"/>
          <w:sz w:val="24"/>
          <w:szCs w:val="24"/>
        </w:rPr>
        <w:t>are usually obvious. If the woman is contracting, there is no need for a speculum examination.</w:t>
      </w:r>
    </w:p>
    <w:p w14:paraId="0CFEBF88" w14:textId="77777777" w:rsidR="00CC07E2" w:rsidRPr="009D769E" w:rsidRDefault="00CC07E2" w:rsidP="00CC07E2">
      <w:pPr>
        <w:autoSpaceDE w:val="0"/>
        <w:autoSpaceDN w:val="0"/>
        <w:adjustRightInd w:val="0"/>
        <w:spacing w:after="0" w:line="240" w:lineRule="auto"/>
        <w:rPr>
          <w:rFonts w:ascii="Times New Roman" w:eastAsia="MTSY" w:hAnsi="Times New Roman" w:cs="Times New Roman"/>
          <w:color w:val="FF0000"/>
          <w:sz w:val="24"/>
          <w:szCs w:val="24"/>
        </w:rPr>
      </w:pPr>
    </w:p>
    <w:tbl>
      <w:tblPr>
        <w:tblStyle w:val="TableGrid"/>
        <w:tblW w:w="0" w:type="auto"/>
        <w:tblLook w:val="04A0" w:firstRow="1" w:lastRow="0" w:firstColumn="1" w:lastColumn="0" w:noHBand="0" w:noVBand="1"/>
      </w:tblPr>
      <w:tblGrid>
        <w:gridCol w:w="3116"/>
        <w:gridCol w:w="3117"/>
        <w:gridCol w:w="3117"/>
      </w:tblGrid>
      <w:tr w:rsidR="00CC07E2" w:rsidRPr="009D769E" w14:paraId="2B87DE21" w14:textId="77777777" w:rsidTr="00A757C9">
        <w:tc>
          <w:tcPr>
            <w:tcW w:w="3116" w:type="dxa"/>
          </w:tcPr>
          <w:p w14:paraId="6DD31D13" w14:textId="77777777" w:rsidR="00CC07E2"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eastAsia="MTSY" w:hAnsi="Times New Roman" w:cs="Times New Roman"/>
                <w:color w:val="FF0000"/>
                <w:sz w:val="24"/>
                <w:szCs w:val="24"/>
              </w:rPr>
              <w:t xml:space="preserve">OBSERVATION </w:t>
            </w:r>
          </w:p>
          <w:p w14:paraId="2406702B" w14:textId="0CDF4E7F" w:rsidR="00CC07E2" w:rsidRPr="009D769E" w:rsidRDefault="00CC07E2" w:rsidP="00A757C9">
            <w:pPr>
              <w:autoSpaceDE w:val="0"/>
              <w:autoSpaceDN w:val="0"/>
              <w:adjustRightInd w:val="0"/>
              <w:rPr>
                <w:rFonts w:ascii="Times New Roman" w:eastAsia="MTSY" w:hAnsi="Times New Roman" w:cs="Times New Roman"/>
                <w:color w:val="FF0000"/>
                <w:sz w:val="24"/>
                <w:szCs w:val="24"/>
              </w:rPr>
            </w:pPr>
            <w:bookmarkStart w:id="0" w:name="_GoBack"/>
            <w:bookmarkEnd w:id="0"/>
          </w:p>
        </w:tc>
        <w:tc>
          <w:tcPr>
            <w:tcW w:w="3117" w:type="dxa"/>
          </w:tcPr>
          <w:p w14:paraId="2609D819"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eastAsia="MTSY" w:hAnsi="Times New Roman" w:cs="Times New Roman"/>
                <w:color w:val="FF0000"/>
                <w:sz w:val="24"/>
                <w:szCs w:val="24"/>
              </w:rPr>
              <w:t>FREQUENCY</w:t>
            </w:r>
          </w:p>
        </w:tc>
        <w:tc>
          <w:tcPr>
            <w:tcW w:w="3117" w:type="dxa"/>
          </w:tcPr>
          <w:p w14:paraId="62B3EC94"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eastAsia="MTSY" w:hAnsi="Times New Roman" w:cs="Times New Roman"/>
                <w:color w:val="FF0000"/>
                <w:sz w:val="24"/>
                <w:szCs w:val="24"/>
              </w:rPr>
              <w:t>SIGNIFICANCE</w:t>
            </w:r>
          </w:p>
        </w:tc>
      </w:tr>
      <w:tr w:rsidR="00CC07E2" w:rsidRPr="009D769E" w14:paraId="06C4C2EB" w14:textId="77777777" w:rsidTr="00A757C9">
        <w:tc>
          <w:tcPr>
            <w:tcW w:w="3116" w:type="dxa"/>
          </w:tcPr>
          <w:p w14:paraId="16617534" w14:textId="77777777" w:rsidR="00CC07E2" w:rsidRPr="009D769E" w:rsidRDefault="00CC07E2" w:rsidP="00A757C9">
            <w:pPr>
              <w:autoSpaceDE w:val="0"/>
              <w:autoSpaceDN w:val="0"/>
              <w:adjustRightInd w:val="0"/>
              <w:rPr>
                <w:rFonts w:ascii="Times New Roman" w:hAnsi="Times New Roman" w:cs="Times New Roman"/>
                <w:b/>
                <w:bCs/>
                <w:sz w:val="24"/>
                <w:szCs w:val="24"/>
              </w:rPr>
            </w:pPr>
            <w:r w:rsidRPr="009D769E">
              <w:rPr>
                <w:rFonts w:ascii="Times New Roman" w:hAnsi="Times New Roman" w:cs="Times New Roman"/>
                <w:b/>
                <w:bCs/>
                <w:sz w:val="24"/>
                <w:szCs w:val="24"/>
              </w:rPr>
              <w:t>Blood pressure</w:t>
            </w:r>
          </w:p>
          <w:p w14:paraId="33D9FDDE"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Normal range:</w:t>
            </w:r>
          </w:p>
          <w:p w14:paraId="4CED0D68"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Systolic: 100–140 mmHg</w:t>
            </w:r>
          </w:p>
          <w:p w14:paraId="3D282DDE"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Diastolic: 60–90 mmHg</w:t>
            </w:r>
          </w:p>
          <w:p w14:paraId="49746461"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hAnsi="Times New Roman" w:cs="Times New Roman"/>
                <w:sz w:val="24"/>
                <w:szCs w:val="24"/>
              </w:rPr>
              <w:t>(NICE, 2011)</w:t>
            </w:r>
          </w:p>
        </w:tc>
        <w:tc>
          <w:tcPr>
            <w:tcW w:w="3117" w:type="dxa"/>
          </w:tcPr>
          <w:p w14:paraId="113BC910"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 xml:space="preserve">Tested at </w:t>
            </w:r>
            <w:proofErr w:type="spellStart"/>
            <w:r w:rsidRPr="009D769E">
              <w:rPr>
                <w:rFonts w:ascii="Times New Roman" w:hAnsi="Times New Roman" w:cs="Times New Roman"/>
                <w:sz w:val="24"/>
                <w:szCs w:val="24"/>
              </w:rPr>
              <w:t>labour</w:t>
            </w:r>
            <w:proofErr w:type="spellEnd"/>
            <w:r w:rsidRPr="009D769E">
              <w:rPr>
                <w:rFonts w:ascii="Times New Roman" w:hAnsi="Times New Roman" w:cs="Times New Roman"/>
                <w:sz w:val="24"/>
                <w:szCs w:val="24"/>
              </w:rPr>
              <w:t xml:space="preserve"> onset</w:t>
            </w:r>
          </w:p>
          <w:p w14:paraId="3D9D2CE6"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then hourly (NICE,</w:t>
            </w:r>
          </w:p>
          <w:p w14:paraId="51D05556"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hAnsi="Times New Roman" w:cs="Times New Roman"/>
                <w:sz w:val="24"/>
                <w:szCs w:val="24"/>
              </w:rPr>
              <w:t>2007)</w:t>
            </w:r>
          </w:p>
        </w:tc>
        <w:tc>
          <w:tcPr>
            <w:tcW w:w="3117" w:type="dxa"/>
          </w:tcPr>
          <w:p w14:paraId="40669FA8"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b/>
                <w:bCs/>
                <w:sz w:val="24"/>
                <w:szCs w:val="24"/>
              </w:rPr>
              <w:t xml:space="preserve">Hypertension </w:t>
            </w:r>
            <w:r w:rsidRPr="009D769E">
              <w:rPr>
                <w:rFonts w:ascii="Times New Roman" w:hAnsi="Times New Roman" w:cs="Times New Roman"/>
                <w:sz w:val="24"/>
                <w:szCs w:val="24"/>
              </w:rPr>
              <w:t>can be caused by</w:t>
            </w:r>
          </w:p>
          <w:p w14:paraId="3C07BA96"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Anxiety and pain</w:t>
            </w:r>
          </w:p>
          <w:p w14:paraId="0F8DDC12"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 xml:space="preserve">General </w:t>
            </w:r>
            <w:proofErr w:type="spellStart"/>
            <w:r w:rsidRPr="009D769E">
              <w:rPr>
                <w:rFonts w:ascii="Times New Roman" w:hAnsi="Times New Roman" w:cs="Times New Roman"/>
                <w:sz w:val="24"/>
                <w:szCs w:val="24"/>
              </w:rPr>
              <w:t>anaesthesia</w:t>
            </w:r>
            <w:proofErr w:type="spellEnd"/>
          </w:p>
          <w:p w14:paraId="50404E45"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Essential hypertension or pre-eclampsia</w:t>
            </w:r>
          </w:p>
          <w:p w14:paraId="4E077B97"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(See Chapter 20 for definitions of pre-eclampsia)</w:t>
            </w:r>
          </w:p>
          <w:p w14:paraId="101D377C"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b/>
                <w:bCs/>
                <w:sz w:val="24"/>
                <w:szCs w:val="24"/>
              </w:rPr>
              <w:t xml:space="preserve">Hypotension </w:t>
            </w:r>
            <w:r w:rsidRPr="009D769E">
              <w:rPr>
                <w:rFonts w:ascii="Times New Roman" w:hAnsi="Times New Roman" w:cs="Times New Roman"/>
                <w:sz w:val="24"/>
                <w:szCs w:val="24"/>
              </w:rPr>
              <w:t>can be caused by</w:t>
            </w:r>
          </w:p>
          <w:p w14:paraId="4BE64B8A"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An epidural/top-up</w:t>
            </w:r>
          </w:p>
          <w:p w14:paraId="5CECCF83"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Aortocaval occlusion secondary to lying supine</w:t>
            </w:r>
          </w:p>
          <w:p w14:paraId="03E1C164"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eastAsia="MTSY" w:hAnsi="Times New Roman" w:cs="Times New Roman"/>
                <w:sz w:val="24"/>
                <w:szCs w:val="24"/>
              </w:rPr>
              <w:t xml:space="preserve">◦ </w:t>
            </w:r>
            <w:proofErr w:type="spellStart"/>
            <w:r w:rsidRPr="009D769E">
              <w:rPr>
                <w:rFonts w:ascii="Times New Roman" w:hAnsi="Times New Roman" w:cs="Times New Roman"/>
                <w:sz w:val="24"/>
                <w:szCs w:val="24"/>
              </w:rPr>
              <w:t>Haemorrhage</w:t>
            </w:r>
            <w:proofErr w:type="spellEnd"/>
            <w:r w:rsidRPr="009D769E">
              <w:rPr>
                <w:rFonts w:ascii="Times New Roman" w:hAnsi="Times New Roman" w:cs="Times New Roman"/>
                <w:sz w:val="24"/>
                <w:szCs w:val="24"/>
              </w:rPr>
              <w:t xml:space="preserve"> and </w:t>
            </w:r>
            <w:proofErr w:type="spellStart"/>
            <w:r w:rsidRPr="009D769E">
              <w:rPr>
                <w:rFonts w:ascii="Times New Roman" w:hAnsi="Times New Roman" w:cs="Times New Roman"/>
                <w:sz w:val="24"/>
                <w:szCs w:val="24"/>
              </w:rPr>
              <w:t>hypovolaemic</w:t>
            </w:r>
            <w:proofErr w:type="spellEnd"/>
            <w:r w:rsidRPr="009D769E">
              <w:rPr>
                <w:rFonts w:ascii="Times New Roman" w:hAnsi="Times New Roman" w:cs="Times New Roman"/>
                <w:sz w:val="24"/>
                <w:szCs w:val="24"/>
              </w:rPr>
              <w:t xml:space="preserve"> shock</w:t>
            </w:r>
          </w:p>
        </w:tc>
      </w:tr>
      <w:tr w:rsidR="00CC07E2" w:rsidRPr="009D769E" w14:paraId="25D82BFA" w14:textId="77777777" w:rsidTr="00A757C9">
        <w:tc>
          <w:tcPr>
            <w:tcW w:w="3116" w:type="dxa"/>
          </w:tcPr>
          <w:p w14:paraId="45765D94" w14:textId="77777777" w:rsidR="00CC07E2" w:rsidRPr="009D769E" w:rsidRDefault="00CC07E2" w:rsidP="00A757C9">
            <w:pPr>
              <w:autoSpaceDE w:val="0"/>
              <w:autoSpaceDN w:val="0"/>
              <w:adjustRightInd w:val="0"/>
              <w:rPr>
                <w:rFonts w:ascii="Times New Roman" w:hAnsi="Times New Roman" w:cs="Times New Roman"/>
                <w:b/>
                <w:bCs/>
                <w:sz w:val="24"/>
                <w:szCs w:val="24"/>
              </w:rPr>
            </w:pPr>
            <w:r w:rsidRPr="009D769E">
              <w:rPr>
                <w:rFonts w:ascii="Times New Roman" w:hAnsi="Times New Roman" w:cs="Times New Roman"/>
                <w:b/>
                <w:bCs/>
                <w:sz w:val="24"/>
                <w:szCs w:val="24"/>
              </w:rPr>
              <w:t>Pulse rate</w:t>
            </w:r>
          </w:p>
          <w:p w14:paraId="68F0D70C"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Normal range: 55–90</w:t>
            </w:r>
          </w:p>
          <w:p w14:paraId="7A76D0DB"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hAnsi="Times New Roman" w:cs="Times New Roman"/>
                <w:sz w:val="24"/>
                <w:szCs w:val="24"/>
              </w:rPr>
              <w:t>Bpm</w:t>
            </w:r>
          </w:p>
        </w:tc>
        <w:tc>
          <w:tcPr>
            <w:tcW w:w="3117" w:type="dxa"/>
          </w:tcPr>
          <w:p w14:paraId="3B37582C"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 xml:space="preserve">Tested at </w:t>
            </w:r>
            <w:proofErr w:type="spellStart"/>
            <w:r w:rsidRPr="009D769E">
              <w:rPr>
                <w:rFonts w:ascii="Times New Roman" w:hAnsi="Times New Roman" w:cs="Times New Roman"/>
                <w:sz w:val="24"/>
                <w:szCs w:val="24"/>
              </w:rPr>
              <w:t>labour</w:t>
            </w:r>
            <w:proofErr w:type="spellEnd"/>
            <w:r w:rsidRPr="009D769E">
              <w:rPr>
                <w:rFonts w:ascii="Times New Roman" w:hAnsi="Times New Roman" w:cs="Times New Roman"/>
                <w:sz w:val="24"/>
                <w:szCs w:val="24"/>
              </w:rPr>
              <w:t xml:space="preserve"> onset</w:t>
            </w:r>
          </w:p>
          <w:p w14:paraId="553E5824"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then hourly when</w:t>
            </w:r>
          </w:p>
          <w:p w14:paraId="53C833D8"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checking the fetal heart</w:t>
            </w:r>
          </w:p>
          <w:p w14:paraId="4279CC58"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hAnsi="Times New Roman" w:cs="Times New Roman"/>
                <w:sz w:val="24"/>
                <w:szCs w:val="24"/>
              </w:rPr>
              <w:t>(NICE, 2007)</w:t>
            </w:r>
          </w:p>
        </w:tc>
        <w:tc>
          <w:tcPr>
            <w:tcW w:w="3117" w:type="dxa"/>
          </w:tcPr>
          <w:p w14:paraId="55A134DE"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b/>
                <w:bCs/>
                <w:sz w:val="24"/>
                <w:szCs w:val="24"/>
              </w:rPr>
              <w:t xml:space="preserve">Tachycardia </w:t>
            </w:r>
            <w:r w:rsidRPr="009D769E">
              <w:rPr>
                <w:rFonts w:ascii="Times New Roman" w:eastAsia="MTSY" w:hAnsi="Times New Roman" w:cs="Times New Roman"/>
                <w:sz w:val="24"/>
                <w:szCs w:val="24"/>
              </w:rPr>
              <w:t>≥</w:t>
            </w:r>
            <w:r w:rsidRPr="009D769E">
              <w:rPr>
                <w:rFonts w:ascii="Times New Roman" w:hAnsi="Times New Roman" w:cs="Times New Roman"/>
                <w:b/>
                <w:bCs/>
                <w:sz w:val="24"/>
                <w:szCs w:val="24"/>
              </w:rPr>
              <w:t xml:space="preserve">100 bpm </w:t>
            </w:r>
            <w:r w:rsidRPr="009D769E">
              <w:rPr>
                <w:rFonts w:ascii="Times New Roman" w:hAnsi="Times New Roman" w:cs="Times New Roman"/>
                <w:sz w:val="24"/>
                <w:szCs w:val="24"/>
              </w:rPr>
              <w:t>can be caused by</w:t>
            </w:r>
          </w:p>
          <w:p w14:paraId="24760DE1"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Anxiety, pain, hyperventilation</w:t>
            </w:r>
          </w:p>
          <w:p w14:paraId="5FFF336C"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Dehydration</w:t>
            </w:r>
          </w:p>
          <w:p w14:paraId="5C64A966"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Pyrexia, infection</w:t>
            </w:r>
          </w:p>
          <w:p w14:paraId="1CC38EDD"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 xml:space="preserve">Obstructed </w:t>
            </w:r>
            <w:proofErr w:type="spellStart"/>
            <w:r w:rsidRPr="009D769E">
              <w:rPr>
                <w:rFonts w:ascii="Times New Roman" w:hAnsi="Times New Roman" w:cs="Times New Roman"/>
                <w:sz w:val="24"/>
                <w:szCs w:val="24"/>
              </w:rPr>
              <w:t>labour</w:t>
            </w:r>
            <w:proofErr w:type="spellEnd"/>
          </w:p>
          <w:p w14:paraId="154C81D7"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proofErr w:type="spellStart"/>
            <w:r w:rsidRPr="009D769E">
              <w:rPr>
                <w:rFonts w:ascii="Times New Roman" w:hAnsi="Times New Roman" w:cs="Times New Roman"/>
                <w:sz w:val="24"/>
                <w:szCs w:val="24"/>
              </w:rPr>
              <w:t>Haemorrhage</w:t>
            </w:r>
            <w:proofErr w:type="spellEnd"/>
            <w:r w:rsidRPr="009D769E">
              <w:rPr>
                <w:rFonts w:ascii="Times New Roman" w:hAnsi="Times New Roman" w:cs="Times New Roman"/>
                <w:sz w:val="24"/>
                <w:szCs w:val="24"/>
              </w:rPr>
              <w:t xml:space="preserve">, </w:t>
            </w:r>
            <w:proofErr w:type="spellStart"/>
            <w:r w:rsidRPr="009D769E">
              <w:rPr>
                <w:rFonts w:ascii="Times New Roman" w:hAnsi="Times New Roman" w:cs="Times New Roman"/>
                <w:sz w:val="24"/>
                <w:szCs w:val="24"/>
              </w:rPr>
              <w:t>anaemia</w:t>
            </w:r>
            <w:proofErr w:type="spellEnd"/>
            <w:r w:rsidRPr="009D769E">
              <w:rPr>
                <w:rFonts w:ascii="Times New Roman" w:hAnsi="Times New Roman" w:cs="Times New Roman"/>
                <w:sz w:val="24"/>
                <w:szCs w:val="24"/>
              </w:rPr>
              <w:t xml:space="preserve"> and shock</w:t>
            </w:r>
          </w:p>
          <w:p w14:paraId="331DC882"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b/>
                <w:bCs/>
                <w:sz w:val="24"/>
                <w:szCs w:val="24"/>
              </w:rPr>
              <w:t xml:space="preserve">Bradycardia </w:t>
            </w:r>
            <w:r w:rsidRPr="009D769E">
              <w:rPr>
                <w:rFonts w:ascii="Times New Roman" w:eastAsia="MTSY" w:hAnsi="Times New Roman" w:cs="Times New Roman"/>
                <w:sz w:val="24"/>
                <w:szCs w:val="24"/>
              </w:rPr>
              <w:t>≤</w:t>
            </w:r>
            <w:r w:rsidRPr="009D769E">
              <w:rPr>
                <w:rFonts w:ascii="Times New Roman" w:hAnsi="Times New Roman" w:cs="Times New Roman"/>
                <w:b/>
                <w:bCs/>
                <w:sz w:val="24"/>
                <w:szCs w:val="24"/>
              </w:rPr>
              <w:t xml:space="preserve">55 bpm </w:t>
            </w:r>
            <w:r w:rsidRPr="009D769E">
              <w:rPr>
                <w:rFonts w:ascii="Times New Roman" w:hAnsi="Times New Roman" w:cs="Times New Roman"/>
                <w:sz w:val="24"/>
                <w:szCs w:val="24"/>
              </w:rPr>
              <w:t>can be caused by</w:t>
            </w:r>
          </w:p>
          <w:p w14:paraId="18A1EDEF"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Rest and relaxation</w:t>
            </w:r>
          </w:p>
          <w:p w14:paraId="1731A0F9"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Drugs, e.g. opiates, magnesium sulphate</w:t>
            </w:r>
          </w:p>
          <w:p w14:paraId="65F93E4E"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Cardiac problems</w:t>
            </w:r>
          </w:p>
        </w:tc>
      </w:tr>
      <w:tr w:rsidR="00CC07E2" w:rsidRPr="009D769E" w14:paraId="7A100AD8" w14:textId="77777777" w:rsidTr="00A757C9">
        <w:tc>
          <w:tcPr>
            <w:tcW w:w="3116" w:type="dxa"/>
          </w:tcPr>
          <w:p w14:paraId="711BD009" w14:textId="77777777" w:rsidR="00CC07E2" w:rsidRPr="009D769E" w:rsidRDefault="00CC07E2" w:rsidP="00A757C9">
            <w:pPr>
              <w:autoSpaceDE w:val="0"/>
              <w:autoSpaceDN w:val="0"/>
              <w:adjustRightInd w:val="0"/>
              <w:rPr>
                <w:rFonts w:ascii="Times New Roman" w:hAnsi="Times New Roman" w:cs="Times New Roman"/>
                <w:b/>
                <w:bCs/>
                <w:sz w:val="24"/>
                <w:szCs w:val="24"/>
              </w:rPr>
            </w:pPr>
            <w:r w:rsidRPr="009D769E">
              <w:rPr>
                <w:rFonts w:ascii="Times New Roman" w:hAnsi="Times New Roman" w:cs="Times New Roman"/>
                <w:b/>
                <w:bCs/>
                <w:sz w:val="24"/>
                <w:szCs w:val="24"/>
              </w:rPr>
              <w:t>Temperature</w:t>
            </w:r>
          </w:p>
          <w:p w14:paraId="5308EEA4"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Normally 36–37</w:t>
            </w:r>
            <w:r w:rsidRPr="009D769E">
              <w:rPr>
                <w:rFonts w:ascii="Times New Roman" w:eastAsia="MTSY" w:hAnsi="Times New Roman" w:cs="Times New Roman"/>
                <w:sz w:val="24"/>
                <w:szCs w:val="24"/>
              </w:rPr>
              <w:t>◦</w:t>
            </w:r>
            <w:r w:rsidRPr="009D769E">
              <w:rPr>
                <w:rFonts w:ascii="Times New Roman" w:hAnsi="Times New Roman" w:cs="Times New Roman"/>
                <w:sz w:val="24"/>
                <w:szCs w:val="24"/>
              </w:rPr>
              <w:t>C</w:t>
            </w:r>
          </w:p>
          <w:p w14:paraId="18B7EFB5"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hAnsi="Times New Roman" w:cs="Times New Roman"/>
                <w:sz w:val="24"/>
                <w:szCs w:val="24"/>
              </w:rPr>
              <w:t>(97–98.4</w:t>
            </w:r>
            <w:r w:rsidRPr="009D769E">
              <w:rPr>
                <w:rFonts w:ascii="Times New Roman" w:eastAsia="MTSY" w:hAnsi="Times New Roman" w:cs="Times New Roman"/>
                <w:sz w:val="24"/>
                <w:szCs w:val="24"/>
              </w:rPr>
              <w:t>◦</w:t>
            </w:r>
            <w:r w:rsidRPr="009D769E">
              <w:rPr>
                <w:rFonts w:ascii="Times New Roman" w:hAnsi="Times New Roman" w:cs="Times New Roman"/>
                <w:sz w:val="24"/>
                <w:szCs w:val="24"/>
              </w:rPr>
              <w:t>F)</w:t>
            </w:r>
          </w:p>
        </w:tc>
        <w:tc>
          <w:tcPr>
            <w:tcW w:w="3117" w:type="dxa"/>
          </w:tcPr>
          <w:p w14:paraId="6373BC55"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 xml:space="preserve">Tested at </w:t>
            </w:r>
            <w:proofErr w:type="spellStart"/>
            <w:r w:rsidRPr="009D769E">
              <w:rPr>
                <w:rFonts w:ascii="Times New Roman" w:hAnsi="Times New Roman" w:cs="Times New Roman"/>
                <w:sz w:val="24"/>
                <w:szCs w:val="24"/>
              </w:rPr>
              <w:t>labour</w:t>
            </w:r>
            <w:proofErr w:type="spellEnd"/>
            <w:r w:rsidRPr="009D769E">
              <w:rPr>
                <w:rFonts w:ascii="Times New Roman" w:hAnsi="Times New Roman" w:cs="Times New Roman"/>
                <w:sz w:val="24"/>
                <w:szCs w:val="24"/>
              </w:rPr>
              <w:t xml:space="preserve"> onset</w:t>
            </w:r>
          </w:p>
          <w:p w14:paraId="6A0CF0F4"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then 4-hourly (NICE,</w:t>
            </w:r>
          </w:p>
          <w:p w14:paraId="0D84A5F2"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2007) or hourly if in</w:t>
            </w:r>
          </w:p>
          <w:p w14:paraId="34DEFE92"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hAnsi="Times New Roman" w:cs="Times New Roman"/>
                <w:sz w:val="24"/>
                <w:szCs w:val="24"/>
              </w:rPr>
              <w:t>birthing pool</w:t>
            </w:r>
          </w:p>
        </w:tc>
        <w:tc>
          <w:tcPr>
            <w:tcW w:w="3117" w:type="dxa"/>
          </w:tcPr>
          <w:p w14:paraId="69D8EFB8"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b/>
                <w:bCs/>
                <w:sz w:val="24"/>
                <w:szCs w:val="24"/>
              </w:rPr>
              <w:t>Pyrexia &gt;37.5</w:t>
            </w:r>
            <w:r w:rsidRPr="009D769E">
              <w:rPr>
                <w:rFonts w:ascii="Times New Roman" w:eastAsia="MTSY" w:hAnsi="Times New Roman" w:cs="Times New Roman"/>
                <w:sz w:val="24"/>
                <w:szCs w:val="24"/>
              </w:rPr>
              <w:t>◦</w:t>
            </w:r>
            <w:r w:rsidRPr="009D769E">
              <w:rPr>
                <w:rFonts w:ascii="Times New Roman" w:hAnsi="Times New Roman" w:cs="Times New Roman"/>
                <w:b/>
                <w:bCs/>
                <w:sz w:val="24"/>
                <w:szCs w:val="24"/>
              </w:rPr>
              <w:t xml:space="preserve">C </w:t>
            </w:r>
            <w:r w:rsidRPr="009D769E">
              <w:rPr>
                <w:rFonts w:ascii="Times New Roman" w:hAnsi="Times New Roman" w:cs="Times New Roman"/>
                <w:sz w:val="24"/>
                <w:szCs w:val="24"/>
              </w:rPr>
              <w:t>can be caused by</w:t>
            </w:r>
          </w:p>
          <w:p w14:paraId="42714707"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Infection</w:t>
            </w:r>
          </w:p>
          <w:p w14:paraId="0EBEA193"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Epidural – usually low-grade pyrexia but rises with</w:t>
            </w:r>
          </w:p>
          <w:p w14:paraId="42494990"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hAnsi="Times New Roman" w:cs="Times New Roman"/>
                <w:sz w:val="24"/>
                <w:szCs w:val="24"/>
              </w:rPr>
              <w:t>time</w:t>
            </w:r>
          </w:p>
          <w:p w14:paraId="1097E5E4" w14:textId="77777777" w:rsidR="00CC07E2" w:rsidRPr="009D769E" w:rsidRDefault="00CC07E2" w:rsidP="00A757C9">
            <w:pPr>
              <w:autoSpaceDE w:val="0"/>
              <w:autoSpaceDN w:val="0"/>
              <w:adjustRightInd w:val="0"/>
              <w:rPr>
                <w:rFonts w:ascii="Times New Roman" w:hAnsi="Times New Roman" w:cs="Times New Roman"/>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Dehydration</w:t>
            </w:r>
          </w:p>
          <w:p w14:paraId="2E5B27BB" w14:textId="77777777" w:rsidR="00CC07E2" w:rsidRPr="009D769E" w:rsidRDefault="00CC07E2" w:rsidP="00A757C9">
            <w:pPr>
              <w:autoSpaceDE w:val="0"/>
              <w:autoSpaceDN w:val="0"/>
              <w:adjustRightInd w:val="0"/>
              <w:rPr>
                <w:rFonts w:ascii="Times New Roman" w:eastAsia="MTSY" w:hAnsi="Times New Roman" w:cs="Times New Roman"/>
                <w:color w:val="FF0000"/>
                <w:sz w:val="24"/>
                <w:szCs w:val="24"/>
              </w:rPr>
            </w:pPr>
            <w:r w:rsidRPr="009D769E">
              <w:rPr>
                <w:rFonts w:ascii="Times New Roman" w:eastAsia="MTSY" w:hAnsi="Times New Roman" w:cs="Times New Roman"/>
                <w:sz w:val="24"/>
                <w:szCs w:val="24"/>
              </w:rPr>
              <w:t xml:space="preserve">◦ </w:t>
            </w:r>
            <w:r w:rsidRPr="009D769E">
              <w:rPr>
                <w:rFonts w:ascii="Times New Roman" w:hAnsi="Times New Roman" w:cs="Times New Roman"/>
                <w:sz w:val="24"/>
                <w:szCs w:val="24"/>
              </w:rPr>
              <w:t>Overheated birth pool</w:t>
            </w:r>
          </w:p>
        </w:tc>
      </w:tr>
    </w:tbl>
    <w:p w14:paraId="547CFF7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17F76F"/>
          <w:sz w:val="24"/>
          <w:szCs w:val="24"/>
        </w:rPr>
      </w:pPr>
    </w:p>
    <w:p w14:paraId="5A619A4D"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17F76F"/>
          <w:sz w:val="24"/>
          <w:szCs w:val="24"/>
        </w:rPr>
      </w:pPr>
    </w:p>
    <w:p w14:paraId="6D69518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17F76F"/>
          <w:sz w:val="24"/>
          <w:szCs w:val="24"/>
        </w:rPr>
      </w:pPr>
    </w:p>
    <w:p w14:paraId="7C6A059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17F76F"/>
          <w:sz w:val="24"/>
          <w:szCs w:val="24"/>
        </w:rPr>
      </w:pPr>
    </w:p>
    <w:p w14:paraId="0A65E97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17F76F"/>
          <w:sz w:val="24"/>
          <w:szCs w:val="24"/>
        </w:rPr>
      </w:pPr>
    </w:p>
    <w:p w14:paraId="02BB6D0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17F76F"/>
          <w:sz w:val="24"/>
          <w:szCs w:val="24"/>
        </w:rPr>
      </w:pPr>
    </w:p>
    <w:p w14:paraId="6B53633D" w14:textId="77777777" w:rsidR="00CC07E2" w:rsidRPr="009D769E" w:rsidRDefault="00CC07E2" w:rsidP="00CC07E2">
      <w:pPr>
        <w:autoSpaceDE w:val="0"/>
        <w:autoSpaceDN w:val="0"/>
        <w:adjustRightInd w:val="0"/>
        <w:spacing w:after="0" w:line="240" w:lineRule="auto"/>
        <w:rPr>
          <w:rFonts w:ascii="Times New Roman" w:hAnsi="Times New Roman" w:cs="Times New Roman"/>
          <w:sz w:val="24"/>
          <w:szCs w:val="24"/>
        </w:rPr>
      </w:pPr>
      <w:r w:rsidRPr="009D769E">
        <w:rPr>
          <w:rFonts w:ascii="Times New Roman" w:hAnsi="Times New Roman" w:cs="Times New Roman"/>
          <w:sz w:val="24"/>
          <w:szCs w:val="24"/>
        </w:rPr>
        <w:t xml:space="preserve">Established first stage of </w:t>
      </w:r>
      <w:proofErr w:type="spellStart"/>
      <w:r w:rsidRPr="009D769E">
        <w:rPr>
          <w:rFonts w:ascii="Times New Roman" w:hAnsi="Times New Roman" w:cs="Times New Roman"/>
          <w:sz w:val="24"/>
          <w:szCs w:val="24"/>
        </w:rPr>
        <w:t>labour</w:t>
      </w:r>
      <w:proofErr w:type="spellEnd"/>
    </w:p>
    <w:p w14:paraId="7912FAFE" w14:textId="77777777" w:rsidR="00CC07E2" w:rsidRPr="009D769E" w:rsidRDefault="00CC07E2" w:rsidP="00CC07E2">
      <w:pPr>
        <w:autoSpaceDE w:val="0"/>
        <w:autoSpaceDN w:val="0"/>
        <w:adjustRightInd w:val="0"/>
        <w:spacing w:after="0" w:line="240" w:lineRule="auto"/>
        <w:rPr>
          <w:rFonts w:ascii="Times New Roman" w:hAnsi="Times New Roman" w:cs="Times New Roman"/>
          <w:sz w:val="24"/>
          <w:szCs w:val="24"/>
        </w:rPr>
      </w:pPr>
    </w:p>
    <w:p w14:paraId="6833DF54" w14:textId="77777777" w:rsidR="00CC07E2" w:rsidRPr="009D769E" w:rsidRDefault="00CC07E2" w:rsidP="00CC07E2">
      <w:pPr>
        <w:autoSpaceDE w:val="0"/>
        <w:autoSpaceDN w:val="0"/>
        <w:adjustRightInd w:val="0"/>
        <w:spacing w:after="0" w:line="240" w:lineRule="auto"/>
        <w:rPr>
          <w:rFonts w:ascii="Times New Roman" w:hAnsi="Times New Roman" w:cs="Times New Roman"/>
          <w:sz w:val="24"/>
          <w:szCs w:val="24"/>
        </w:rPr>
      </w:pPr>
      <w:r w:rsidRPr="009D769E">
        <w:rPr>
          <w:rFonts w:ascii="Times New Roman" w:hAnsi="Times New Roman" w:cs="Times New Roman"/>
          <w:sz w:val="24"/>
          <w:szCs w:val="24"/>
        </w:rPr>
        <w:t>Characteristics of established first stage</w:t>
      </w:r>
    </w:p>
    <w:p w14:paraId="290B7980" w14:textId="77777777" w:rsidR="00CC07E2" w:rsidRPr="009D769E" w:rsidRDefault="00CC07E2" w:rsidP="00CC07E2">
      <w:pPr>
        <w:autoSpaceDE w:val="0"/>
        <w:autoSpaceDN w:val="0"/>
        <w:adjustRightInd w:val="0"/>
        <w:spacing w:after="0" w:line="240" w:lineRule="auto"/>
        <w:rPr>
          <w:rFonts w:ascii="Times New Roman" w:hAnsi="Times New Roman" w:cs="Times New Roman"/>
          <w:b/>
          <w:bCs/>
          <w:color w:val="000000"/>
          <w:sz w:val="24"/>
          <w:szCs w:val="24"/>
        </w:rPr>
      </w:pPr>
    </w:p>
    <w:p w14:paraId="3840F120" w14:textId="77777777" w:rsidR="00CC07E2" w:rsidRPr="009D769E" w:rsidRDefault="00CC07E2" w:rsidP="00CC07E2">
      <w:pPr>
        <w:autoSpaceDE w:val="0"/>
        <w:autoSpaceDN w:val="0"/>
        <w:adjustRightInd w:val="0"/>
        <w:spacing w:after="0" w:line="240" w:lineRule="auto"/>
        <w:rPr>
          <w:rFonts w:ascii="Times New Roman" w:hAnsi="Times New Roman" w:cs="Times New Roman"/>
          <w:b/>
          <w:bCs/>
          <w:color w:val="000000"/>
          <w:sz w:val="24"/>
          <w:szCs w:val="24"/>
        </w:rPr>
      </w:pPr>
      <w:r w:rsidRPr="009D769E">
        <w:rPr>
          <w:rFonts w:ascii="Times New Roman" w:hAnsi="Times New Roman" w:cs="Times New Roman"/>
          <w:b/>
          <w:bCs/>
          <w:color w:val="000000"/>
          <w:sz w:val="24"/>
          <w:szCs w:val="24"/>
        </w:rPr>
        <w:t xml:space="preserve">In early </w:t>
      </w:r>
      <w:proofErr w:type="spellStart"/>
      <w:r w:rsidRPr="009D769E">
        <w:rPr>
          <w:rFonts w:ascii="Times New Roman" w:hAnsi="Times New Roman" w:cs="Times New Roman"/>
          <w:b/>
          <w:bCs/>
          <w:color w:val="000000"/>
          <w:sz w:val="24"/>
          <w:szCs w:val="24"/>
        </w:rPr>
        <w:t>labour</w:t>
      </w:r>
      <w:proofErr w:type="spellEnd"/>
      <w:r w:rsidRPr="009D769E">
        <w:rPr>
          <w:rFonts w:ascii="Times New Roman" w:hAnsi="Times New Roman" w:cs="Times New Roman"/>
          <w:b/>
          <w:bCs/>
          <w:color w:val="000000"/>
          <w:sz w:val="24"/>
          <w:szCs w:val="24"/>
        </w:rPr>
        <w:t>:</w:t>
      </w:r>
    </w:p>
    <w:p w14:paraId="2E6F395C"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The woman may eat, laugh and talk between/during contractions.</w:t>
      </w:r>
    </w:p>
    <w:p w14:paraId="7BF84500"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 xml:space="preserve">Contractions become stronger, increasingly painful, 2–5 minutes apart lasting </w:t>
      </w:r>
      <w:r w:rsidRPr="009D769E">
        <w:rPr>
          <w:rFonts w:ascii="Times New Roman" w:eastAsia="MTSY" w:hAnsi="Times New Roman" w:cs="Times New Roman"/>
          <w:color w:val="000000"/>
          <w:sz w:val="24"/>
          <w:szCs w:val="24"/>
        </w:rPr>
        <w:t>≤</w:t>
      </w:r>
      <w:r w:rsidRPr="009D769E">
        <w:rPr>
          <w:rFonts w:ascii="Times New Roman" w:hAnsi="Times New Roman" w:cs="Times New Roman"/>
          <w:color w:val="000000"/>
          <w:sz w:val="24"/>
          <w:szCs w:val="24"/>
        </w:rPr>
        <w:t>60</w:t>
      </w:r>
    </w:p>
    <w:p w14:paraId="7E7C153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seconds.</w:t>
      </w:r>
    </w:p>
    <w:p w14:paraId="794802A7"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The cervix is mid to anterior, soft, effaced (not always fully effaced in multiparous</w:t>
      </w:r>
    </w:p>
    <w:p w14:paraId="5A9AA8B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women) and </w:t>
      </w:r>
      <w:r w:rsidRPr="009D769E">
        <w:rPr>
          <w:rFonts w:ascii="Times New Roman" w:hAnsi="Times New Roman" w:cs="Times New Roman"/>
          <w:i/>
          <w:iCs/>
          <w:color w:val="000000"/>
          <w:sz w:val="24"/>
          <w:szCs w:val="24"/>
        </w:rPr>
        <w:t>&lt;</w:t>
      </w:r>
      <w:r w:rsidRPr="009D769E">
        <w:rPr>
          <w:rFonts w:ascii="Times New Roman" w:hAnsi="Times New Roman" w:cs="Times New Roman"/>
          <w:color w:val="000000"/>
          <w:sz w:val="24"/>
          <w:szCs w:val="24"/>
        </w:rPr>
        <w:t>4 cm dilated.</w:t>
      </w:r>
    </w:p>
    <w:p w14:paraId="7A486666" w14:textId="77777777" w:rsidR="00CC07E2" w:rsidRPr="009D769E" w:rsidRDefault="00CC07E2" w:rsidP="00CC07E2">
      <w:pPr>
        <w:autoSpaceDE w:val="0"/>
        <w:autoSpaceDN w:val="0"/>
        <w:adjustRightInd w:val="0"/>
        <w:spacing w:after="0" w:line="240" w:lineRule="auto"/>
        <w:rPr>
          <w:rFonts w:ascii="Times New Roman" w:hAnsi="Times New Roman" w:cs="Times New Roman"/>
          <w:b/>
          <w:bCs/>
          <w:color w:val="000000"/>
          <w:sz w:val="24"/>
          <w:szCs w:val="24"/>
        </w:rPr>
      </w:pPr>
      <w:r w:rsidRPr="009D769E">
        <w:rPr>
          <w:rFonts w:ascii="Times New Roman" w:hAnsi="Times New Roman" w:cs="Times New Roman"/>
          <w:b/>
          <w:bCs/>
          <w:color w:val="000000"/>
          <w:sz w:val="24"/>
          <w:szCs w:val="24"/>
        </w:rPr>
        <w:t xml:space="preserve">As </w:t>
      </w:r>
      <w:proofErr w:type="spellStart"/>
      <w:r w:rsidRPr="009D769E">
        <w:rPr>
          <w:rFonts w:ascii="Times New Roman" w:hAnsi="Times New Roman" w:cs="Times New Roman"/>
          <w:b/>
          <w:bCs/>
          <w:color w:val="000000"/>
          <w:sz w:val="24"/>
          <w:szCs w:val="24"/>
        </w:rPr>
        <w:t>labour</w:t>
      </w:r>
      <w:proofErr w:type="spellEnd"/>
      <w:r w:rsidRPr="009D769E">
        <w:rPr>
          <w:rFonts w:ascii="Times New Roman" w:hAnsi="Times New Roman" w:cs="Times New Roman"/>
          <w:b/>
          <w:bCs/>
          <w:color w:val="000000"/>
          <w:sz w:val="24"/>
          <w:szCs w:val="24"/>
        </w:rPr>
        <w:t xml:space="preserve"> advances:</w:t>
      </w:r>
    </w:p>
    <w:p w14:paraId="468D4E0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She usually becomes quieter, behaves more instinctively, withdrawing as the primitive</w:t>
      </w:r>
    </w:p>
    <w:p w14:paraId="35F7C08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parts of the brain take over </w:t>
      </w:r>
    </w:p>
    <w:p w14:paraId="7CA2E92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During contractions she may become less mobile, holding someone/something</w:t>
      </w:r>
    </w:p>
    <w:p w14:paraId="10D6F6F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during a contraction or stand legs astride and rock her hips. She may close her eyes</w:t>
      </w:r>
    </w:p>
    <w:p w14:paraId="21CC9F45"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and breathe heavily and rhythmically, moaning or calling out during</w:t>
      </w:r>
    </w:p>
    <w:p w14:paraId="4206EF7C"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the most painful contractions.</w:t>
      </w:r>
    </w:p>
    <w:p w14:paraId="1F1E4496"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Talking may be brief, e.g. ‘water’ or ‘back’. This is not the time for others to chat.</w:t>
      </w:r>
    </w:p>
    <w:p w14:paraId="6739EE7B"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 The most important thing is </w:t>
      </w:r>
      <w:r w:rsidRPr="009D769E">
        <w:rPr>
          <w:rFonts w:ascii="Times New Roman" w:hAnsi="Times New Roman" w:cs="Times New Roman"/>
          <w:i/>
          <w:iCs/>
          <w:color w:val="000000"/>
          <w:sz w:val="24"/>
          <w:szCs w:val="24"/>
        </w:rPr>
        <w:t>do not disturb the birthing woman</w:t>
      </w:r>
      <w:r w:rsidRPr="009D769E">
        <w:rPr>
          <w:rFonts w:ascii="Times New Roman" w:hAnsi="Times New Roman" w:cs="Times New Roman"/>
          <w:color w:val="000000"/>
          <w:sz w:val="24"/>
          <w:szCs w:val="24"/>
        </w:rPr>
        <w:t>’. Midwives are usually adept at reading cues.</w:t>
      </w:r>
    </w:p>
    <w:p w14:paraId="347EC32B"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Others unfamiliar with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w:t>
      </w:r>
      <w:proofErr w:type="spellStart"/>
      <w:r w:rsidRPr="009D769E">
        <w:rPr>
          <w:rFonts w:ascii="Times New Roman" w:hAnsi="Times New Roman" w:cs="Times New Roman"/>
          <w:color w:val="000000"/>
          <w:sz w:val="24"/>
          <w:szCs w:val="24"/>
        </w:rPr>
        <w:t>behaviour</w:t>
      </w:r>
      <w:proofErr w:type="spellEnd"/>
      <w:r w:rsidRPr="009D769E">
        <w:rPr>
          <w:rFonts w:ascii="Times New Roman" w:hAnsi="Times New Roman" w:cs="Times New Roman"/>
          <w:color w:val="000000"/>
          <w:sz w:val="24"/>
          <w:szCs w:val="24"/>
        </w:rPr>
        <w:t>, including her partner and students, may</w:t>
      </w:r>
    </w:p>
    <w:p w14:paraId="7E12245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need guidance to avoid disturbing her, particularly during a contraction. Before FH</w:t>
      </w:r>
    </w:p>
    <w:p w14:paraId="1908B74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auscultation, first speak in a quiet voice or touch the woman’s arm; do not always</w:t>
      </w:r>
    </w:p>
    <w:p w14:paraId="7E6D10DC" w14:textId="77777777" w:rsidR="00CC07E2"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expect an answer.</w:t>
      </w:r>
    </w:p>
    <w:p w14:paraId="392CCCD8"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p>
    <w:p w14:paraId="06BB5D4E" w14:textId="77777777" w:rsidR="00CC07E2" w:rsidRPr="009D769E" w:rsidRDefault="00CC07E2" w:rsidP="00CC07E2">
      <w:pPr>
        <w:autoSpaceDE w:val="0"/>
        <w:autoSpaceDN w:val="0"/>
        <w:adjustRightInd w:val="0"/>
        <w:spacing w:after="0" w:line="240" w:lineRule="auto"/>
        <w:rPr>
          <w:rFonts w:ascii="Times New Roman" w:hAnsi="Times New Roman" w:cs="Times New Roman"/>
          <w:b/>
          <w:bCs/>
          <w:sz w:val="24"/>
          <w:szCs w:val="24"/>
        </w:rPr>
      </w:pPr>
      <w:r w:rsidRPr="009D769E">
        <w:rPr>
          <w:rFonts w:ascii="Times New Roman" w:hAnsi="Times New Roman" w:cs="Times New Roman"/>
          <w:b/>
          <w:bCs/>
          <w:sz w:val="24"/>
          <w:szCs w:val="24"/>
        </w:rPr>
        <w:t>Midwifery care in established first stage</w:t>
      </w:r>
    </w:p>
    <w:p w14:paraId="5CF71CD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b/>
          <w:bCs/>
          <w:color w:val="000000"/>
          <w:sz w:val="24"/>
          <w:szCs w:val="24"/>
        </w:rPr>
        <w:t xml:space="preserve">Make sure your manner is warm. </w:t>
      </w:r>
      <w:r w:rsidRPr="009D769E">
        <w:rPr>
          <w:rFonts w:ascii="Times New Roman" w:hAnsi="Times New Roman" w:cs="Times New Roman"/>
          <w:color w:val="000000"/>
          <w:sz w:val="24"/>
          <w:szCs w:val="24"/>
        </w:rPr>
        <w:t>Involve her partner. Clarify how they prefer to be</w:t>
      </w:r>
    </w:p>
    <w:p w14:paraId="0F1AB4C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addressed. Ideally, the woman will have already met her midwife antenatally. A good</w:t>
      </w:r>
    </w:p>
    <w:p w14:paraId="0E96317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midwife, familiar or not, will quickly establish a good rapport. Kind words, a constant</w:t>
      </w:r>
    </w:p>
    <w:p w14:paraId="32F4E07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presence and appropriate touch are proven powerful analgesics.</w:t>
      </w:r>
    </w:p>
    <w:p w14:paraId="775462E9" w14:textId="77777777" w:rsidR="00CC07E2" w:rsidRPr="009D769E" w:rsidRDefault="00CC07E2" w:rsidP="00CC07E2">
      <w:pPr>
        <w:autoSpaceDE w:val="0"/>
        <w:autoSpaceDN w:val="0"/>
        <w:adjustRightInd w:val="0"/>
        <w:spacing w:after="0" w:line="240" w:lineRule="auto"/>
        <w:rPr>
          <w:rFonts w:ascii="Times New Roman" w:hAnsi="Times New Roman" w:cs="Times New Roman"/>
          <w:b/>
          <w:bCs/>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Take a clear history:</w:t>
      </w:r>
    </w:p>
    <w:p w14:paraId="7B63867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 xml:space="preserve">Discuss previous pregnancies, </w:t>
      </w:r>
      <w:proofErr w:type="spellStart"/>
      <w:r w:rsidRPr="009D769E">
        <w:rPr>
          <w:rFonts w:ascii="Times New Roman" w:hAnsi="Times New Roman" w:cs="Times New Roman"/>
          <w:color w:val="000000"/>
          <w:sz w:val="24"/>
          <w:szCs w:val="24"/>
        </w:rPr>
        <w:t>labours</w:t>
      </w:r>
      <w:proofErr w:type="spellEnd"/>
      <w:r w:rsidRPr="009D769E">
        <w:rPr>
          <w:rFonts w:ascii="Times New Roman" w:hAnsi="Times New Roman" w:cs="Times New Roman"/>
          <w:color w:val="000000"/>
          <w:sz w:val="24"/>
          <w:szCs w:val="24"/>
        </w:rPr>
        <w:t xml:space="preserve"> and births</w:t>
      </w:r>
    </w:p>
    <w:p w14:paraId="342B87BC"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Look for relevant risk factors.</w:t>
      </w:r>
    </w:p>
    <w:p w14:paraId="050309CC"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 xml:space="preserve">Ask about vaginal loss, ‘show’ and time of onset of </w:t>
      </w:r>
      <w:proofErr w:type="spellStart"/>
      <w:r w:rsidRPr="009D769E">
        <w:rPr>
          <w:rFonts w:ascii="Times New Roman" w:hAnsi="Times New Roman" w:cs="Times New Roman"/>
          <w:color w:val="000000"/>
          <w:sz w:val="24"/>
          <w:szCs w:val="24"/>
        </w:rPr>
        <w:t>tightenings</w:t>
      </w:r>
      <w:proofErr w:type="spellEnd"/>
      <w:r w:rsidRPr="009D769E">
        <w:rPr>
          <w:rFonts w:ascii="Times New Roman" w:hAnsi="Times New Roman" w:cs="Times New Roman"/>
          <w:color w:val="000000"/>
          <w:sz w:val="24"/>
          <w:szCs w:val="24"/>
        </w:rPr>
        <w:t>.</w:t>
      </w:r>
    </w:p>
    <w:p w14:paraId="609B8A0F" w14:textId="77777777" w:rsidR="00CC07E2" w:rsidRPr="009D769E" w:rsidRDefault="00CC07E2" w:rsidP="00CC07E2">
      <w:pPr>
        <w:autoSpaceDE w:val="0"/>
        <w:autoSpaceDN w:val="0"/>
        <w:adjustRightInd w:val="0"/>
        <w:spacing w:after="0" w:line="240" w:lineRule="auto"/>
        <w:rPr>
          <w:rFonts w:ascii="Times New Roman" w:hAnsi="Times New Roman" w:cs="Times New Roman"/>
          <w:b/>
          <w:bCs/>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Review the notes:</w:t>
      </w:r>
    </w:p>
    <w:p w14:paraId="4A0C4F12"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Ultrasound scan (USS) for dates and placental location</w:t>
      </w:r>
    </w:p>
    <w:p w14:paraId="5542356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 xml:space="preserve">Blood results: group, rhesus factor, antibodies, recent </w:t>
      </w:r>
      <w:proofErr w:type="spellStart"/>
      <w:r w:rsidRPr="009D769E">
        <w:rPr>
          <w:rFonts w:ascii="Times New Roman" w:hAnsi="Times New Roman" w:cs="Times New Roman"/>
          <w:color w:val="000000"/>
          <w:sz w:val="24"/>
          <w:szCs w:val="24"/>
        </w:rPr>
        <w:t>haemoglobin</w:t>
      </w:r>
      <w:proofErr w:type="spellEnd"/>
    </w:p>
    <w:p w14:paraId="6807EF1C"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Any allergies.</w:t>
      </w:r>
    </w:p>
    <w:p w14:paraId="136CE99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Offer continuous support</w:t>
      </w:r>
      <w:r w:rsidRPr="009D76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Evidence</w:t>
      </w:r>
      <w:r w:rsidRPr="009D769E">
        <w:rPr>
          <w:rFonts w:ascii="Times New Roman" w:hAnsi="Times New Roman" w:cs="Times New Roman"/>
          <w:color w:val="000000"/>
          <w:sz w:val="24"/>
          <w:szCs w:val="24"/>
        </w:rPr>
        <w:t xml:space="preserve"> found that continuous</w:t>
      </w:r>
    </w:p>
    <w:p w14:paraId="54499587"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female support in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w:t>
      </w:r>
    </w:p>
    <w:p w14:paraId="25FA2FD1"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reduces use of pharmacological analgesia including epidural</w:t>
      </w:r>
    </w:p>
    <w:p w14:paraId="0A091B41"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makes spontaneous birth more likely (fewer instrumental/CS births)</w:t>
      </w:r>
    </w:p>
    <w:p w14:paraId="1A67342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 xml:space="preserve">shortens </w:t>
      </w:r>
      <w:proofErr w:type="spellStart"/>
      <w:r w:rsidRPr="009D769E">
        <w:rPr>
          <w:rFonts w:ascii="Times New Roman" w:hAnsi="Times New Roman" w:cs="Times New Roman"/>
          <w:color w:val="000000"/>
          <w:sz w:val="24"/>
          <w:szCs w:val="24"/>
        </w:rPr>
        <w:t>labour</w:t>
      </w:r>
      <w:proofErr w:type="spellEnd"/>
    </w:p>
    <w:p w14:paraId="04497898" w14:textId="77777777" w:rsidR="00CC07E2" w:rsidRPr="009D769E" w:rsidRDefault="00CC07E2" w:rsidP="00CC07E2">
      <w:pPr>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 xml:space="preserve">increases women’s satisfaction with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w:t>
      </w:r>
    </w:p>
    <w:p w14:paraId="11A41552"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b/>
          <w:bCs/>
          <w:color w:val="000000"/>
          <w:sz w:val="24"/>
          <w:szCs w:val="24"/>
        </w:rPr>
        <w:t xml:space="preserve">Supporting male birth partner. </w:t>
      </w:r>
      <w:r w:rsidRPr="009D769E">
        <w:rPr>
          <w:rFonts w:ascii="Times New Roman" w:hAnsi="Times New Roman" w:cs="Times New Roman"/>
          <w:color w:val="000000"/>
          <w:sz w:val="24"/>
          <w:szCs w:val="24"/>
        </w:rPr>
        <w:t>Some men don’t cope well in hospitals, or when</w:t>
      </w:r>
    </w:p>
    <w:p w14:paraId="5ED2A3C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their partner is in pain. </w:t>
      </w:r>
    </w:p>
    <w:p w14:paraId="51E31EC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Encourage them to take frequent breaks, eat and drink.</w:t>
      </w:r>
    </w:p>
    <w:p w14:paraId="1121A02D"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Some men are clumsy when offering support, annoying the woman. Men may also</w:t>
      </w:r>
    </w:p>
    <w:p w14:paraId="520AA1E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worry about the birth noises women make. </w:t>
      </w:r>
    </w:p>
    <w:p w14:paraId="7CF3218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Communicating quietly, and giving</w:t>
      </w:r>
    </w:p>
    <w:p w14:paraId="1659C10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gentle guidance on anticipating his partner’s needs will help both partners.</w:t>
      </w:r>
    </w:p>
    <w:p w14:paraId="0C4F4852"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Supporting a woman and her partner in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is an intense relationship, hour after</w:t>
      </w:r>
    </w:p>
    <w:p w14:paraId="5896214B"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hour, and can be physically and mentally demanding. </w:t>
      </w:r>
    </w:p>
    <w:p w14:paraId="12881A3B"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Providing emotional support,</w:t>
      </w:r>
    </w:p>
    <w:p w14:paraId="0A631710"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monitoring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and documenting care </w:t>
      </w:r>
      <w:proofErr w:type="spellStart"/>
      <w:r w:rsidRPr="009D769E">
        <w:rPr>
          <w:rFonts w:ascii="Times New Roman" w:hAnsi="Times New Roman" w:cs="Times New Roman"/>
          <w:color w:val="000000"/>
          <w:sz w:val="24"/>
          <w:szCs w:val="24"/>
        </w:rPr>
        <w:t>maymean</w:t>
      </w:r>
      <w:proofErr w:type="spellEnd"/>
      <w:r w:rsidRPr="009D769E">
        <w:rPr>
          <w:rFonts w:ascii="Times New Roman" w:hAnsi="Times New Roman" w:cs="Times New Roman"/>
          <w:color w:val="000000"/>
          <w:sz w:val="24"/>
          <w:szCs w:val="24"/>
        </w:rPr>
        <w:t xml:space="preserve"> that the midwife can hardly leave</w:t>
      </w:r>
    </w:p>
    <w:p w14:paraId="16787B2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the woman’s side. </w:t>
      </w:r>
    </w:p>
    <w:p w14:paraId="271A80A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Involving the birth partner(s) or a doula can both support the midwife and enhance the quality of support the woman receives. There should be no restriction on the number of birth partners present, although be very sure that they are the people the mother really wants. Sometimes women accede to the desires of sisters</w:t>
      </w:r>
    </w:p>
    <w:p w14:paraId="3EC68AEB"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or friends to be at the birth. Birth however is not a spectator sport: if they are chatting</w:t>
      </w:r>
    </w:p>
    <w:p w14:paraId="61CC23B3"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amongst themselves and not supporting the woman then the midwife may need to</w:t>
      </w:r>
    </w:p>
    <w:p w14:paraId="6F826B0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offer them some direction or tactfully suggest they leave the room.</w:t>
      </w:r>
    </w:p>
    <w:p w14:paraId="795200E7"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’Listen to her</w:t>
      </w:r>
      <w:proofErr w:type="gramStart"/>
      <w:r w:rsidRPr="009D769E">
        <w:rPr>
          <w:rFonts w:ascii="Times New Roman" w:hAnsi="Times New Roman" w:cs="Times New Roman"/>
          <w:b/>
          <w:bCs/>
          <w:color w:val="000000"/>
          <w:sz w:val="24"/>
          <w:szCs w:val="24"/>
        </w:rPr>
        <w:t>’ .</w:t>
      </w:r>
      <w:proofErr w:type="gramEnd"/>
      <w:r w:rsidRPr="009D769E">
        <w:rPr>
          <w:rFonts w:ascii="Times New Roman" w:hAnsi="Times New Roman" w:cs="Times New Roman"/>
          <w:b/>
          <w:bCs/>
          <w:color w:val="000000"/>
          <w:sz w:val="24"/>
          <w:szCs w:val="24"/>
        </w:rPr>
        <w:t xml:space="preserve"> </w:t>
      </w:r>
      <w:r w:rsidRPr="009D769E">
        <w:rPr>
          <w:rFonts w:ascii="Times New Roman" w:hAnsi="Times New Roman" w:cs="Times New Roman"/>
          <w:color w:val="000000"/>
          <w:sz w:val="24"/>
          <w:szCs w:val="24"/>
        </w:rPr>
        <w:t>Talk through any birth plans early, while the woman is</w:t>
      </w:r>
    </w:p>
    <w:p w14:paraId="59F991D5"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still able to concentrate. As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progresses, observe her verbal and body language</w:t>
      </w:r>
    </w:p>
    <w:p w14:paraId="565C7238"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and tell her how well she is coping, offering simple clear information. Try not to</w:t>
      </w:r>
    </w:p>
    <w:p w14:paraId="3396A00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leave her alone unless she wishes this. Many women report that they and/or </w:t>
      </w:r>
      <w:proofErr w:type="gramStart"/>
      <w:r w:rsidRPr="009D769E">
        <w:rPr>
          <w:rFonts w:ascii="Times New Roman" w:hAnsi="Times New Roman" w:cs="Times New Roman"/>
          <w:color w:val="000000"/>
          <w:sz w:val="24"/>
          <w:szCs w:val="24"/>
        </w:rPr>
        <w:t>their</w:t>
      </w:r>
      <w:proofErr w:type="gramEnd"/>
    </w:p>
    <w:p w14:paraId="348592D8"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birth partner were ‘left alone and worried at some time during </w:t>
      </w:r>
      <w:proofErr w:type="spellStart"/>
      <w:r w:rsidRPr="009D769E">
        <w:rPr>
          <w:rFonts w:ascii="Times New Roman" w:hAnsi="Times New Roman" w:cs="Times New Roman"/>
          <w:color w:val="000000"/>
          <w:sz w:val="24"/>
          <w:szCs w:val="24"/>
        </w:rPr>
        <w:t>labour</w:t>
      </w:r>
      <w:proofErr w:type="spellEnd"/>
      <w:proofErr w:type="gramStart"/>
      <w:r w:rsidRPr="009D769E">
        <w:rPr>
          <w:rFonts w:ascii="Times New Roman" w:hAnsi="Times New Roman" w:cs="Times New Roman"/>
          <w:color w:val="000000"/>
          <w:sz w:val="24"/>
          <w:szCs w:val="24"/>
        </w:rPr>
        <w:t>’ .</w:t>
      </w:r>
      <w:proofErr w:type="gramEnd"/>
    </w:p>
    <w:p w14:paraId="035F36B3"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 xml:space="preserve">‘Build her a nest’. </w:t>
      </w:r>
      <w:r w:rsidRPr="009D769E">
        <w:rPr>
          <w:rFonts w:ascii="Times New Roman" w:hAnsi="Times New Roman" w:cs="Times New Roman"/>
          <w:color w:val="000000"/>
          <w:sz w:val="24"/>
          <w:szCs w:val="24"/>
        </w:rPr>
        <w:t>Make the birth environment welcoming: prepare</w:t>
      </w:r>
    </w:p>
    <w:p w14:paraId="76C2166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the room before she arrives.</w:t>
      </w:r>
    </w:p>
    <w:p w14:paraId="0EE2D2D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Mammals like warm dark places to nest, so keep it relaxed with low lighting.</w:t>
      </w:r>
    </w:p>
    <w:p w14:paraId="2EBFAFD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Remove unnecessary monitors/equipment.</w:t>
      </w:r>
    </w:p>
    <w:p w14:paraId="0ACA93B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Noise, particularly other women giving birth, can be distressing; low music may</w:t>
      </w:r>
    </w:p>
    <w:p w14:paraId="1892AD6D"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help cut out such noise. Avoid placing a woman arriving in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near someone</w:t>
      </w:r>
    </w:p>
    <w:p w14:paraId="4E13FA6D"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who is </w:t>
      </w:r>
      <w:proofErr w:type="gramStart"/>
      <w:r w:rsidRPr="009D769E">
        <w:rPr>
          <w:rFonts w:ascii="Times New Roman" w:hAnsi="Times New Roman" w:cs="Times New Roman"/>
          <w:color w:val="000000"/>
          <w:sz w:val="24"/>
          <w:szCs w:val="24"/>
        </w:rPr>
        <w:t>noisy.</w:t>
      </w:r>
      <w:proofErr w:type="gramEnd"/>
    </w:p>
    <w:p w14:paraId="6F7AFA8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Keep interruptions to a minimum; always knock before entering a room and do</w:t>
      </w:r>
    </w:p>
    <w:p w14:paraId="5BEA8342"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not accept anyone else failing to do this.</w:t>
      </w:r>
    </w:p>
    <w:p w14:paraId="4EBA5005"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eastAsia="MTSY" w:hAnsi="Times New Roman" w:cs="Times New Roman"/>
          <w:color w:val="000000"/>
          <w:sz w:val="24"/>
          <w:szCs w:val="24"/>
        </w:rPr>
        <w:t xml:space="preserve">◦ </w:t>
      </w:r>
      <w:r w:rsidRPr="009D769E">
        <w:rPr>
          <w:rFonts w:ascii="Times New Roman" w:hAnsi="Times New Roman" w:cs="Times New Roman"/>
          <w:color w:val="000000"/>
          <w:sz w:val="24"/>
          <w:szCs w:val="24"/>
        </w:rPr>
        <w:t xml:space="preserve">If there is a bed, consider pushing it to the side so that it is not the </w:t>
      </w:r>
      <w:proofErr w:type="spellStart"/>
      <w:r w:rsidRPr="009D769E">
        <w:rPr>
          <w:rFonts w:ascii="Times New Roman" w:hAnsi="Times New Roman" w:cs="Times New Roman"/>
          <w:color w:val="000000"/>
          <w:sz w:val="24"/>
          <w:szCs w:val="24"/>
        </w:rPr>
        <w:t>centre</w:t>
      </w:r>
      <w:proofErr w:type="spellEnd"/>
      <w:r w:rsidRPr="009D769E">
        <w:rPr>
          <w:rFonts w:ascii="Times New Roman" w:hAnsi="Times New Roman" w:cs="Times New Roman"/>
          <w:color w:val="000000"/>
          <w:sz w:val="24"/>
          <w:szCs w:val="24"/>
        </w:rPr>
        <w:t>-piece</w:t>
      </w:r>
    </w:p>
    <w:p w14:paraId="5C9CAFE0"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 xml:space="preserve">Eating and drinking. </w:t>
      </w:r>
      <w:r w:rsidRPr="009D769E">
        <w:rPr>
          <w:rFonts w:ascii="Times New Roman" w:hAnsi="Times New Roman" w:cs="Times New Roman"/>
          <w:color w:val="000000"/>
          <w:sz w:val="24"/>
          <w:szCs w:val="24"/>
        </w:rPr>
        <w:t xml:space="preserve">Women often want to eat in early (rarely later)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w:t>
      </w:r>
    </w:p>
    <w:p w14:paraId="0213F8F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Drinking well will prevent dehydration, and a light diet is appropriate unless the woman</w:t>
      </w:r>
    </w:p>
    <w:p w14:paraId="53431EB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has recently had opioids or is at higher risk of a general </w:t>
      </w:r>
      <w:proofErr w:type="spellStart"/>
      <w:r w:rsidRPr="009D769E">
        <w:rPr>
          <w:rFonts w:ascii="Times New Roman" w:hAnsi="Times New Roman" w:cs="Times New Roman"/>
          <w:color w:val="000000"/>
          <w:sz w:val="24"/>
          <w:szCs w:val="24"/>
        </w:rPr>
        <w:t>anaesthetic</w:t>
      </w:r>
      <w:proofErr w:type="spellEnd"/>
      <w:r w:rsidRPr="009D769E">
        <w:rPr>
          <w:rFonts w:ascii="Times New Roman" w:hAnsi="Times New Roman" w:cs="Times New Roman"/>
          <w:color w:val="000000"/>
          <w:sz w:val="24"/>
          <w:szCs w:val="24"/>
        </w:rPr>
        <w:t>. Ensure her birth supporters eat too.</w:t>
      </w:r>
    </w:p>
    <w:p w14:paraId="50FDCCB6"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 xml:space="preserve">Basic observations </w:t>
      </w:r>
      <w:r w:rsidRPr="009D769E">
        <w:rPr>
          <w:rFonts w:ascii="Times New Roman" w:hAnsi="Times New Roman" w:cs="Times New Roman"/>
          <w:color w:val="000000"/>
          <w:sz w:val="24"/>
          <w:szCs w:val="24"/>
        </w:rPr>
        <w:t xml:space="preserve">supports many routine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observations, </w:t>
      </w:r>
      <w:proofErr w:type="gramStart"/>
      <w:r w:rsidRPr="009D769E">
        <w:rPr>
          <w:rFonts w:ascii="Times New Roman" w:hAnsi="Times New Roman" w:cs="Times New Roman"/>
          <w:color w:val="000000"/>
          <w:sz w:val="24"/>
          <w:szCs w:val="24"/>
        </w:rPr>
        <w:t>evidence  recommends</w:t>
      </w:r>
      <w:proofErr w:type="gramEnd"/>
    </w:p>
    <w:p w14:paraId="33A3537C"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hourly pulse (checked simultaneously with the1/2 hourly fetal heart rate (FHR)) BP, and</w:t>
      </w:r>
    </w:p>
    <w:p w14:paraId="1BC68F12"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4-hourly temperature. Consider hourly temperature if water birth.</w:t>
      </w:r>
    </w:p>
    <w:p w14:paraId="2B6B62E8"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 xml:space="preserve">Frequent micturition </w:t>
      </w:r>
      <w:r w:rsidRPr="009D769E">
        <w:rPr>
          <w:rFonts w:ascii="Times New Roman" w:hAnsi="Times New Roman" w:cs="Times New Roman"/>
          <w:color w:val="000000"/>
          <w:sz w:val="24"/>
          <w:szCs w:val="24"/>
        </w:rPr>
        <w:t xml:space="preserve">should be encouraged, but urinalysis in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is probably</w:t>
      </w:r>
    </w:p>
    <w:p w14:paraId="51BE2F0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pointless.</w:t>
      </w:r>
    </w:p>
    <w:p w14:paraId="081FFE96"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Observe vaginal loss</w:t>
      </w:r>
      <w:r w:rsidRPr="009D769E">
        <w:rPr>
          <w:rFonts w:ascii="Times New Roman" w:hAnsi="Times New Roman" w:cs="Times New Roman"/>
          <w:color w:val="000000"/>
          <w:sz w:val="24"/>
          <w:szCs w:val="24"/>
        </w:rPr>
        <w:t>, e.g. liquor, meconium, blood and offensive smell.</w:t>
      </w:r>
    </w:p>
    <w:p w14:paraId="4E767371"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 xml:space="preserve">Do not offer a shave or enema! </w:t>
      </w:r>
      <w:r w:rsidRPr="009D769E">
        <w:rPr>
          <w:rFonts w:ascii="Times New Roman" w:hAnsi="Times New Roman" w:cs="Times New Roman"/>
          <w:color w:val="000000"/>
          <w:sz w:val="24"/>
          <w:szCs w:val="24"/>
        </w:rPr>
        <w:t>Fortunately, the days of routine enemas</w:t>
      </w:r>
    </w:p>
    <w:p w14:paraId="3137A3AC"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and pubic shaves have long gone, since they are at best ineffective and at worst</w:t>
      </w:r>
    </w:p>
    <w:p w14:paraId="3E8ECD5C"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embarrassing, painful and harmful; leading paradoxically to increased infection</w:t>
      </w:r>
    </w:p>
    <w:p w14:paraId="07690E07" w14:textId="77777777" w:rsidR="00CC07E2" w:rsidRPr="009D769E" w:rsidRDefault="00CC07E2" w:rsidP="00CC07E2">
      <w:pPr>
        <w:rPr>
          <w:rFonts w:ascii="Times New Roman" w:hAnsi="Times New Roman" w:cs="Times New Roman"/>
          <w:color w:val="000000"/>
          <w:sz w:val="24"/>
          <w:szCs w:val="24"/>
        </w:rPr>
      </w:pPr>
      <w:proofErr w:type="gramStart"/>
      <w:r w:rsidRPr="009D769E">
        <w:rPr>
          <w:rFonts w:ascii="Times New Roman" w:hAnsi="Times New Roman" w:cs="Times New Roman"/>
          <w:color w:val="000000"/>
          <w:sz w:val="24"/>
          <w:szCs w:val="24"/>
        </w:rPr>
        <w:t>rates .</w:t>
      </w:r>
      <w:proofErr w:type="gramEnd"/>
      <w:r w:rsidRPr="009D769E">
        <w:rPr>
          <w:rFonts w:ascii="Times New Roman" w:hAnsi="Times New Roman" w:cs="Times New Roman"/>
          <w:color w:val="000000"/>
          <w:sz w:val="24"/>
          <w:szCs w:val="24"/>
        </w:rPr>
        <w:t xml:space="preserve"> Very occasionally a loaded rectum\can be felt, on VE or the woman may report she is constipated. A couple of </w:t>
      </w:r>
      <w:proofErr w:type="spellStart"/>
      <w:r w:rsidRPr="009D769E">
        <w:rPr>
          <w:rFonts w:ascii="Times New Roman" w:hAnsi="Times New Roman" w:cs="Times New Roman"/>
          <w:color w:val="000000"/>
          <w:sz w:val="24"/>
          <w:szCs w:val="24"/>
        </w:rPr>
        <w:t>glycerine</w:t>
      </w:r>
      <w:proofErr w:type="spellEnd"/>
      <w:r w:rsidRPr="009D769E">
        <w:rPr>
          <w:rFonts w:ascii="Times New Roman" w:hAnsi="Times New Roman" w:cs="Times New Roman"/>
          <w:color w:val="000000"/>
          <w:sz w:val="24"/>
          <w:szCs w:val="24"/>
        </w:rPr>
        <w:t xml:space="preserve"> suppositories may bring relief.</w:t>
      </w:r>
    </w:p>
    <w:p w14:paraId="644BE095"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b/>
          <w:bCs/>
          <w:color w:val="000000"/>
          <w:sz w:val="24"/>
          <w:szCs w:val="24"/>
        </w:rPr>
        <w:t>FH auscultation.</w:t>
      </w:r>
      <w:r w:rsidRPr="009D769E">
        <w:rPr>
          <w:rFonts w:ascii="Times New Roman" w:hAnsi="Times New Roman" w:cs="Times New Roman"/>
          <w:color w:val="000000"/>
          <w:sz w:val="24"/>
          <w:szCs w:val="24"/>
        </w:rPr>
        <w:t xml:space="preserve"> recommends every 30 minutes for following a contraction. </w:t>
      </w:r>
    </w:p>
    <w:p w14:paraId="4DF39D41"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17F76F"/>
          <w:sz w:val="24"/>
          <w:szCs w:val="24"/>
        </w:rPr>
      </w:pPr>
    </w:p>
    <w:p w14:paraId="15E49A63" w14:textId="77777777" w:rsidR="00CC07E2" w:rsidRPr="00F1581C" w:rsidRDefault="00CC07E2" w:rsidP="00CC07E2">
      <w:pPr>
        <w:autoSpaceDE w:val="0"/>
        <w:autoSpaceDN w:val="0"/>
        <w:adjustRightInd w:val="0"/>
        <w:spacing w:after="0" w:line="240" w:lineRule="auto"/>
        <w:rPr>
          <w:rFonts w:ascii="Times New Roman" w:hAnsi="Times New Roman" w:cs="Times New Roman"/>
          <w:b/>
          <w:bCs/>
          <w:sz w:val="24"/>
          <w:szCs w:val="24"/>
        </w:rPr>
      </w:pPr>
      <w:r w:rsidRPr="00F1581C">
        <w:rPr>
          <w:rFonts w:ascii="Times New Roman" w:hAnsi="Times New Roman" w:cs="Times New Roman"/>
          <w:b/>
          <w:bCs/>
          <w:sz w:val="24"/>
          <w:szCs w:val="24"/>
        </w:rPr>
        <w:t xml:space="preserve">Assessing progress in </w:t>
      </w:r>
      <w:proofErr w:type="spellStart"/>
      <w:r w:rsidRPr="00F1581C">
        <w:rPr>
          <w:rFonts w:ascii="Times New Roman" w:hAnsi="Times New Roman" w:cs="Times New Roman"/>
          <w:b/>
          <w:bCs/>
          <w:sz w:val="24"/>
          <w:szCs w:val="24"/>
        </w:rPr>
        <w:t>labour</w:t>
      </w:r>
      <w:proofErr w:type="spellEnd"/>
    </w:p>
    <w:p w14:paraId="7E037E4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‘Justify intervention’.</w:t>
      </w:r>
    </w:p>
    <w:p w14:paraId="6710AAC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Unless birth is imminent, most midwives undertake </w:t>
      </w:r>
      <w:r w:rsidRPr="009D769E">
        <w:rPr>
          <w:rFonts w:ascii="Times New Roman" w:hAnsi="Times New Roman" w:cs="Times New Roman"/>
          <w:i/>
          <w:iCs/>
          <w:color w:val="000000"/>
          <w:sz w:val="24"/>
          <w:szCs w:val="24"/>
        </w:rPr>
        <w:t xml:space="preserve">abdominal palpation </w:t>
      </w:r>
      <w:r w:rsidRPr="009D769E">
        <w:rPr>
          <w:rFonts w:ascii="Times New Roman" w:hAnsi="Times New Roman" w:cs="Times New Roman"/>
          <w:color w:val="000000"/>
          <w:sz w:val="24"/>
          <w:szCs w:val="24"/>
        </w:rPr>
        <w:t>when taking</w:t>
      </w:r>
    </w:p>
    <w:p w14:paraId="05759D72"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on a woman’s care and, periodically thereafter, to ascertain the lie, position and</w:t>
      </w:r>
    </w:p>
    <w:p w14:paraId="0C25D48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presentation of the baby. Engagement is particularly helpful to monitor descent of the</w:t>
      </w:r>
    </w:p>
    <w:p w14:paraId="225684FA"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presenting part and thus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progress (see Figure 1.1). However, some women may</w:t>
      </w:r>
    </w:p>
    <w:p w14:paraId="6C38270F"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find this examination painful, particularly in advanced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w:t>
      </w:r>
    </w:p>
    <w:p w14:paraId="413F6C26"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progress can also be judged </w:t>
      </w:r>
      <w:r w:rsidRPr="009D769E">
        <w:rPr>
          <w:rFonts w:ascii="Times New Roman" w:hAnsi="Times New Roman" w:cs="Times New Roman"/>
          <w:i/>
          <w:iCs/>
          <w:color w:val="000000"/>
          <w:sz w:val="24"/>
          <w:szCs w:val="24"/>
        </w:rPr>
        <w:t>observationally</w:t>
      </w:r>
      <w:r w:rsidRPr="009D769E">
        <w:rPr>
          <w:rFonts w:ascii="Times New Roman" w:hAnsi="Times New Roman" w:cs="Times New Roman"/>
          <w:color w:val="000000"/>
          <w:sz w:val="24"/>
          <w:szCs w:val="24"/>
        </w:rPr>
        <w:t>: by the woman’s contractions and</w:t>
      </w:r>
    </w:p>
    <w:p w14:paraId="3924D7D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her verbal and non-verbal response to them (see Table 1.2).</w:t>
      </w:r>
    </w:p>
    <w:p w14:paraId="5578BAA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Some midwives also observe the ‘purple line’, present in 76% women, which may</w:t>
      </w:r>
    </w:p>
    <w:p w14:paraId="139E76D0"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gradually extend from the anal margin up to the nape of the buttocks by full dilatation</w:t>
      </w:r>
    </w:p>
    <w:p w14:paraId="4140B59F" w14:textId="77777777" w:rsidR="00CC07E2" w:rsidRPr="00F1581C" w:rsidRDefault="00CC07E2" w:rsidP="00CC07E2">
      <w:pPr>
        <w:autoSpaceDE w:val="0"/>
        <w:autoSpaceDN w:val="0"/>
        <w:adjustRightInd w:val="0"/>
        <w:spacing w:after="0" w:line="240" w:lineRule="auto"/>
        <w:rPr>
          <w:rFonts w:ascii="Times New Roman" w:hAnsi="Times New Roman" w:cs="Times New Roman"/>
          <w:b/>
          <w:bCs/>
          <w:sz w:val="24"/>
          <w:szCs w:val="24"/>
        </w:rPr>
      </w:pPr>
    </w:p>
    <w:p w14:paraId="6A84671B" w14:textId="77777777" w:rsidR="00CC07E2" w:rsidRPr="00F1581C" w:rsidRDefault="00CC07E2" w:rsidP="00CC07E2">
      <w:pPr>
        <w:autoSpaceDE w:val="0"/>
        <w:autoSpaceDN w:val="0"/>
        <w:adjustRightInd w:val="0"/>
        <w:spacing w:after="0" w:line="240" w:lineRule="auto"/>
        <w:rPr>
          <w:rFonts w:ascii="Times New Roman" w:hAnsi="Times New Roman" w:cs="Times New Roman"/>
          <w:b/>
          <w:bCs/>
          <w:sz w:val="24"/>
          <w:szCs w:val="24"/>
        </w:rPr>
      </w:pPr>
      <w:r w:rsidRPr="00F1581C">
        <w:rPr>
          <w:rFonts w:ascii="Times New Roman" w:hAnsi="Times New Roman" w:cs="Times New Roman"/>
          <w:b/>
          <w:bCs/>
          <w:sz w:val="24"/>
          <w:szCs w:val="24"/>
        </w:rPr>
        <w:t xml:space="preserve">Vaginal examination, artificial rupture of the membranes and </w:t>
      </w:r>
      <w:proofErr w:type="spellStart"/>
      <w:r w:rsidRPr="00F1581C">
        <w:rPr>
          <w:rFonts w:ascii="Times New Roman" w:hAnsi="Times New Roman" w:cs="Times New Roman"/>
          <w:b/>
          <w:bCs/>
          <w:sz w:val="24"/>
          <w:szCs w:val="24"/>
        </w:rPr>
        <w:t>partograms</w:t>
      </w:r>
      <w:proofErr w:type="spellEnd"/>
    </w:p>
    <w:p w14:paraId="7474688C"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VEs in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are an invasive, subjective intervention of unproven benefit but are the ‘</w:t>
      </w:r>
      <w:proofErr w:type="spellStart"/>
      <w:r w:rsidRPr="009D769E">
        <w:rPr>
          <w:rFonts w:ascii="Times New Roman" w:hAnsi="Times New Roman" w:cs="Times New Roman"/>
          <w:color w:val="000000"/>
          <w:sz w:val="24"/>
          <w:szCs w:val="24"/>
        </w:rPr>
        <w:t>accepted’method</w:t>
      </w:r>
      <w:proofErr w:type="spellEnd"/>
      <w:r w:rsidRPr="009D769E">
        <w:rPr>
          <w:rFonts w:ascii="Times New Roman" w:hAnsi="Times New Roman" w:cs="Times New Roman"/>
          <w:color w:val="000000"/>
          <w:sz w:val="24"/>
          <w:szCs w:val="24"/>
        </w:rPr>
        <w:t xml:space="preserve"> for assessing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progress.</w:t>
      </w:r>
    </w:p>
    <w:p w14:paraId="30DBB8B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It can be difficult for woman to decline a VE or for the midwife to perform one only</w:t>
      </w:r>
    </w:p>
    <w:p w14:paraId="784A6067"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when she/he feels it is best indicated. Even in low-risk births, midwives often feel pressured to adhere to </w:t>
      </w:r>
      <w:proofErr w:type="spellStart"/>
      <w:r w:rsidRPr="009D769E">
        <w:rPr>
          <w:rFonts w:ascii="Times New Roman" w:hAnsi="Times New Roman" w:cs="Times New Roman"/>
          <w:color w:val="000000"/>
          <w:sz w:val="24"/>
          <w:szCs w:val="24"/>
        </w:rPr>
        <w:t>medicalised</w:t>
      </w:r>
      <w:proofErr w:type="spellEnd"/>
      <w:r w:rsidRPr="009D769E">
        <w:rPr>
          <w:rFonts w:ascii="Times New Roman" w:hAnsi="Times New Roman" w:cs="Times New Roman"/>
          <w:color w:val="000000"/>
          <w:sz w:val="24"/>
          <w:szCs w:val="24"/>
        </w:rPr>
        <w:t xml:space="preserve"> guidelines which lack good evidence.</w:t>
      </w:r>
    </w:p>
    <w:p w14:paraId="58614F65"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NICE (2007) recommends:</w:t>
      </w:r>
    </w:p>
    <w:p w14:paraId="282FB8D3"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 xml:space="preserve">Four-hourly VEs in the first stage of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w:t>
      </w:r>
    </w:p>
    <w:p w14:paraId="49D2360B"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Cervical dilatation of 0.5 cm/hour as reasonable progress</w:t>
      </w:r>
    </w:p>
    <w:p w14:paraId="20701119"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color w:val="000000"/>
          <w:sz w:val="24"/>
          <w:szCs w:val="24"/>
        </w:rPr>
        <w:t>Artificial rupture of the membranes (ARM) should not be performed routinely and</w:t>
      </w:r>
    </w:p>
    <w:p w14:paraId="064CC267"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may not significantly improve normal </w:t>
      </w:r>
      <w:proofErr w:type="spellStart"/>
      <w:r w:rsidRPr="009D769E">
        <w:rPr>
          <w:rFonts w:ascii="Times New Roman" w:hAnsi="Times New Roman" w:cs="Times New Roman"/>
          <w:color w:val="000000"/>
          <w:sz w:val="24"/>
          <w:szCs w:val="24"/>
        </w:rPr>
        <w:t>labour</w:t>
      </w:r>
      <w:proofErr w:type="spellEnd"/>
      <w:r w:rsidRPr="009D769E">
        <w:rPr>
          <w:rFonts w:ascii="Times New Roman" w:hAnsi="Times New Roman" w:cs="Times New Roman"/>
          <w:color w:val="000000"/>
          <w:sz w:val="24"/>
          <w:szCs w:val="24"/>
        </w:rPr>
        <w:t xml:space="preserve"> duration. </w:t>
      </w:r>
    </w:p>
    <w:p w14:paraId="49CAA67C"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17F76F"/>
          <w:sz w:val="24"/>
          <w:szCs w:val="24"/>
        </w:rPr>
        <w:t xml:space="preserve">_ </w:t>
      </w:r>
      <w:r w:rsidRPr="009D769E">
        <w:rPr>
          <w:rFonts w:ascii="Times New Roman" w:hAnsi="Times New Roman" w:cs="Times New Roman"/>
          <w:i/>
          <w:iCs/>
          <w:color w:val="000000"/>
          <w:sz w:val="24"/>
          <w:szCs w:val="24"/>
        </w:rPr>
        <w:t xml:space="preserve">Document </w:t>
      </w:r>
      <w:r w:rsidRPr="009D769E">
        <w:rPr>
          <w:rFonts w:ascii="Times New Roman" w:hAnsi="Times New Roman" w:cs="Times New Roman"/>
          <w:color w:val="000000"/>
          <w:sz w:val="24"/>
          <w:szCs w:val="24"/>
        </w:rPr>
        <w:t xml:space="preserve">care on </w:t>
      </w:r>
      <w:proofErr w:type="spellStart"/>
      <w:r w:rsidRPr="009D769E">
        <w:rPr>
          <w:rFonts w:ascii="Times New Roman" w:hAnsi="Times New Roman" w:cs="Times New Roman"/>
          <w:color w:val="000000"/>
          <w:sz w:val="24"/>
          <w:szCs w:val="24"/>
        </w:rPr>
        <w:t>partogram</w:t>
      </w:r>
      <w:proofErr w:type="spellEnd"/>
      <w:r w:rsidRPr="009D769E">
        <w:rPr>
          <w:rFonts w:ascii="Times New Roman" w:hAnsi="Times New Roman" w:cs="Times New Roman"/>
          <w:color w:val="000000"/>
          <w:sz w:val="24"/>
          <w:szCs w:val="24"/>
        </w:rPr>
        <w:t xml:space="preserve"> and in notes, including any problems, interventions</w:t>
      </w:r>
    </w:p>
    <w:p w14:paraId="7E61BE4E" w14:textId="77777777" w:rsidR="00CC07E2" w:rsidRDefault="00CC07E2" w:rsidP="00CC07E2">
      <w:pPr>
        <w:rPr>
          <w:rFonts w:ascii="Times New Roman" w:hAnsi="Times New Roman" w:cs="Times New Roman"/>
          <w:color w:val="000000"/>
          <w:sz w:val="24"/>
          <w:szCs w:val="24"/>
        </w:rPr>
      </w:pPr>
      <w:r w:rsidRPr="009D769E">
        <w:rPr>
          <w:rFonts w:ascii="Times New Roman" w:hAnsi="Times New Roman" w:cs="Times New Roman"/>
          <w:color w:val="000000"/>
          <w:sz w:val="24"/>
          <w:szCs w:val="24"/>
        </w:rPr>
        <w:t>or referrals.</w:t>
      </w:r>
    </w:p>
    <w:tbl>
      <w:tblPr>
        <w:tblStyle w:val="TableGrid"/>
        <w:tblW w:w="0" w:type="auto"/>
        <w:tblLook w:val="04A0" w:firstRow="1" w:lastRow="0" w:firstColumn="1" w:lastColumn="0" w:noHBand="0" w:noVBand="1"/>
      </w:tblPr>
      <w:tblGrid>
        <w:gridCol w:w="1684"/>
        <w:gridCol w:w="1532"/>
        <w:gridCol w:w="1524"/>
        <w:gridCol w:w="1524"/>
        <w:gridCol w:w="1510"/>
        <w:gridCol w:w="1576"/>
      </w:tblGrid>
      <w:tr w:rsidR="00CC07E2" w14:paraId="084ED17A" w14:textId="77777777" w:rsidTr="00A757C9">
        <w:tc>
          <w:tcPr>
            <w:tcW w:w="1684" w:type="dxa"/>
          </w:tcPr>
          <w:p w14:paraId="06CEBFAF" w14:textId="77777777" w:rsidR="00CC07E2" w:rsidRDefault="00CC07E2" w:rsidP="00A757C9">
            <w:pPr>
              <w:rPr>
                <w:rFonts w:ascii="Times New Roman" w:hAnsi="Times New Roman" w:cs="Times New Roman"/>
                <w:color w:val="000000"/>
                <w:sz w:val="24"/>
                <w:szCs w:val="24"/>
              </w:rPr>
            </w:pPr>
            <w:r>
              <w:rPr>
                <w:rFonts w:ascii="Times New Roman" w:hAnsi="Times New Roman" w:cs="Times New Roman"/>
                <w:color w:val="000000"/>
                <w:sz w:val="24"/>
                <w:szCs w:val="24"/>
              </w:rPr>
              <w:t>CERVICAL DILATATION</w:t>
            </w:r>
          </w:p>
        </w:tc>
        <w:tc>
          <w:tcPr>
            <w:tcW w:w="1536" w:type="dxa"/>
          </w:tcPr>
          <w:p w14:paraId="449C4E1A" w14:textId="77777777" w:rsidR="00CC07E2" w:rsidRDefault="00CC07E2" w:rsidP="00A757C9">
            <w:pPr>
              <w:rPr>
                <w:rFonts w:ascii="Times New Roman" w:hAnsi="Times New Roman" w:cs="Times New Roman"/>
                <w:color w:val="000000"/>
                <w:sz w:val="24"/>
                <w:szCs w:val="24"/>
              </w:rPr>
            </w:pPr>
            <w:r>
              <w:rPr>
                <w:rFonts w:ascii="Times New Roman" w:hAnsi="Times New Roman" w:cs="Times New Roman"/>
                <w:color w:val="000000"/>
                <w:sz w:val="24"/>
                <w:szCs w:val="24"/>
              </w:rPr>
              <w:t>0 – 3 CM</w:t>
            </w:r>
          </w:p>
        </w:tc>
        <w:tc>
          <w:tcPr>
            <w:tcW w:w="1531" w:type="dxa"/>
          </w:tcPr>
          <w:p w14:paraId="3B6D17C2" w14:textId="77777777" w:rsidR="00CC07E2" w:rsidRDefault="00CC07E2" w:rsidP="00A757C9">
            <w:pPr>
              <w:rPr>
                <w:rFonts w:ascii="Times New Roman" w:hAnsi="Times New Roman" w:cs="Times New Roman"/>
                <w:color w:val="000000"/>
                <w:sz w:val="24"/>
                <w:szCs w:val="24"/>
              </w:rPr>
            </w:pPr>
            <w:r>
              <w:rPr>
                <w:rFonts w:ascii="Times New Roman" w:hAnsi="Times New Roman" w:cs="Times New Roman"/>
                <w:color w:val="000000"/>
                <w:sz w:val="24"/>
                <w:szCs w:val="24"/>
              </w:rPr>
              <w:t>3 – 4 CM</w:t>
            </w:r>
          </w:p>
        </w:tc>
        <w:tc>
          <w:tcPr>
            <w:tcW w:w="1531" w:type="dxa"/>
          </w:tcPr>
          <w:p w14:paraId="63353EEC" w14:textId="77777777" w:rsidR="00CC07E2" w:rsidRDefault="00CC07E2" w:rsidP="00A757C9">
            <w:pPr>
              <w:rPr>
                <w:rFonts w:ascii="Times New Roman" w:hAnsi="Times New Roman" w:cs="Times New Roman"/>
                <w:color w:val="000000"/>
                <w:sz w:val="24"/>
                <w:szCs w:val="24"/>
              </w:rPr>
            </w:pPr>
            <w:r>
              <w:rPr>
                <w:rFonts w:ascii="Times New Roman" w:hAnsi="Times New Roman" w:cs="Times New Roman"/>
                <w:color w:val="000000"/>
                <w:sz w:val="24"/>
                <w:szCs w:val="24"/>
              </w:rPr>
              <w:t>4 – 7 CM</w:t>
            </w:r>
          </w:p>
        </w:tc>
        <w:tc>
          <w:tcPr>
            <w:tcW w:w="1529" w:type="dxa"/>
          </w:tcPr>
          <w:p w14:paraId="0CBBCE96" w14:textId="77777777" w:rsidR="00CC07E2" w:rsidRDefault="00CC07E2" w:rsidP="00A757C9">
            <w:pPr>
              <w:rPr>
                <w:rFonts w:ascii="Times New Roman" w:hAnsi="Times New Roman" w:cs="Times New Roman"/>
                <w:color w:val="000000"/>
                <w:sz w:val="24"/>
                <w:szCs w:val="24"/>
              </w:rPr>
            </w:pPr>
            <w:r>
              <w:rPr>
                <w:rFonts w:ascii="Times New Roman" w:hAnsi="Times New Roman" w:cs="Times New Roman"/>
                <w:color w:val="000000"/>
                <w:sz w:val="24"/>
                <w:szCs w:val="24"/>
              </w:rPr>
              <w:t>7 – 8 CM</w:t>
            </w:r>
          </w:p>
        </w:tc>
        <w:tc>
          <w:tcPr>
            <w:tcW w:w="1292" w:type="dxa"/>
          </w:tcPr>
          <w:p w14:paraId="1BF104B8" w14:textId="77777777" w:rsidR="00CC07E2" w:rsidRDefault="00CC07E2" w:rsidP="00A757C9">
            <w:pPr>
              <w:rPr>
                <w:rFonts w:ascii="Times New Roman" w:hAnsi="Times New Roman" w:cs="Times New Roman"/>
                <w:color w:val="000000"/>
                <w:sz w:val="24"/>
                <w:szCs w:val="24"/>
              </w:rPr>
            </w:pPr>
            <w:r>
              <w:rPr>
                <w:rFonts w:ascii="Times New Roman" w:hAnsi="Times New Roman" w:cs="Times New Roman"/>
                <w:color w:val="000000"/>
                <w:sz w:val="24"/>
                <w:szCs w:val="24"/>
              </w:rPr>
              <w:t>8 – 10 CM</w:t>
            </w:r>
          </w:p>
        </w:tc>
      </w:tr>
      <w:tr w:rsidR="00CC07E2" w:rsidRPr="00373C4C" w14:paraId="7A450DED" w14:textId="77777777" w:rsidTr="00A757C9">
        <w:tc>
          <w:tcPr>
            <w:tcW w:w="1684" w:type="dxa"/>
          </w:tcPr>
          <w:p w14:paraId="52C6E580"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Frequency of</w:t>
            </w:r>
          </w:p>
          <w:p w14:paraId="335F3179"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contractions</w:t>
            </w:r>
          </w:p>
        </w:tc>
        <w:tc>
          <w:tcPr>
            <w:tcW w:w="1536" w:type="dxa"/>
          </w:tcPr>
          <w:p w14:paraId="65F9BDDB"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May be</w:t>
            </w:r>
          </w:p>
          <w:p w14:paraId="38F55EAA"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irregular and</w:t>
            </w:r>
          </w:p>
          <w:p w14:paraId="383D6D02"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sometimes</w:t>
            </w:r>
          </w:p>
          <w:p w14:paraId="278BC9FC"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stop</w:t>
            </w:r>
          </w:p>
          <w:p w14:paraId="38D07D5F"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Gradually</w:t>
            </w:r>
          </w:p>
          <w:p w14:paraId="31668186"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increasing in frequency</w:t>
            </w:r>
          </w:p>
        </w:tc>
        <w:tc>
          <w:tcPr>
            <w:tcW w:w="1531" w:type="dxa"/>
          </w:tcPr>
          <w:p w14:paraId="4483CD9E"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2:10 minutes</w:t>
            </w:r>
          </w:p>
          <w:p w14:paraId="0F73FB5F"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Increasingly</w:t>
            </w:r>
          </w:p>
          <w:p w14:paraId="6F7F1E3C"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regular,</w:t>
            </w:r>
          </w:p>
          <w:p w14:paraId="7AB7E2DF"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lasting 20–40 seconds</w:t>
            </w:r>
          </w:p>
        </w:tc>
        <w:tc>
          <w:tcPr>
            <w:tcW w:w="1531" w:type="dxa"/>
          </w:tcPr>
          <w:p w14:paraId="7B87879C"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3:10 minutes</w:t>
            </w:r>
          </w:p>
          <w:p w14:paraId="196A5C97"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Regular,</w:t>
            </w:r>
          </w:p>
          <w:p w14:paraId="206EDC82"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 xml:space="preserve">lasting </w:t>
            </w:r>
            <w:r w:rsidRPr="00373C4C">
              <w:rPr>
                <w:rFonts w:ascii="Times New Roman" w:eastAsia="MTSY" w:hAnsi="Times New Roman" w:cs="Times New Roman"/>
                <w:sz w:val="24"/>
                <w:szCs w:val="24"/>
              </w:rPr>
              <w:t>≤</w:t>
            </w:r>
            <w:r w:rsidRPr="00373C4C">
              <w:rPr>
                <w:rFonts w:ascii="Times New Roman" w:hAnsi="Times New Roman" w:cs="Times New Roman"/>
                <w:sz w:val="24"/>
                <w:szCs w:val="24"/>
              </w:rPr>
              <w:t>60 seconds</w:t>
            </w:r>
          </w:p>
        </w:tc>
        <w:tc>
          <w:tcPr>
            <w:tcW w:w="1529" w:type="dxa"/>
          </w:tcPr>
          <w:p w14:paraId="580E1DEC"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3–4:10</w:t>
            </w:r>
          </w:p>
          <w:p w14:paraId="309ED781"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minutes</w:t>
            </w:r>
          </w:p>
          <w:p w14:paraId="58BE3180"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Regular,</w:t>
            </w:r>
          </w:p>
          <w:p w14:paraId="137DD9D6"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 xml:space="preserve">lasting </w:t>
            </w:r>
            <w:r w:rsidRPr="00373C4C">
              <w:rPr>
                <w:rFonts w:ascii="Times New Roman" w:eastAsia="MTSY" w:hAnsi="Times New Roman" w:cs="Times New Roman"/>
                <w:sz w:val="24"/>
                <w:szCs w:val="24"/>
              </w:rPr>
              <w:t>≤</w:t>
            </w:r>
            <w:r w:rsidRPr="00373C4C">
              <w:rPr>
                <w:rFonts w:ascii="Times New Roman" w:hAnsi="Times New Roman" w:cs="Times New Roman"/>
                <w:sz w:val="24"/>
                <w:szCs w:val="24"/>
              </w:rPr>
              <w:t>60</w:t>
            </w:r>
          </w:p>
          <w:p w14:paraId="5E1AB484"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seconds</w:t>
            </w:r>
          </w:p>
        </w:tc>
        <w:tc>
          <w:tcPr>
            <w:tcW w:w="1292" w:type="dxa"/>
          </w:tcPr>
          <w:p w14:paraId="418C1A9F"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4–5:10 minutes</w:t>
            </w:r>
          </w:p>
          <w:p w14:paraId="36E62A77"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Sometimes almost</w:t>
            </w:r>
          </w:p>
          <w:p w14:paraId="36F7F5DE"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continuous, although</w:t>
            </w:r>
          </w:p>
          <w:p w14:paraId="61A008EF"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can ‘fade away’ for a</w:t>
            </w:r>
          </w:p>
          <w:p w14:paraId="53839702"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while in transition</w:t>
            </w:r>
          </w:p>
        </w:tc>
      </w:tr>
      <w:tr w:rsidR="00CC07E2" w:rsidRPr="00373C4C" w14:paraId="5557AC07" w14:textId="77777777" w:rsidTr="00A757C9">
        <w:tc>
          <w:tcPr>
            <w:tcW w:w="1684" w:type="dxa"/>
          </w:tcPr>
          <w:p w14:paraId="46343402"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Pain of</w:t>
            </w:r>
          </w:p>
          <w:p w14:paraId="5BBC14C1"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contractions</w:t>
            </w:r>
          </w:p>
        </w:tc>
        <w:tc>
          <w:tcPr>
            <w:tcW w:w="1536" w:type="dxa"/>
          </w:tcPr>
          <w:p w14:paraId="59751CC2"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Varying from</w:t>
            </w:r>
          </w:p>
          <w:p w14:paraId="7CDD26D9"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painless/</w:t>
            </w:r>
          </w:p>
          <w:p w14:paraId="4B285402"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mild/stronger</w:t>
            </w:r>
          </w:p>
        </w:tc>
        <w:tc>
          <w:tcPr>
            <w:tcW w:w="1531" w:type="dxa"/>
          </w:tcPr>
          <w:p w14:paraId="652BB042"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Becoming more</w:t>
            </w:r>
          </w:p>
          <w:p w14:paraId="5815C485"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 xml:space="preserve">painful but </w:t>
            </w:r>
          </w:p>
          <w:p w14:paraId="5620F569"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usually bearable</w:t>
            </w:r>
          </w:p>
        </w:tc>
        <w:tc>
          <w:tcPr>
            <w:tcW w:w="1531" w:type="dxa"/>
          </w:tcPr>
          <w:p w14:paraId="4973A7D8"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Becoming more</w:t>
            </w:r>
          </w:p>
          <w:p w14:paraId="74FAD61E"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 xml:space="preserve">painful but </w:t>
            </w:r>
          </w:p>
          <w:p w14:paraId="55F53622"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usually bearable</w:t>
            </w:r>
          </w:p>
        </w:tc>
        <w:tc>
          <w:tcPr>
            <w:tcW w:w="1529" w:type="dxa"/>
          </w:tcPr>
          <w:p w14:paraId="3B2A8C4C"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Increasingly</w:t>
            </w:r>
          </w:p>
          <w:p w14:paraId="6A550032"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painful</w:t>
            </w:r>
          </w:p>
        </w:tc>
        <w:tc>
          <w:tcPr>
            <w:tcW w:w="1292" w:type="dxa"/>
          </w:tcPr>
          <w:p w14:paraId="59F56E08"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Often almost</w:t>
            </w:r>
          </w:p>
          <w:p w14:paraId="378B0A04"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(sometimes</w:t>
            </w:r>
          </w:p>
          <w:p w14:paraId="6C0BFE83"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completely)</w:t>
            </w:r>
          </w:p>
          <w:p w14:paraId="232FD73C"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unbearable pain</w:t>
            </w:r>
          </w:p>
          <w:p w14:paraId="7D60E525"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although if in</w:t>
            </w:r>
          </w:p>
          <w:p w14:paraId="0943C02B"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transitional stage may</w:t>
            </w:r>
          </w:p>
          <w:p w14:paraId="072FF1B0"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have some respite</w:t>
            </w:r>
          </w:p>
        </w:tc>
      </w:tr>
      <w:tr w:rsidR="00CC07E2" w:rsidRPr="00373C4C" w14:paraId="2BEF54B3" w14:textId="77777777" w:rsidTr="00A757C9">
        <w:tc>
          <w:tcPr>
            <w:tcW w:w="1684" w:type="dxa"/>
          </w:tcPr>
          <w:p w14:paraId="1F6F6023" w14:textId="77777777" w:rsidR="00CC07E2" w:rsidRPr="00373C4C" w:rsidRDefault="00CC07E2" w:rsidP="00A757C9">
            <w:pPr>
              <w:rPr>
                <w:rFonts w:ascii="Times New Roman" w:hAnsi="Times New Roman" w:cs="Times New Roman"/>
                <w:color w:val="000000"/>
                <w:sz w:val="24"/>
                <w:szCs w:val="24"/>
              </w:rPr>
            </w:pPr>
            <w:proofErr w:type="spellStart"/>
            <w:r w:rsidRPr="00373C4C">
              <w:rPr>
                <w:rFonts w:ascii="Times New Roman" w:hAnsi="Times New Roman" w:cs="Times New Roman"/>
                <w:sz w:val="24"/>
                <w:szCs w:val="24"/>
              </w:rPr>
              <w:t>Behaviour</w:t>
            </w:r>
            <w:proofErr w:type="spellEnd"/>
          </w:p>
        </w:tc>
        <w:tc>
          <w:tcPr>
            <w:tcW w:w="1536" w:type="dxa"/>
          </w:tcPr>
          <w:p w14:paraId="0EC7DF28"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Chatty, nervous, excited, able</w:t>
            </w:r>
          </w:p>
          <w:p w14:paraId="24C8BD1A"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to make jokes and laugh.</w:t>
            </w:r>
          </w:p>
          <w:p w14:paraId="440B516E"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Often able to talk through</w:t>
            </w:r>
          </w:p>
          <w:p w14:paraId="013FD1A4"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contractions</w:t>
            </w:r>
          </w:p>
          <w:p w14:paraId="085A2A8B"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May use learned breathing</w:t>
            </w:r>
          </w:p>
          <w:p w14:paraId="061EBF30"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techniques too early, and</w:t>
            </w:r>
          </w:p>
          <w:p w14:paraId="64994540"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need reminding to pace</w:t>
            </w:r>
          </w:p>
          <w:p w14:paraId="6702A245"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herself</w:t>
            </w:r>
          </w:p>
        </w:tc>
        <w:tc>
          <w:tcPr>
            <w:tcW w:w="1531" w:type="dxa"/>
          </w:tcPr>
          <w:p w14:paraId="6B181684"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Withdrawing</w:t>
            </w:r>
          </w:p>
          <w:p w14:paraId="1624C3E9"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more</w:t>
            </w:r>
          </w:p>
          <w:p w14:paraId="1B7C8229"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Deeper</w:t>
            </w:r>
          </w:p>
          <w:p w14:paraId="129A216F"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‘sighing’</w:t>
            </w:r>
          </w:p>
          <w:p w14:paraId="3E015E31"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breathing</w:t>
            </w:r>
          </w:p>
          <w:p w14:paraId="5587407C"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Sense of</w:t>
            </w:r>
          </w:p>
          <w:p w14:paraId="40C1C836" w14:textId="77777777" w:rsidR="00CC07E2" w:rsidRPr="00373C4C" w:rsidRDefault="00CC07E2" w:rsidP="00A757C9">
            <w:pPr>
              <w:autoSpaceDE w:val="0"/>
              <w:autoSpaceDN w:val="0"/>
              <w:adjustRightInd w:val="0"/>
              <w:rPr>
                <w:rFonts w:ascii="Times New Roman" w:hAnsi="Times New Roman" w:cs="Times New Roman"/>
                <w:sz w:val="24"/>
                <w:szCs w:val="24"/>
              </w:rPr>
            </w:pPr>
            <w:proofErr w:type="spellStart"/>
            <w:r w:rsidRPr="00373C4C">
              <w:rPr>
                <w:rFonts w:ascii="Times New Roman" w:hAnsi="Times New Roman" w:cs="Times New Roman"/>
                <w:sz w:val="24"/>
                <w:szCs w:val="24"/>
              </w:rPr>
              <w:t>humour</w:t>
            </w:r>
            <w:proofErr w:type="spellEnd"/>
          </w:p>
          <w:p w14:paraId="652AA06C"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fading</w:t>
            </w:r>
          </w:p>
        </w:tc>
        <w:tc>
          <w:tcPr>
            <w:tcW w:w="1531" w:type="dxa"/>
          </w:tcPr>
          <w:p w14:paraId="2F594326"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Withdrawing</w:t>
            </w:r>
          </w:p>
          <w:p w14:paraId="0E71E292"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more</w:t>
            </w:r>
          </w:p>
          <w:p w14:paraId="420DC5BE"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Deeper</w:t>
            </w:r>
          </w:p>
          <w:p w14:paraId="2567E789"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‘sighing’</w:t>
            </w:r>
          </w:p>
          <w:p w14:paraId="1E2A409F"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breathing</w:t>
            </w:r>
          </w:p>
          <w:p w14:paraId="55FDE309"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Sense of</w:t>
            </w:r>
          </w:p>
          <w:p w14:paraId="07FBB0DB" w14:textId="77777777" w:rsidR="00CC07E2" w:rsidRPr="00373C4C" w:rsidRDefault="00CC07E2" w:rsidP="00A757C9">
            <w:pPr>
              <w:autoSpaceDE w:val="0"/>
              <w:autoSpaceDN w:val="0"/>
              <w:adjustRightInd w:val="0"/>
              <w:rPr>
                <w:rFonts w:ascii="Times New Roman" w:hAnsi="Times New Roman" w:cs="Times New Roman"/>
                <w:sz w:val="24"/>
                <w:szCs w:val="24"/>
              </w:rPr>
            </w:pPr>
            <w:proofErr w:type="spellStart"/>
            <w:r w:rsidRPr="00373C4C">
              <w:rPr>
                <w:rFonts w:ascii="Times New Roman" w:hAnsi="Times New Roman" w:cs="Times New Roman"/>
                <w:sz w:val="24"/>
                <w:szCs w:val="24"/>
              </w:rPr>
              <w:t>humour</w:t>
            </w:r>
            <w:proofErr w:type="spellEnd"/>
          </w:p>
          <w:p w14:paraId="5DBC7A34"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fading</w:t>
            </w:r>
          </w:p>
        </w:tc>
        <w:tc>
          <w:tcPr>
            <w:tcW w:w="1529" w:type="dxa"/>
          </w:tcPr>
          <w:p w14:paraId="22A90305"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Becoming</w:t>
            </w:r>
          </w:p>
          <w:p w14:paraId="48E5A065"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vocal: crying</w:t>
            </w:r>
          </w:p>
          <w:p w14:paraId="2C472AC5"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out with</w:t>
            </w:r>
          </w:p>
          <w:p w14:paraId="41408682"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some</w:t>
            </w:r>
          </w:p>
          <w:p w14:paraId="6374F2E1"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contractions</w:t>
            </w:r>
          </w:p>
          <w:p w14:paraId="189690C9"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May express</w:t>
            </w:r>
          </w:p>
          <w:p w14:paraId="633D29D6"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irritation</w:t>
            </w:r>
          </w:p>
          <w:p w14:paraId="3C7AE723"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when</w:t>
            </w:r>
          </w:p>
          <w:p w14:paraId="5201EEDF"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touched</w:t>
            </w:r>
          </w:p>
        </w:tc>
        <w:tc>
          <w:tcPr>
            <w:tcW w:w="1292" w:type="dxa"/>
          </w:tcPr>
          <w:p w14:paraId="2F35D3F4"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Appears withdrawn, in</w:t>
            </w:r>
          </w:p>
          <w:p w14:paraId="3F11038B"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another world</w:t>
            </w:r>
          </w:p>
          <w:p w14:paraId="0AC1C56A"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May not reply, or</w:t>
            </w:r>
          </w:p>
          <w:p w14:paraId="46BF25C9"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answer sharply</w:t>
            </w:r>
          </w:p>
          <w:p w14:paraId="2E19654A"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Concentrating on</w:t>
            </w:r>
          </w:p>
          <w:p w14:paraId="1F4F967C"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breathing which slows</w:t>
            </w:r>
          </w:p>
          <w:p w14:paraId="4B4CDB47"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and deepens with a</w:t>
            </w:r>
          </w:p>
          <w:p w14:paraId="5E851087"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contraction</w:t>
            </w:r>
          </w:p>
          <w:p w14:paraId="31D7EDCD"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Throaty grunting</w:t>
            </w:r>
          </w:p>
          <w:p w14:paraId="43CA9462"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noises, crying out</w:t>
            </w:r>
          </w:p>
          <w:p w14:paraId="4DAB554F"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with expiration: may</w:t>
            </w:r>
          </w:p>
          <w:p w14:paraId="40F48C25"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panic and express</w:t>
            </w:r>
          </w:p>
          <w:p w14:paraId="00B1361F"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desperate ideas: ‘I</w:t>
            </w:r>
          </w:p>
          <w:p w14:paraId="2975EC19"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can’t do this!’</w:t>
            </w:r>
          </w:p>
        </w:tc>
      </w:tr>
      <w:tr w:rsidR="00CC07E2" w:rsidRPr="00373C4C" w14:paraId="0BE378A6" w14:textId="77777777" w:rsidTr="00A757C9">
        <w:tc>
          <w:tcPr>
            <w:tcW w:w="1684" w:type="dxa"/>
          </w:tcPr>
          <w:p w14:paraId="17911F4C"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Movement</w:t>
            </w:r>
          </w:p>
          <w:p w14:paraId="356A74A6"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and posture</w:t>
            </w:r>
          </w:p>
        </w:tc>
        <w:tc>
          <w:tcPr>
            <w:tcW w:w="1536" w:type="dxa"/>
          </w:tcPr>
          <w:p w14:paraId="5009D1D1"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Mobile during contractions.</w:t>
            </w:r>
          </w:p>
        </w:tc>
        <w:tc>
          <w:tcPr>
            <w:tcW w:w="1531" w:type="dxa"/>
          </w:tcPr>
          <w:p w14:paraId="23C3286D"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Mobile during contractions</w:t>
            </w:r>
          </w:p>
        </w:tc>
        <w:tc>
          <w:tcPr>
            <w:tcW w:w="1531" w:type="dxa"/>
          </w:tcPr>
          <w:p w14:paraId="10F2ADD9"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Needing to</w:t>
            </w:r>
          </w:p>
          <w:p w14:paraId="490425EA"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stop and</w:t>
            </w:r>
          </w:p>
          <w:p w14:paraId="3F2F51CF"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concentrate</w:t>
            </w:r>
          </w:p>
          <w:p w14:paraId="156236D6"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during</w:t>
            </w:r>
          </w:p>
          <w:p w14:paraId="73DE71E7"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contractions</w:t>
            </w:r>
          </w:p>
        </w:tc>
        <w:tc>
          <w:tcPr>
            <w:tcW w:w="1529" w:type="dxa"/>
          </w:tcPr>
          <w:p w14:paraId="37C493AB"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Grasps</w:t>
            </w:r>
          </w:p>
          <w:p w14:paraId="0B61DE91"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abdomen and</w:t>
            </w:r>
          </w:p>
          <w:p w14:paraId="44A4132D"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leans</w:t>
            </w:r>
          </w:p>
          <w:p w14:paraId="65808F85"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forward.</w:t>
            </w:r>
          </w:p>
          <w:p w14:paraId="100EC9EB"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May rock, curl</w:t>
            </w:r>
          </w:p>
          <w:p w14:paraId="226505BA"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toes</w:t>
            </w:r>
          </w:p>
        </w:tc>
        <w:tc>
          <w:tcPr>
            <w:tcW w:w="1292" w:type="dxa"/>
          </w:tcPr>
          <w:p w14:paraId="189983BE"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Less mobile, holding</w:t>
            </w:r>
          </w:p>
          <w:p w14:paraId="545FDB53"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on to something</w:t>
            </w:r>
          </w:p>
          <w:p w14:paraId="7C6DEE0B"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during a</w:t>
            </w:r>
          </w:p>
          <w:p w14:paraId="2052159B"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contraction; often</w:t>
            </w:r>
          </w:p>
          <w:p w14:paraId="0813ADA9" w14:textId="77777777" w:rsidR="00CC07E2" w:rsidRPr="00373C4C" w:rsidRDefault="00CC07E2" w:rsidP="00A757C9">
            <w:pPr>
              <w:autoSpaceDE w:val="0"/>
              <w:autoSpaceDN w:val="0"/>
              <w:adjustRightInd w:val="0"/>
              <w:rPr>
                <w:rFonts w:ascii="Times New Roman" w:hAnsi="Times New Roman" w:cs="Times New Roman"/>
                <w:sz w:val="24"/>
                <w:szCs w:val="24"/>
              </w:rPr>
            </w:pPr>
            <w:r w:rsidRPr="00373C4C">
              <w:rPr>
                <w:rFonts w:ascii="Times New Roman" w:hAnsi="Times New Roman" w:cs="Times New Roman"/>
                <w:sz w:val="24"/>
                <w:szCs w:val="24"/>
              </w:rPr>
              <w:t>eyes closed, but may</w:t>
            </w:r>
          </w:p>
          <w:p w14:paraId="75F9D168" w14:textId="77777777" w:rsidR="00CC07E2" w:rsidRPr="00373C4C" w:rsidRDefault="00CC07E2" w:rsidP="00A757C9">
            <w:pPr>
              <w:rPr>
                <w:rFonts w:ascii="Times New Roman" w:hAnsi="Times New Roman" w:cs="Times New Roman"/>
                <w:color w:val="000000"/>
                <w:sz w:val="24"/>
                <w:szCs w:val="24"/>
              </w:rPr>
            </w:pPr>
            <w:r w:rsidRPr="00373C4C">
              <w:rPr>
                <w:rFonts w:ascii="Times New Roman" w:hAnsi="Times New Roman" w:cs="Times New Roman"/>
                <w:sz w:val="24"/>
                <w:szCs w:val="24"/>
              </w:rPr>
              <w:t>open wide in surprise with pushing urge</w:t>
            </w:r>
          </w:p>
        </w:tc>
      </w:tr>
    </w:tbl>
    <w:p w14:paraId="30982124" w14:textId="77777777" w:rsidR="00CC07E2" w:rsidRPr="00373C4C" w:rsidRDefault="00CC07E2" w:rsidP="00CC07E2">
      <w:pPr>
        <w:autoSpaceDE w:val="0"/>
        <w:autoSpaceDN w:val="0"/>
        <w:adjustRightInd w:val="0"/>
        <w:spacing w:after="0" w:line="240" w:lineRule="auto"/>
        <w:rPr>
          <w:rFonts w:ascii="Times New Roman" w:hAnsi="Times New Roman" w:cs="Times New Roman"/>
          <w:color w:val="17F76F"/>
          <w:sz w:val="24"/>
          <w:szCs w:val="24"/>
        </w:rPr>
      </w:pPr>
    </w:p>
    <w:p w14:paraId="573C3BB1" w14:textId="77777777" w:rsidR="00CC07E2" w:rsidRPr="00FC4EEB" w:rsidRDefault="00CC07E2" w:rsidP="00CC07E2">
      <w:pPr>
        <w:autoSpaceDE w:val="0"/>
        <w:autoSpaceDN w:val="0"/>
        <w:adjustRightInd w:val="0"/>
        <w:spacing w:after="0" w:line="240" w:lineRule="auto"/>
        <w:rPr>
          <w:rFonts w:ascii="Times New Roman" w:hAnsi="Times New Roman" w:cs="Times New Roman"/>
          <w:b/>
          <w:bCs/>
          <w:sz w:val="24"/>
          <w:szCs w:val="24"/>
        </w:rPr>
      </w:pPr>
      <w:r w:rsidRPr="00FC4EEB">
        <w:rPr>
          <w:rFonts w:ascii="Times New Roman" w:hAnsi="Times New Roman" w:cs="Times New Roman"/>
          <w:b/>
          <w:bCs/>
          <w:sz w:val="24"/>
          <w:szCs w:val="24"/>
        </w:rPr>
        <w:t>Midwifery care in transition</w:t>
      </w:r>
    </w:p>
    <w:p w14:paraId="3CCAD86E"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b/>
          <w:bCs/>
          <w:color w:val="000000"/>
          <w:sz w:val="24"/>
          <w:szCs w:val="24"/>
        </w:rPr>
        <w:t xml:space="preserve">Support birth partners. </w:t>
      </w:r>
      <w:r w:rsidRPr="009D769E">
        <w:rPr>
          <w:rFonts w:ascii="Times New Roman" w:hAnsi="Times New Roman" w:cs="Times New Roman"/>
          <w:color w:val="000000"/>
          <w:sz w:val="24"/>
          <w:szCs w:val="24"/>
        </w:rPr>
        <w:t>They can become tired, be stressed and want something done</w:t>
      </w:r>
    </w:p>
    <w:p w14:paraId="4CDDD9B7" w14:textId="77777777" w:rsidR="00CC07E2" w:rsidRPr="009D769E" w:rsidRDefault="00CC07E2" w:rsidP="00CC07E2">
      <w:pPr>
        <w:rPr>
          <w:rFonts w:ascii="Times New Roman" w:hAnsi="Times New Roman" w:cs="Times New Roman"/>
          <w:color w:val="000000"/>
          <w:sz w:val="24"/>
          <w:szCs w:val="24"/>
        </w:rPr>
      </w:pPr>
      <w:r w:rsidRPr="009D769E">
        <w:rPr>
          <w:rFonts w:ascii="Times New Roman" w:hAnsi="Times New Roman" w:cs="Times New Roman"/>
          <w:color w:val="000000"/>
          <w:sz w:val="24"/>
          <w:szCs w:val="24"/>
        </w:rPr>
        <w:t>to help the woman. This common reaction sometimes leads to inappropriately timed analgesia, e.g. epidural, with subsequent discovery of a fully dilated cervix. It can be a difficult judgement call for the midwife.</w:t>
      </w:r>
    </w:p>
    <w:p w14:paraId="75F60E94"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b/>
          <w:bCs/>
          <w:color w:val="000000"/>
          <w:sz w:val="24"/>
          <w:szCs w:val="24"/>
        </w:rPr>
        <w:t xml:space="preserve">Keep it calm. </w:t>
      </w:r>
      <w:r w:rsidRPr="009D769E">
        <w:rPr>
          <w:rFonts w:ascii="Times New Roman" w:hAnsi="Times New Roman" w:cs="Times New Roman"/>
          <w:color w:val="000000"/>
          <w:sz w:val="24"/>
          <w:szCs w:val="24"/>
        </w:rPr>
        <w:t>Change the dynamics if the women panics; e.g. suggest a walk to the</w:t>
      </w:r>
    </w:p>
    <w:p w14:paraId="7B9A4071"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toilet, a position change or focus on her breathing.</w:t>
      </w:r>
    </w:p>
    <w:p w14:paraId="67A738D8"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b/>
          <w:bCs/>
          <w:color w:val="000000"/>
          <w:sz w:val="24"/>
          <w:szCs w:val="24"/>
        </w:rPr>
        <w:t xml:space="preserve">Avoid the temptation of VE. </w:t>
      </w:r>
      <w:r w:rsidRPr="009D769E">
        <w:rPr>
          <w:rFonts w:ascii="Times New Roman" w:hAnsi="Times New Roman" w:cs="Times New Roman"/>
          <w:color w:val="000000"/>
          <w:sz w:val="24"/>
          <w:szCs w:val="24"/>
        </w:rPr>
        <w:t>Unless the woman really wants it, VE is likely to yield</w:t>
      </w:r>
    </w:p>
    <w:p w14:paraId="4FB275C9" w14:textId="0302B925"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disappointment: at this stage it is painful and the cervix is often 8–9 cm dilated </w:t>
      </w:r>
    </w:p>
    <w:p w14:paraId="0C5D73B8"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b/>
          <w:bCs/>
          <w:color w:val="000000"/>
          <w:sz w:val="24"/>
          <w:szCs w:val="24"/>
        </w:rPr>
        <w:t xml:space="preserve">To push or not to push? </w:t>
      </w:r>
      <w:r w:rsidRPr="009D769E">
        <w:rPr>
          <w:rFonts w:ascii="Times New Roman" w:hAnsi="Times New Roman" w:cs="Times New Roman"/>
          <w:color w:val="000000"/>
          <w:sz w:val="24"/>
          <w:szCs w:val="24"/>
        </w:rPr>
        <w:t>Telling women that they must not push when they cannot</w:t>
      </w:r>
    </w:p>
    <w:p w14:paraId="782D0932"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stop themselves at the end of the first stage is unnecessary and distressing for the</w:t>
      </w:r>
    </w:p>
    <w:p w14:paraId="72C6BB92" w14:textId="5F239412"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r w:rsidRPr="009D769E">
        <w:rPr>
          <w:rFonts w:ascii="Times New Roman" w:hAnsi="Times New Roman" w:cs="Times New Roman"/>
          <w:color w:val="000000"/>
          <w:sz w:val="24"/>
          <w:szCs w:val="24"/>
        </w:rPr>
        <w:t xml:space="preserve">woman. The belief that pushing on an </w:t>
      </w:r>
      <w:proofErr w:type="spellStart"/>
      <w:r w:rsidRPr="009D769E">
        <w:rPr>
          <w:rFonts w:ascii="Times New Roman" w:hAnsi="Times New Roman" w:cs="Times New Roman"/>
          <w:color w:val="000000"/>
          <w:sz w:val="24"/>
          <w:szCs w:val="24"/>
        </w:rPr>
        <w:t>undilated</w:t>
      </w:r>
      <w:proofErr w:type="spellEnd"/>
      <w:r w:rsidRPr="009D769E">
        <w:rPr>
          <w:rFonts w:ascii="Times New Roman" w:hAnsi="Times New Roman" w:cs="Times New Roman"/>
          <w:color w:val="000000"/>
          <w:sz w:val="24"/>
          <w:szCs w:val="24"/>
        </w:rPr>
        <w:t xml:space="preserve"> cervix will cause an </w:t>
      </w:r>
      <w:proofErr w:type="spellStart"/>
      <w:r w:rsidRPr="009D769E">
        <w:rPr>
          <w:rFonts w:ascii="Times New Roman" w:hAnsi="Times New Roman" w:cs="Times New Roman"/>
          <w:color w:val="000000"/>
          <w:sz w:val="24"/>
          <w:szCs w:val="24"/>
        </w:rPr>
        <w:t>oedematous</w:t>
      </w:r>
      <w:proofErr w:type="spellEnd"/>
      <w:r w:rsidRPr="009D769E">
        <w:rPr>
          <w:rFonts w:ascii="Times New Roman" w:hAnsi="Times New Roman" w:cs="Times New Roman"/>
          <w:color w:val="000000"/>
          <w:sz w:val="24"/>
          <w:szCs w:val="24"/>
        </w:rPr>
        <w:t xml:space="preserve"> cervix is based on very limited evidence. 20% of women, irrespective of parity experience an early pushing urge. </w:t>
      </w:r>
      <w:proofErr w:type="spellStart"/>
      <w:r w:rsidRPr="009D769E">
        <w:rPr>
          <w:rFonts w:ascii="Times New Roman" w:hAnsi="Times New Roman" w:cs="Times New Roman"/>
          <w:color w:val="000000"/>
          <w:sz w:val="24"/>
          <w:szCs w:val="24"/>
        </w:rPr>
        <w:t>Downe</w:t>
      </w:r>
      <w:proofErr w:type="spellEnd"/>
      <w:r>
        <w:rPr>
          <w:rFonts w:ascii="Times New Roman" w:hAnsi="Times New Roman" w:cs="Times New Roman"/>
          <w:color w:val="000000"/>
          <w:sz w:val="24"/>
          <w:szCs w:val="24"/>
        </w:rPr>
        <w:t xml:space="preserve"> </w:t>
      </w:r>
      <w:r w:rsidRPr="009D769E">
        <w:rPr>
          <w:rFonts w:ascii="Times New Roman" w:hAnsi="Times New Roman" w:cs="Times New Roman"/>
          <w:i/>
          <w:iCs/>
          <w:color w:val="000000"/>
          <w:sz w:val="24"/>
          <w:szCs w:val="24"/>
        </w:rPr>
        <w:t xml:space="preserve">et al. </w:t>
      </w:r>
      <w:r w:rsidRPr="009D769E">
        <w:rPr>
          <w:rFonts w:ascii="Times New Roman" w:hAnsi="Times New Roman" w:cs="Times New Roman"/>
          <w:color w:val="000000"/>
          <w:sz w:val="24"/>
          <w:szCs w:val="24"/>
        </w:rPr>
        <w:t>(2008)</w:t>
      </w:r>
      <w:r>
        <w:rPr>
          <w:rFonts w:ascii="Times New Roman" w:hAnsi="Times New Roman" w:cs="Times New Roman"/>
          <w:color w:val="000000"/>
          <w:sz w:val="24"/>
          <w:szCs w:val="24"/>
        </w:rPr>
        <w:t xml:space="preserve"> </w:t>
      </w:r>
      <w:r w:rsidRPr="009D769E">
        <w:rPr>
          <w:rFonts w:ascii="Times New Roman" w:hAnsi="Times New Roman" w:cs="Times New Roman"/>
          <w:color w:val="000000"/>
          <w:sz w:val="24"/>
          <w:szCs w:val="24"/>
        </w:rPr>
        <w:t>found that those with the urge had a better chance of a spontaneous normal</w:t>
      </w:r>
      <w:r>
        <w:rPr>
          <w:rFonts w:ascii="Times New Roman" w:hAnsi="Times New Roman" w:cs="Times New Roman"/>
          <w:color w:val="000000"/>
          <w:sz w:val="24"/>
          <w:szCs w:val="24"/>
        </w:rPr>
        <w:t xml:space="preserve"> </w:t>
      </w:r>
      <w:r w:rsidRPr="009D769E">
        <w:rPr>
          <w:rFonts w:ascii="Times New Roman" w:hAnsi="Times New Roman" w:cs="Times New Roman"/>
          <w:color w:val="000000"/>
          <w:sz w:val="24"/>
          <w:szCs w:val="24"/>
        </w:rPr>
        <w:t>birth than those who didn’t.</w:t>
      </w:r>
    </w:p>
    <w:p w14:paraId="4D16CC58" w14:textId="77777777" w:rsidR="00CC07E2" w:rsidRPr="009D769E" w:rsidRDefault="00CC07E2" w:rsidP="00CC07E2">
      <w:pPr>
        <w:autoSpaceDE w:val="0"/>
        <w:autoSpaceDN w:val="0"/>
        <w:adjustRightInd w:val="0"/>
        <w:spacing w:after="0" w:line="240" w:lineRule="auto"/>
        <w:rPr>
          <w:rFonts w:ascii="Times New Roman" w:hAnsi="Times New Roman" w:cs="Times New Roman"/>
          <w:color w:val="000000"/>
          <w:sz w:val="24"/>
          <w:szCs w:val="24"/>
        </w:rPr>
      </w:pPr>
    </w:p>
    <w:p w14:paraId="7EAA32FE" w14:textId="77777777" w:rsidR="00CC07E2" w:rsidRPr="009D769E" w:rsidRDefault="00CC07E2" w:rsidP="00CC07E2">
      <w:pPr>
        <w:rPr>
          <w:rFonts w:ascii="Times New Roman" w:hAnsi="Times New Roman" w:cs="Times New Roman"/>
          <w:sz w:val="24"/>
          <w:szCs w:val="24"/>
        </w:rPr>
      </w:pPr>
    </w:p>
    <w:p w14:paraId="761C7C1E" w14:textId="67A89B72" w:rsidR="002467A9" w:rsidRDefault="002467A9" w:rsidP="00CC07E2"/>
    <w:sectPr w:rsidR="0024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TSY">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F9"/>
    <w:rsid w:val="001245F9"/>
    <w:rsid w:val="002467A9"/>
    <w:rsid w:val="008F2317"/>
    <w:rsid w:val="00CC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0538"/>
  <w15:chartTrackingRefBased/>
  <w15:docId w15:val="{FEB80FC8-1072-4313-9091-E459A97B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2052</Words>
  <Characters>11703</Characters>
  <Application>Microsoft Office Word</Application>
  <DocSecurity>0</DocSecurity>
  <Lines>97</Lines>
  <Paragraphs>27</Paragraphs>
  <ScaleCrop>false</ScaleCrop>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Fadare</dc:creator>
  <cp:keywords/>
  <dc:description/>
  <cp:lastModifiedBy>Idowu Fadare</cp:lastModifiedBy>
  <cp:revision>2</cp:revision>
  <dcterms:created xsi:type="dcterms:W3CDTF">2020-05-15T15:16:00Z</dcterms:created>
  <dcterms:modified xsi:type="dcterms:W3CDTF">2020-05-15T23:18:00Z</dcterms:modified>
</cp:coreProperties>
</file>