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85" w:rsidRDefault="00677085" w:rsidP="00677085">
      <w:pPr>
        <w:jc w:val="center"/>
        <w:rPr>
          <w:rFonts w:ascii="Times New Roman" w:hAnsi="Times New Roman" w:cs="Times New Roman"/>
          <w:b/>
          <w:sz w:val="23"/>
          <w:szCs w:val="23"/>
        </w:rPr>
      </w:pPr>
      <w:r w:rsidRPr="00CC72A9">
        <w:rPr>
          <w:rFonts w:ascii="Times New Roman" w:hAnsi="Times New Roman" w:cs="Times New Roman"/>
          <w:b/>
          <w:sz w:val="23"/>
          <w:szCs w:val="23"/>
        </w:rPr>
        <w:t xml:space="preserve">POL </w:t>
      </w:r>
      <w:r>
        <w:rPr>
          <w:rFonts w:ascii="Times New Roman" w:hAnsi="Times New Roman" w:cs="Times New Roman"/>
          <w:b/>
          <w:sz w:val="23"/>
          <w:szCs w:val="23"/>
        </w:rPr>
        <w:t>202</w:t>
      </w:r>
      <w:r w:rsidRPr="00CC72A9">
        <w:rPr>
          <w:rFonts w:ascii="Times New Roman" w:hAnsi="Times New Roman" w:cs="Times New Roman"/>
          <w:b/>
          <w:sz w:val="23"/>
          <w:szCs w:val="23"/>
        </w:rPr>
        <w:t xml:space="preserve">: </w:t>
      </w:r>
      <w:r>
        <w:rPr>
          <w:rFonts w:ascii="Times New Roman" w:hAnsi="Times New Roman" w:cs="Times New Roman"/>
          <w:b/>
          <w:sz w:val="23"/>
          <w:szCs w:val="23"/>
        </w:rPr>
        <w:t>POLITICAL IDEAS</w:t>
      </w:r>
    </w:p>
    <w:p w:rsidR="00677085" w:rsidRPr="00CC72A9" w:rsidRDefault="00677085" w:rsidP="00677085">
      <w:pPr>
        <w:jc w:val="center"/>
        <w:rPr>
          <w:rFonts w:ascii="Times New Roman" w:hAnsi="Times New Roman" w:cs="Times New Roman"/>
          <w:b/>
          <w:sz w:val="23"/>
          <w:szCs w:val="23"/>
        </w:rPr>
      </w:pPr>
      <w:r>
        <w:rPr>
          <w:rFonts w:ascii="Times New Roman" w:hAnsi="Times New Roman" w:cs="Times New Roman"/>
          <w:b/>
          <w:sz w:val="23"/>
          <w:szCs w:val="23"/>
        </w:rPr>
        <w:t>3 Units</w:t>
      </w:r>
    </w:p>
    <w:p w:rsidR="00677085" w:rsidRPr="00CC72A9" w:rsidRDefault="00677085" w:rsidP="00677085">
      <w:pPr>
        <w:jc w:val="center"/>
        <w:rPr>
          <w:rFonts w:ascii="Times New Roman" w:hAnsi="Times New Roman" w:cs="Times New Roman"/>
          <w:b/>
          <w:sz w:val="23"/>
          <w:szCs w:val="23"/>
        </w:rPr>
      </w:pPr>
      <w:r w:rsidRPr="00CC72A9">
        <w:rPr>
          <w:rFonts w:ascii="Times New Roman" w:hAnsi="Times New Roman" w:cs="Times New Roman"/>
          <w:b/>
          <w:sz w:val="23"/>
          <w:szCs w:val="23"/>
        </w:rPr>
        <w:t>COURSE OUTLINE</w:t>
      </w:r>
    </w:p>
    <w:p w:rsidR="00677085" w:rsidRDefault="00677085" w:rsidP="00677085">
      <w:pPr>
        <w:rPr>
          <w:rFonts w:ascii="Times New Roman" w:hAnsi="Times New Roman" w:cs="Times New Roman"/>
          <w:b/>
          <w:sz w:val="23"/>
          <w:szCs w:val="23"/>
        </w:rPr>
      </w:pPr>
      <w:r w:rsidRPr="00CC72A9">
        <w:rPr>
          <w:rFonts w:ascii="Times New Roman" w:hAnsi="Times New Roman" w:cs="Times New Roman"/>
          <w:b/>
          <w:sz w:val="23"/>
          <w:szCs w:val="23"/>
        </w:rPr>
        <w:t>Course Description</w:t>
      </w:r>
    </w:p>
    <w:p w:rsidR="00677085" w:rsidRDefault="00677085" w:rsidP="00677085">
      <w:pPr>
        <w:jc w:val="both"/>
        <w:rPr>
          <w:rFonts w:ascii="Times New Roman" w:hAnsi="Times New Roman" w:cs="Times New Roman"/>
          <w:sz w:val="24"/>
          <w:szCs w:val="24"/>
        </w:rPr>
      </w:pPr>
      <w:r w:rsidRPr="00CC72A9">
        <w:rPr>
          <w:rFonts w:ascii="Times New Roman" w:hAnsi="Times New Roman" w:cs="Times New Roman"/>
          <w:b/>
          <w:sz w:val="23"/>
          <w:szCs w:val="23"/>
        </w:rPr>
        <w:tab/>
      </w:r>
      <w:r>
        <w:rPr>
          <w:rFonts w:ascii="Times New Roman" w:hAnsi="Times New Roman" w:cs="Times New Roman"/>
          <w:sz w:val="24"/>
          <w:szCs w:val="24"/>
        </w:rPr>
        <w:t>The course, POL 202</w:t>
      </w:r>
      <w:r w:rsidRPr="00170CC3">
        <w:rPr>
          <w:rFonts w:ascii="Times New Roman" w:hAnsi="Times New Roman" w:cs="Times New Roman"/>
          <w:sz w:val="24"/>
          <w:szCs w:val="24"/>
        </w:rPr>
        <w:t xml:space="preserve">: </w:t>
      </w:r>
      <w:r>
        <w:rPr>
          <w:rFonts w:ascii="Times New Roman" w:hAnsi="Times New Roman" w:cs="Times New Roman"/>
          <w:sz w:val="24"/>
          <w:szCs w:val="24"/>
        </w:rPr>
        <w:t>Political Ideas</w:t>
      </w:r>
      <w:r w:rsidRPr="00170CC3">
        <w:rPr>
          <w:rFonts w:ascii="Times New Roman" w:hAnsi="Times New Roman" w:cs="Times New Roman"/>
          <w:sz w:val="24"/>
          <w:szCs w:val="24"/>
        </w:rPr>
        <w:t xml:space="preserve">, examines </w:t>
      </w:r>
      <w:r>
        <w:rPr>
          <w:rFonts w:ascii="Times New Roman" w:hAnsi="Times New Roman" w:cs="Times New Roman"/>
          <w:sz w:val="24"/>
          <w:szCs w:val="24"/>
        </w:rPr>
        <w:t xml:space="preserve">the nature of political ideas and the purpose that these ideas serve in the society. </w:t>
      </w:r>
      <w:r w:rsidR="009C392F">
        <w:rPr>
          <w:rFonts w:ascii="Verdana" w:hAnsi="Verdana"/>
          <w:color w:val="333333"/>
          <w:sz w:val="20"/>
          <w:szCs w:val="20"/>
          <w:shd w:val="clear" w:color="auto" w:fill="FFFFFF"/>
        </w:rPr>
        <w:t>This course will provide</w:t>
      </w:r>
      <w:r w:rsidR="009C392F">
        <w:rPr>
          <w:rFonts w:ascii="Verdana" w:hAnsi="Verdana"/>
          <w:color w:val="333333"/>
          <w:sz w:val="20"/>
          <w:szCs w:val="20"/>
          <w:shd w:val="clear" w:color="auto" w:fill="FFFFFF"/>
        </w:rPr>
        <w:t xml:space="preserve"> </w:t>
      </w:r>
      <w:proofErr w:type="gramStart"/>
      <w:r w:rsidR="009C392F">
        <w:rPr>
          <w:rFonts w:ascii="Verdana" w:hAnsi="Verdana"/>
          <w:color w:val="333333"/>
          <w:sz w:val="20"/>
          <w:szCs w:val="20"/>
          <w:shd w:val="clear" w:color="auto" w:fill="FFFFFF"/>
        </w:rPr>
        <w:t xml:space="preserve">a </w:t>
      </w:r>
      <w:r w:rsidR="009C392F">
        <w:rPr>
          <w:rFonts w:ascii="Verdana" w:hAnsi="Verdana"/>
          <w:color w:val="333333"/>
          <w:sz w:val="20"/>
          <w:szCs w:val="20"/>
          <w:shd w:val="clear" w:color="auto" w:fill="FFFFFF"/>
        </w:rPr>
        <w:t xml:space="preserve"> foundation</w:t>
      </w:r>
      <w:proofErr w:type="gramEnd"/>
      <w:r w:rsidR="009C392F">
        <w:rPr>
          <w:rFonts w:ascii="Verdana" w:hAnsi="Verdana"/>
          <w:color w:val="333333"/>
          <w:sz w:val="20"/>
          <w:szCs w:val="20"/>
          <w:shd w:val="clear" w:color="auto" w:fill="FFFFFF"/>
        </w:rPr>
        <w:t xml:space="preserve"> for the understand of </w:t>
      </w:r>
      <w:r w:rsidR="009C392F">
        <w:rPr>
          <w:rFonts w:ascii="Verdana" w:hAnsi="Verdana"/>
          <w:color w:val="333333"/>
          <w:sz w:val="20"/>
          <w:szCs w:val="20"/>
          <w:shd w:val="clear" w:color="auto" w:fill="FFFFFF"/>
        </w:rPr>
        <w:t>the key political ideas that form the basis for political debate</w:t>
      </w:r>
      <w:r w:rsidR="009C392F">
        <w:rPr>
          <w:rFonts w:ascii="Verdana" w:hAnsi="Verdana"/>
          <w:color w:val="333333"/>
          <w:sz w:val="20"/>
          <w:szCs w:val="20"/>
          <w:shd w:val="clear" w:color="auto" w:fill="FFFFFF"/>
        </w:rPr>
        <w:t xml:space="preserve">s and </w:t>
      </w:r>
      <w:proofErr w:type="spellStart"/>
      <w:r w:rsidR="009C392F">
        <w:rPr>
          <w:rFonts w:ascii="Verdana" w:hAnsi="Verdana"/>
          <w:color w:val="333333"/>
          <w:sz w:val="20"/>
          <w:szCs w:val="20"/>
          <w:shd w:val="clear" w:color="auto" w:fill="FFFFFF"/>
        </w:rPr>
        <w:t>poltical</w:t>
      </w:r>
      <w:proofErr w:type="spellEnd"/>
      <w:r w:rsidR="009C392F">
        <w:rPr>
          <w:rFonts w:ascii="Verdana" w:hAnsi="Verdana"/>
          <w:color w:val="333333"/>
          <w:sz w:val="20"/>
          <w:szCs w:val="20"/>
          <w:shd w:val="clear" w:color="auto" w:fill="FFFFFF"/>
        </w:rPr>
        <w:t xml:space="preserve"> decisions in a state. </w:t>
      </w:r>
      <w:r>
        <w:rPr>
          <w:rFonts w:ascii="Times New Roman" w:hAnsi="Times New Roman" w:cs="Times New Roman"/>
          <w:sz w:val="24"/>
          <w:szCs w:val="24"/>
        </w:rPr>
        <w:t xml:space="preserve">An understanding of these ideas is central to understanding certain debates on how society should be organised and institutions operated in order to get the best from the state. The course will underscore the struggles between political ideas with the aim of showing the student </w:t>
      </w:r>
      <w:r w:rsidR="00947DCB">
        <w:rPr>
          <w:rFonts w:ascii="Times New Roman" w:hAnsi="Times New Roman" w:cs="Times New Roman"/>
          <w:sz w:val="24"/>
          <w:szCs w:val="24"/>
        </w:rPr>
        <w:t>how these ideas have shaped politics over the years and around the world today.</w:t>
      </w:r>
    </w:p>
    <w:p w:rsidR="00677085" w:rsidRPr="00CC72A9" w:rsidRDefault="00677085" w:rsidP="00677085">
      <w:pPr>
        <w:pStyle w:val="NoSpacing"/>
        <w:rPr>
          <w:rFonts w:ascii="Times New Roman" w:hAnsi="Times New Roman" w:cs="Times New Roman"/>
          <w:b/>
          <w:sz w:val="23"/>
          <w:szCs w:val="23"/>
        </w:rPr>
      </w:pPr>
      <w:r w:rsidRPr="00CC72A9">
        <w:rPr>
          <w:rFonts w:ascii="Times New Roman" w:hAnsi="Times New Roman" w:cs="Times New Roman"/>
          <w:b/>
          <w:sz w:val="23"/>
          <w:szCs w:val="23"/>
        </w:rPr>
        <w:t>Course Requirements</w:t>
      </w:r>
    </w:p>
    <w:p w:rsidR="00677085" w:rsidRDefault="00677085" w:rsidP="00677085">
      <w:pPr>
        <w:pStyle w:val="NoSpacing"/>
        <w:jc w:val="both"/>
        <w:rPr>
          <w:rFonts w:ascii="Times New Roman" w:hAnsi="Times New Roman" w:cs="Times New Roman"/>
          <w:sz w:val="23"/>
          <w:szCs w:val="23"/>
        </w:rPr>
      </w:pPr>
      <w:r w:rsidRPr="00CC72A9">
        <w:rPr>
          <w:rFonts w:ascii="Times New Roman" w:hAnsi="Times New Roman" w:cs="Times New Roman"/>
          <w:sz w:val="23"/>
          <w:szCs w:val="23"/>
        </w:rPr>
        <w:tab/>
        <w:t>Students offering the course will be expected to meet the minimum requirements of 1. Having a continuous assessment (CA), which will be 40% of the total marks; 2. Writing an examination which will be 60% of the total marks. The CA shall consist of assignments and/or tests. Attendance is mandatory as students with less than 75% attendance will, in line with the University regulation, not be allowed to sit for the examination.</w:t>
      </w:r>
    </w:p>
    <w:p w:rsidR="00677085" w:rsidRPr="00CC72A9" w:rsidRDefault="00677085" w:rsidP="00677085">
      <w:pPr>
        <w:pStyle w:val="NoSpacing"/>
        <w:rPr>
          <w:rFonts w:ascii="Times New Roman" w:hAnsi="Times New Roman" w:cs="Times New Roman"/>
          <w:sz w:val="23"/>
          <w:szCs w:val="23"/>
        </w:rPr>
      </w:pPr>
    </w:p>
    <w:p w:rsidR="00677085" w:rsidRPr="00CC72A9" w:rsidRDefault="00677085" w:rsidP="00677085">
      <w:pPr>
        <w:pStyle w:val="NoSpacing"/>
        <w:rPr>
          <w:rFonts w:ascii="Times New Roman" w:hAnsi="Times New Roman" w:cs="Times New Roman"/>
          <w:b/>
          <w:sz w:val="23"/>
          <w:szCs w:val="23"/>
        </w:rPr>
      </w:pPr>
      <w:r w:rsidRPr="00CC72A9">
        <w:rPr>
          <w:rFonts w:ascii="Times New Roman" w:hAnsi="Times New Roman" w:cs="Times New Roman"/>
          <w:b/>
          <w:sz w:val="23"/>
          <w:szCs w:val="23"/>
        </w:rPr>
        <w:t xml:space="preserve">Registration, Assignment Submission Platform </w:t>
      </w:r>
    </w:p>
    <w:p w:rsidR="00677085" w:rsidRPr="00CC72A9" w:rsidRDefault="00677085" w:rsidP="00677085">
      <w:pPr>
        <w:pStyle w:val="NoSpacing"/>
        <w:jc w:val="both"/>
        <w:rPr>
          <w:rFonts w:ascii="Times New Roman" w:hAnsi="Times New Roman" w:cs="Times New Roman"/>
          <w:sz w:val="23"/>
          <w:szCs w:val="23"/>
        </w:rPr>
      </w:pPr>
      <w:r w:rsidRPr="00CC72A9">
        <w:rPr>
          <w:rFonts w:ascii="Times New Roman" w:hAnsi="Times New Roman" w:cs="Times New Roman"/>
          <w:sz w:val="23"/>
          <w:szCs w:val="23"/>
        </w:rPr>
        <w:t>You will be required to register for this course through online registration</w:t>
      </w:r>
      <w:r>
        <w:rPr>
          <w:rFonts w:ascii="Times New Roman" w:hAnsi="Times New Roman" w:cs="Times New Roman"/>
          <w:sz w:val="23"/>
          <w:szCs w:val="23"/>
        </w:rPr>
        <w:t xml:space="preserve"> (through the university portal)</w:t>
      </w:r>
      <w:r w:rsidRPr="00CC72A9">
        <w:rPr>
          <w:rFonts w:ascii="Times New Roman" w:hAnsi="Times New Roman" w:cs="Times New Roman"/>
          <w:sz w:val="23"/>
          <w:szCs w:val="23"/>
        </w:rPr>
        <w:t xml:space="preserve"> in order to offer the course and submit assignments. Failure to register will affect the processing of your result as you will be seen as a </w:t>
      </w:r>
      <w:r>
        <w:rPr>
          <w:rFonts w:ascii="Times New Roman" w:hAnsi="Times New Roman" w:cs="Times New Roman"/>
          <w:sz w:val="23"/>
          <w:szCs w:val="23"/>
        </w:rPr>
        <w:t>student not offering the course.</w:t>
      </w:r>
    </w:p>
    <w:p w:rsidR="00677085" w:rsidRDefault="00677085" w:rsidP="00677085">
      <w:pPr>
        <w:pStyle w:val="NoSpacing"/>
        <w:jc w:val="both"/>
        <w:rPr>
          <w:rFonts w:ascii="Times New Roman" w:hAnsi="Times New Roman" w:cs="Times New Roman"/>
          <w:sz w:val="23"/>
          <w:szCs w:val="23"/>
        </w:rPr>
      </w:pPr>
      <w:r w:rsidRPr="00CC72A9">
        <w:rPr>
          <w:rFonts w:ascii="Times New Roman" w:hAnsi="Times New Roman" w:cs="Times New Roman"/>
          <w:sz w:val="23"/>
          <w:szCs w:val="23"/>
        </w:rPr>
        <w:t>All assignments will be submitted through the university e-Learning Management System (LMS)</w:t>
      </w:r>
      <w:r>
        <w:rPr>
          <w:rFonts w:ascii="Times New Roman" w:hAnsi="Times New Roman" w:cs="Times New Roman"/>
          <w:sz w:val="23"/>
          <w:szCs w:val="23"/>
        </w:rPr>
        <w:t>.</w:t>
      </w:r>
    </w:p>
    <w:p w:rsidR="00677085" w:rsidRDefault="00677085" w:rsidP="00677085">
      <w:pPr>
        <w:pStyle w:val="NoSpacing"/>
        <w:rPr>
          <w:rFonts w:ascii="Times New Roman" w:hAnsi="Times New Roman" w:cs="Times New Roman"/>
          <w:sz w:val="23"/>
          <w:szCs w:val="23"/>
        </w:rPr>
      </w:pPr>
    </w:p>
    <w:p w:rsidR="00677085" w:rsidRPr="00392667" w:rsidRDefault="00677085" w:rsidP="00677085">
      <w:pPr>
        <w:pStyle w:val="NoSpacing"/>
        <w:rPr>
          <w:rFonts w:ascii="Times New Roman" w:hAnsi="Times New Roman" w:cs="Times New Roman"/>
          <w:b/>
          <w:sz w:val="23"/>
          <w:szCs w:val="23"/>
        </w:rPr>
      </w:pPr>
      <w:r w:rsidRPr="00392667">
        <w:rPr>
          <w:rFonts w:ascii="Times New Roman" w:hAnsi="Times New Roman" w:cs="Times New Roman"/>
          <w:b/>
          <w:sz w:val="23"/>
          <w:szCs w:val="23"/>
        </w:rPr>
        <w:t>Assignment</w:t>
      </w:r>
      <w:r>
        <w:rPr>
          <w:rFonts w:ascii="Times New Roman" w:hAnsi="Times New Roman" w:cs="Times New Roman"/>
          <w:b/>
          <w:sz w:val="23"/>
          <w:szCs w:val="23"/>
        </w:rPr>
        <w:t xml:space="preserve"> (10 Marks)</w:t>
      </w:r>
    </w:p>
    <w:p w:rsidR="00947DCB" w:rsidRDefault="00947DCB" w:rsidP="00677085">
      <w:pPr>
        <w:jc w:val="both"/>
        <w:rPr>
          <w:rFonts w:ascii="Times New Roman" w:hAnsi="Times New Roman" w:cs="Times New Roman"/>
          <w:sz w:val="23"/>
          <w:szCs w:val="23"/>
        </w:rPr>
      </w:pPr>
      <w:r>
        <w:rPr>
          <w:rFonts w:ascii="Times New Roman" w:hAnsi="Times New Roman" w:cs="Times New Roman"/>
          <w:sz w:val="23"/>
          <w:szCs w:val="23"/>
        </w:rPr>
        <w:tab/>
      </w:r>
      <w:r w:rsidR="00677085">
        <w:rPr>
          <w:rFonts w:ascii="Times New Roman" w:hAnsi="Times New Roman" w:cs="Times New Roman"/>
          <w:sz w:val="23"/>
          <w:szCs w:val="23"/>
        </w:rPr>
        <w:tab/>
      </w:r>
    </w:p>
    <w:p w:rsidR="00677085" w:rsidRPr="008E36AD" w:rsidRDefault="00677085" w:rsidP="00677085">
      <w:pPr>
        <w:jc w:val="both"/>
        <w:rPr>
          <w:rFonts w:ascii="Times New Roman" w:hAnsi="Times New Roman" w:cs="Times New Roman"/>
          <w:b/>
          <w:sz w:val="23"/>
          <w:szCs w:val="23"/>
        </w:rPr>
      </w:pPr>
      <w:r>
        <w:rPr>
          <w:rFonts w:ascii="Times New Roman" w:hAnsi="Times New Roman" w:cs="Times New Roman"/>
          <w:b/>
          <w:sz w:val="23"/>
          <w:szCs w:val="23"/>
        </w:rPr>
        <w:tab/>
      </w:r>
      <w:r w:rsidRPr="008E36AD">
        <w:rPr>
          <w:rFonts w:ascii="Times New Roman" w:hAnsi="Times New Roman" w:cs="Times New Roman"/>
          <w:b/>
          <w:sz w:val="23"/>
          <w:szCs w:val="23"/>
        </w:rPr>
        <w:t>Deadline for submission</w:t>
      </w:r>
      <w:r>
        <w:rPr>
          <w:rFonts w:ascii="Times New Roman" w:hAnsi="Times New Roman" w:cs="Times New Roman"/>
          <w:b/>
          <w:sz w:val="23"/>
          <w:szCs w:val="23"/>
        </w:rPr>
        <w:t xml:space="preserve"> of Assignment: 22nd March, 2020</w:t>
      </w:r>
    </w:p>
    <w:p w:rsidR="00677085" w:rsidRPr="00CC72A9" w:rsidRDefault="00677085" w:rsidP="00677085">
      <w:pPr>
        <w:jc w:val="both"/>
        <w:rPr>
          <w:rFonts w:ascii="Times New Roman" w:hAnsi="Times New Roman" w:cs="Times New Roman"/>
          <w:b/>
          <w:sz w:val="23"/>
          <w:szCs w:val="23"/>
        </w:rPr>
      </w:pPr>
      <w:r w:rsidRPr="00CC72A9">
        <w:rPr>
          <w:rFonts w:ascii="Times New Roman" w:hAnsi="Times New Roman" w:cs="Times New Roman"/>
          <w:b/>
          <w:sz w:val="23"/>
          <w:szCs w:val="23"/>
        </w:rPr>
        <w:t>Topics</w:t>
      </w:r>
    </w:p>
    <w:p w:rsidR="00677085" w:rsidRDefault="00947DCB" w:rsidP="00677085">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The nature</w:t>
      </w:r>
      <w:r w:rsidR="009C392F">
        <w:rPr>
          <w:rFonts w:ascii="Times New Roman" w:hAnsi="Times New Roman" w:cs="Times New Roman"/>
          <w:sz w:val="23"/>
          <w:szCs w:val="23"/>
        </w:rPr>
        <w:t>, features and functions</w:t>
      </w:r>
      <w:r>
        <w:rPr>
          <w:rFonts w:ascii="Times New Roman" w:hAnsi="Times New Roman" w:cs="Times New Roman"/>
          <w:sz w:val="23"/>
          <w:szCs w:val="23"/>
        </w:rPr>
        <w:t xml:space="preserve"> of Political Ideas</w:t>
      </w:r>
    </w:p>
    <w:p w:rsidR="005A7E86" w:rsidRDefault="005A7E86" w:rsidP="00677085">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Party Politics classification of political ideas (Far-Right, Moderate, Leftist, Extreme, Radical, Progressive, Conservative, One- Party System, Two Party System, Multi-Party System </w:t>
      </w:r>
      <w:proofErr w:type="spellStart"/>
      <w:r>
        <w:rPr>
          <w:rFonts w:ascii="Times New Roman" w:hAnsi="Times New Roman" w:cs="Times New Roman"/>
          <w:sz w:val="23"/>
          <w:szCs w:val="23"/>
        </w:rPr>
        <w:t>etc</w:t>
      </w:r>
      <w:proofErr w:type="spellEnd"/>
      <w:r>
        <w:rPr>
          <w:rFonts w:ascii="Times New Roman" w:hAnsi="Times New Roman" w:cs="Times New Roman"/>
          <w:sz w:val="23"/>
          <w:szCs w:val="23"/>
        </w:rPr>
        <w:t>).</w:t>
      </w:r>
    </w:p>
    <w:p w:rsidR="003D27F1" w:rsidRDefault="003D27F1" w:rsidP="00677085">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Democracies and underpinning ideas</w:t>
      </w:r>
    </w:p>
    <w:p w:rsidR="005A45B1" w:rsidRDefault="00947DCB" w:rsidP="005A45B1">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Liberalism</w:t>
      </w:r>
      <w:r w:rsidR="005A45B1" w:rsidRPr="005A45B1">
        <w:rPr>
          <w:rFonts w:ascii="Times New Roman" w:hAnsi="Times New Roman" w:cs="Times New Roman"/>
          <w:sz w:val="23"/>
          <w:szCs w:val="23"/>
        </w:rPr>
        <w:t xml:space="preserve"> </w:t>
      </w:r>
    </w:p>
    <w:p w:rsidR="005A45B1" w:rsidRDefault="005A45B1" w:rsidP="005A45B1">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Socialism</w:t>
      </w:r>
    </w:p>
    <w:p w:rsidR="005A45B1" w:rsidRDefault="005A45B1" w:rsidP="005A45B1">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Communism</w:t>
      </w:r>
    </w:p>
    <w:p w:rsidR="005A7E86" w:rsidRDefault="005A7E86" w:rsidP="00677085">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Conservatism</w:t>
      </w:r>
    </w:p>
    <w:p w:rsidR="00947DCB" w:rsidRDefault="00947DCB" w:rsidP="00677085">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Republicanism</w:t>
      </w:r>
    </w:p>
    <w:p w:rsidR="009C392F" w:rsidRDefault="009C392F" w:rsidP="00677085">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Capitalism</w:t>
      </w:r>
    </w:p>
    <w:p w:rsidR="00677085" w:rsidRPr="00C1422F" w:rsidRDefault="000F31BA" w:rsidP="000F31BA">
      <w:pPr>
        <w:pStyle w:val="ListParagraph"/>
        <w:numPr>
          <w:ilvl w:val="0"/>
          <w:numId w:val="1"/>
        </w:numPr>
        <w:jc w:val="both"/>
        <w:rPr>
          <w:rFonts w:ascii="Times New Roman" w:hAnsi="Times New Roman" w:cs="Times New Roman"/>
          <w:b/>
          <w:sz w:val="23"/>
          <w:szCs w:val="23"/>
        </w:rPr>
      </w:pPr>
      <w:r>
        <w:rPr>
          <w:rFonts w:ascii="Times New Roman" w:hAnsi="Times New Roman" w:cs="Times New Roman"/>
          <w:sz w:val="23"/>
          <w:szCs w:val="23"/>
        </w:rPr>
        <w:t>Fascism</w:t>
      </w:r>
    </w:p>
    <w:p w:rsidR="00C1422F" w:rsidRDefault="00C1422F" w:rsidP="000F31BA">
      <w:pPr>
        <w:pStyle w:val="ListParagraph"/>
        <w:numPr>
          <w:ilvl w:val="0"/>
          <w:numId w:val="1"/>
        </w:numPr>
        <w:jc w:val="both"/>
        <w:rPr>
          <w:rFonts w:ascii="Times New Roman" w:hAnsi="Times New Roman" w:cs="Times New Roman"/>
          <w:b/>
          <w:sz w:val="23"/>
          <w:szCs w:val="23"/>
        </w:rPr>
      </w:pPr>
      <w:r>
        <w:rPr>
          <w:rFonts w:ascii="Times New Roman" w:hAnsi="Times New Roman" w:cs="Times New Roman"/>
          <w:sz w:val="23"/>
          <w:szCs w:val="23"/>
        </w:rPr>
        <w:t>African Socialism</w:t>
      </w:r>
    </w:p>
    <w:p w:rsidR="00677085" w:rsidRPr="00A064C4" w:rsidRDefault="00677085" w:rsidP="00677085">
      <w:pPr>
        <w:pStyle w:val="NoSpacing"/>
        <w:ind w:left="1440" w:hanging="1440"/>
        <w:jc w:val="both"/>
        <w:rPr>
          <w:rFonts w:ascii="Times New Roman" w:hAnsi="Times New Roman" w:cs="Times New Roman"/>
          <w:b/>
          <w:sz w:val="23"/>
          <w:szCs w:val="23"/>
        </w:rPr>
      </w:pPr>
      <w:r w:rsidRPr="00A064C4">
        <w:rPr>
          <w:rFonts w:ascii="Times New Roman" w:hAnsi="Times New Roman" w:cs="Times New Roman"/>
          <w:b/>
          <w:sz w:val="23"/>
          <w:szCs w:val="23"/>
        </w:rPr>
        <w:t>Reading List</w:t>
      </w:r>
    </w:p>
    <w:p w:rsidR="00FC0CDE" w:rsidRDefault="00FC0CDE" w:rsidP="00677085">
      <w:pPr>
        <w:pStyle w:val="NoSpacing"/>
        <w:spacing w:before="240"/>
        <w:ind w:left="1440" w:hanging="1440"/>
        <w:jc w:val="both"/>
        <w:rPr>
          <w:rFonts w:ascii="Times New Roman" w:hAnsi="Times New Roman" w:cs="Times New Roman"/>
          <w:b/>
          <w:sz w:val="23"/>
          <w:szCs w:val="23"/>
        </w:rPr>
      </w:pPr>
      <w:r>
        <w:rPr>
          <w:rFonts w:ascii="Times New Roman" w:hAnsi="Times New Roman" w:cs="Times New Roman"/>
          <w:sz w:val="23"/>
          <w:szCs w:val="23"/>
        </w:rPr>
        <w:t xml:space="preserve">O.A. </w:t>
      </w:r>
      <w:proofErr w:type="spellStart"/>
      <w:r>
        <w:rPr>
          <w:rFonts w:ascii="Times New Roman" w:hAnsi="Times New Roman" w:cs="Times New Roman"/>
          <w:sz w:val="23"/>
          <w:szCs w:val="23"/>
        </w:rPr>
        <w:t>Ayeni-Akeke</w:t>
      </w:r>
      <w:proofErr w:type="spellEnd"/>
      <w:r>
        <w:rPr>
          <w:rFonts w:ascii="Times New Roman" w:hAnsi="Times New Roman" w:cs="Times New Roman"/>
          <w:sz w:val="23"/>
          <w:szCs w:val="23"/>
        </w:rPr>
        <w:t xml:space="preserve">. 2008. </w:t>
      </w:r>
      <w:r>
        <w:rPr>
          <w:rFonts w:ascii="Times New Roman" w:hAnsi="Times New Roman" w:cs="Times New Roman"/>
          <w:i/>
          <w:sz w:val="23"/>
          <w:szCs w:val="23"/>
        </w:rPr>
        <w:t xml:space="preserve">Foundation of Political </w:t>
      </w:r>
      <w:r w:rsidRPr="00FC0CDE">
        <w:rPr>
          <w:rFonts w:ascii="Times New Roman" w:hAnsi="Times New Roman" w:cs="Times New Roman"/>
          <w:sz w:val="23"/>
          <w:szCs w:val="23"/>
        </w:rPr>
        <w:t>Science</w:t>
      </w:r>
      <w:r>
        <w:rPr>
          <w:rFonts w:ascii="Times New Roman" w:hAnsi="Times New Roman" w:cs="Times New Roman"/>
          <w:sz w:val="23"/>
          <w:szCs w:val="23"/>
        </w:rPr>
        <w:t xml:space="preserve">. Ibadan: Ababa Press. </w:t>
      </w:r>
      <w:r>
        <w:rPr>
          <w:rFonts w:ascii="Times New Roman" w:hAnsi="Times New Roman" w:cs="Times New Roman"/>
          <w:b/>
          <w:sz w:val="23"/>
          <w:szCs w:val="23"/>
        </w:rPr>
        <w:t>Chapter 8.</w:t>
      </w:r>
    </w:p>
    <w:p w:rsidR="00C1422F" w:rsidRPr="00C1422F" w:rsidRDefault="00C1422F" w:rsidP="00677085">
      <w:pPr>
        <w:pStyle w:val="NoSpacing"/>
        <w:spacing w:before="240"/>
        <w:ind w:left="1440" w:hanging="1440"/>
        <w:jc w:val="both"/>
        <w:rPr>
          <w:rFonts w:ascii="Times New Roman" w:hAnsi="Times New Roman" w:cs="Times New Roman"/>
          <w:sz w:val="23"/>
          <w:szCs w:val="23"/>
        </w:rPr>
      </w:pPr>
      <w:proofErr w:type="spellStart"/>
      <w:r>
        <w:rPr>
          <w:rFonts w:ascii="Times New Roman" w:hAnsi="Times New Roman" w:cs="Times New Roman"/>
          <w:sz w:val="23"/>
          <w:szCs w:val="23"/>
        </w:rPr>
        <w:lastRenderedPageBreak/>
        <w:t>Remi</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Anifowose</w:t>
      </w:r>
      <w:proofErr w:type="spellEnd"/>
      <w:r>
        <w:rPr>
          <w:rFonts w:ascii="Times New Roman" w:hAnsi="Times New Roman" w:cs="Times New Roman"/>
          <w:sz w:val="23"/>
          <w:szCs w:val="23"/>
        </w:rPr>
        <w:t xml:space="preserve"> and Francis </w:t>
      </w:r>
      <w:proofErr w:type="spellStart"/>
      <w:r>
        <w:rPr>
          <w:rFonts w:ascii="Times New Roman" w:hAnsi="Times New Roman" w:cs="Times New Roman"/>
          <w:sz w:val="23"/>
          <w:szCs w:val="23"/>
        </w:rPr>
        <w:t>Enemuo</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eds</w:t>
      </w:r>
      <w:proofErr w:type="gramEnd"/>
      <w:r>
        <w:rPr>
          <w:rFonts w:ascii="Times New Roman" w:hAnsi="Times New Roman" w:cs="Times New Roman"/>
          <w:sz w:val="23"/>
          <w:szCs w:val="23"/>
        </w:rPr>
        <w:t xml:space="preserve">.). 1999. </w:t>
      </w:r>
      <w:r>
        <w:rPr>
          <w:rFonts w:ascii="Times New Roman" w:hAnsi="Times New Roman" w:cs="Times New Roman"/>
          <w:i/>
          <w:sz w:val="23"/>
          <w:szCs w:val="23"/>
        </w:rPr>
        <w:t>Elements of Politics</w:t>
      </w:r>
      <w:r>
        <w:rPr>
          <w:rFonts w:ascii="Times New Roman" w:hAnsi="Times New Roman" w:cs="Times New Roman"/>
          <w:sz w:val="23"/>
          <w:szCs w:val="23"/>
        </w:rPr>
        <w:t xml:space="preserve">. Lagos: Same </w:t>
      </w:r>
      <w:proofErr w:type="spellStart"/>
      <w:r>
        <w:rPr>
          <w:rFonts w:ascii="Times New Roman" w:hAnsi="Times New Roman" w:cs="Times New Roman"/>
          <w:sz w:val="23"/>
          <w:szCs w:val="23"/>
        </w:rPr>
        <w:t>Iroanusi</w:t>
      </w:r>
      <w:proofErr w:type="spellEnd"/>
      <w:r>
        <w:rPr>
          <w:rFonts w:ascii="Times New Roman" w:hAnsi="Times New Roman" w:cs="Times New Roman"/>
          <w:sz w:val="23"/>
          <w:szCs w:val="23"/>
        </w:rPr>
        <w:t xml:space="preserve"> Publications. </w:t>
      </w:r>
      <w:r>
        <w:rPr>
          <w:rFonts w:ascii="Times New Roman" w:hAnsi="Times New Roman" w:cs="Times New Roman"/>
          <w:b/>
          <w:sz w:val="23"/>
          <w:szCs w:val="23"/>
        </w:rPr>
        <w:t xml:space="preserve">Chapter 5… </w:t>
      </w:r>
      <w:r>
        <w:rPr>
          <w:rFonts w:ascii="Times New Roman" w:hAnsi="Times New Roman" w:cs="Times New Roman"/>
          <w:sz w:val="23"/>
          <w:szCs w:val="23"/>
        </w:rPr>
        <w:t>pp. 74-84.</w:t>
      </w:r>
      <w:bookmarkStart w:id="0" w:name="_GoBack"/>
      <w:bookmarkEnd w:id="0"/>
    </w:p>
    <w:p w:rsidR="0027357C" w:rsidRDefault="00C1422F"/>
    <w:sectPr w:rsidR="00273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Doulos SIL"/>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79A"/>
    <w:multiLevelType w:val="hybridMultilevel"/>
    <w:tmpl w:val="E3E2F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85"/>
    <w:rsid w:val="000F31BA"/>
    <w:rsid w:val="00293DBA"/>
    <w:rsid w:val="003D27F1"/>
    <w:rsid w:val="005A45B1"/>
    <w:rsid w:val="005A7E86"/>
    <w:rsid w:val="00664754"/>
    <w:rsid w:val="00677085"/>
    <w:rsid w:val="00733CAE"/>
    <w:rsid w:val="00865D11"/>
    <w:rsid w:val="008707DE"/>
    <w:rsid w:val="00947DCB"/>
    <w:rsid w:val="009C392F"/>
    <w:rsid w:val="00C1422F"/>
    <w:rsid w:val="00D3417A"/>
    <w:rsid w:val="00D656AF"/>
    <w:rsid w:val="00DA673A"/>
    <w:rsid w:val="00E16C83"/>
    <w:rsid w:val="00FC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C6C39-F739-44BC-8E76-F2B878B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85"/>
    <w:pPr>
      <w:ind w:left="720"/>
      <w:contextualSpacing/>
    </w:pPr>
  </w:style>
  <w:style w:type="paragraph" w:styleId="NoSpacing">
    <w:name w:val="No Spacing"/>
    <w:uiPriority w:val="1"/>
    <w:qFormat/>
    <w:rsid w:val="0067708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2020-01-23T03:40:00Z</dcterms:created>
  <dcterms:modified xsi:type="dcterms:W3CDTF">2020-01-23T08:13:00Z</dcterms:modified>
</cp:coreProperties>
</file>