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8647" w14:textId="4B8848E2" w:rsidR="00522FED" w:rsidRPr="00BA7CA6" w:rsidRDefault="00596E56" w:rsidP="00E34DC3">
      <w:pPr>
        <w:spacing w:line="480" w:lineRule="auto"/>
        <w:jc w:val="center"/>
        <w:rPr>
          <w:rFonts w:ascii="Times New Roman" w:hAnsi="Times New Roman" w:cs="Times New Roman"/>
          <w:b/>
          <w:sz w:val="32"/>
          <w:szCs w:val="32"/>
        </w:rPr>
      </w:pPr>
      <w:r w:rsidRPr="00BA7CA6">
        <w:rPr>
          <w:rFonts w:ascii="Times New Roman" w:hAnsi="Times New Roman" w:cs="Times New Roman"/>
          <w:b/>
          <w:sz w:val="32"/>
          <w:szCs w:val="32"/>
        </w:rPr>
        <w:t>NOTE</w:t>
      </w:r>
      <w:r w:rsidR="00522FED" w:rsidRPr="00BA7CA6">
        <w:rPr>
          <w:rFonts w:ascii="Times New Roman" w:hAnsi="Times New Roman" w:cs="Times New Roman"/>
          <w:b/>
          <w:sz w:val="32"/>
          <w:szCs w:val="32"/>
        </w:rPr>
        <w:t xml:space="preserve"> </w:t>
      </w:r>
      <w:r w:rsidR="00EF3BA6">
        <w:rPr>
          <w:rFonts w:ascii="Times New Roman" w:hAnsi="Times New Roman" w:cs="Times New Roman"/>
          <w:b/>
          <w:sz w:val="32"/>
          <w:szCs w:val="32"/>
        </w:rPr>
        <w:t>10</w:t>
      </w:r>
      <w:r w:rsidR="00522FED" w:rsidRPr="00BA7CA6">
        <w:rPr>
          <w:rFonts w:ascii="Times New Roman" w:hAnsi="Times New Roman" w:cs="Times New Roman"/>
          <w:b/>
          <w:sz w:val="32"/>
          <w:szCs w:val="32"/>
        </w:rPr>
        <w:t>: TYPES OF DIPLOMACY</w:t>
      </w:r>
    </w:p>
    <w:p w14:paraId="14B01346" w14:textId="694C897B" w:rsidR="00627B61"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627B61">
        <w:rPr>
          <w:rFonts w:ascii="Times New Roman" w:hAnsi="Times New Roman" w:cs="Times New Roman"/>
          <w:b/>
          <w:bCs/>
          <w:sz w:val="24"/>
          <w:szCs w:val="24"/>
        </w:rPr>
        <w:t>.0. INTRODUCTION</w:t>
      </w:r>
    </w:p>
    <w:p w14:paraId="23A64A45" w14:textId="3917414B" w:rsidR="00627B61" w:rsidRPr="00627B61" w:rsidRDefault="00627B61" w:rsidP="00E34DC3">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In the conduct of Diplomacy, there exist specific characteristics in the way and manner international actors (states and non-state) </w:t>
      </w:r>
      <w:proofErr w:type="spellStart"/>
      <w:r>
        <w:rPr>
          <w:rFonts w:ascii="Times New Roman" w:hAnsi="Times New Roman" w:cs="Times New Roman"/>
          <w:sz w:val="24"/>
          <w:szCs w:val="24"/>
        </w:rPr>
        <w:t>utilise</w:t>
      </w:r>
      <w:proofErr w:type="spellEnd"/>
      <w:r>
        <w:rPr>
          <w:rFonts w:ascii="Times New Roman" w:hAnsi="Times New Roman" w:cs="Times New Roman"/>
          <w:sz w:val="24"/>
          <w:szCs w:val="24"/>
        </w:rPr>
        <w:t xml:space="preserve"> that give it a distinct identity. These identities have distinct nomenclatures that allow their activities to be easily singled out. All of </w:t>
      </w:r>
      <w:proofErr w:type="gramStart"/>
      <w:r>
        <w:rPr>
          <w:rFonts w:ascii="Times New Roman" w:hAnsi="Times New Roman" w:cs="Times New Roman"/>
          <w:sz w:val="24"/>
          <w:szCs w:val="24"/>
        </w:rPr>
        <w:t>these form</w:t>
      </w:r>
      <w:proofErr w:type="gramEnd"/>
      <w:r>
        <w:rPr>
          <w:rFonts w:ascii="Times New Roman" w:hAnsi="Times New Roman" w:cs="Times New Roman"/>
          <w:sz w:val="24"/>
          <w:szCs w:val="24"/>
        </w:rPr>
        <w:t xml:space="preserve"> the foundation of identifying the types of Diplomacy in the International System. Yet, in the study of Diplomacy is carried out. Hence, it may be unfeasible to enumerate them all but their major niche, which will remain the focus of today’s class.</w:t>
      </w:r>
    </w:p>
    <w:p w14:paraId="24AD0B9B" w14:textId="18CAB4FF" w:rsidR="00E34DC3"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627B61">
        <w:rPr>
          <w:rFonts w:ascii="Times New Roman" w:hAnsi="Times New Roman" w:cs="Times New Roman"/>
          <w:b/>
          <w:bCs/>
          <w:sz w:val="24"/>
          <w:szCs w:val="24"/>
        </w:rPr>
        <w:t>.1. CLASSIFICATION OF THE TYPES OF DIPLOMACY</w:t>
      </w:r>
    </w:p>
    <w:p w14:paraId="656C7F0E" w14:textId="5EDBB81B" w:rsidR="00627B61" w:rsidRDefault="00627B61"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Classification entails the systematic process in which ideas and objects are recognised, differentiated and understood by grouping them into their similarities and differences. Classification of the types</w:t>
      </w:r>
      <w:r w:rsidR="00BE4EC9">
        <w:rPr>
          <w:rFonts w:ascii="Times New Roman" w:hAnsi="Times New Roman" w:cs="Times New Roman"/>
          <w:sz w:val="24"/>
          <w:szCs w:val="24"/>
        </w:rPr>
        <w:t xml:space="preserve"> of Diplomacy </w:t>
      </w:r>
      <w:r>
        <w:rPr>
          <w:rFonts w:ascii="Times New Roman" w:hAnsi="Times New Roman" w:cs="Times New Roman"/>
          <w:sz w:val="24"/>
          <w:szCs w:val="24"/>
        </w:rPr>
        <w:t xml:space="preserve">is </w:t>
      </w:r>
      <w:r w:rsidR="00BE4EC9">
        <w:rPr>
          <w:rFonts w:ascii="Times New Roman" w:hAnsi="Times New Roman" w:cs="Times New Roman"/>
          <w:sz w:val="24"/>
          <w:szCs w:val="24"/>
        </w:rPr>
        <w:t>essential</w:t>
      </w:r>
      <w:r>
        <w:rPr>
          <w:rFonts w:ascii="Times New Roman" w:hAnsi="Times New Roman" w:cs="Times New Roman"/>
          <w:sz w:val="24"/>
          <w:szCs w:val="24"/>
        </w:rPr>
        <w:t xml:space="preserve"> for this </w:t>
      </w:r>
      <w:proofErr w:type="spellStart"/>
      <w:r>
        <w:rPr>
          <w:rFonts w:ascii="Times New Roman" w:hAnsi="Times New Roman" w:cs="Times New Roman"/>
          <w:sz w:val="24"/>
          <w:szCs w:val="24"/>
        </w:rPr>
        <w:t>topis</w:t>
      </w:r>
      <w:proofErr w:type="spellEnd"/>
      <w:r>
        <w:rPr>
          <w:rFonts w:ascii="Times New Roman" w:hAnsi="Times New Roman" w:cs="Times New Roman"/>
          <w:sz w:val="24"/>
          <w:szCs w:val="24"/>
        </w:rPr>
        <w:t xml:space="preserve"> as there exist various</w:t>
      </w:r>
      <w:r w:rsidR="00BE4EC9">
        <w:rPr>
          <w:rFonts w:ascii="Times New Roman" w:hAnsi="Times New Roman" w:cs="Times New Roman"/>
          <w:sz w:val="24"/>
          <w:szCs w:val="24"/>
        </w:rPr>
        <w:t xml:space="preserve"> types of Diplomacy. Hence, for </w:t>
      </w:r>
      <w:r w:rsidR="00BE4EC9" w:rsidRPr="00BE4EC9">
        <w:rPr>
          <w:rFonts w:ascii="Times New Roman" w:hAnsi="Times New Roman" w:cs="Times New Roman"/>
          <w:b/>
          <w:bCs/>
          <w:sz w:val="24"/>
          <w:szCs w:val="24"/>
        </w:rPr>
        <w:t>the purpose of this topic</w:t>
      </w:r>
      <w:r w:rsidR="00BE4EC9">
        <w:rPr>
          <w:rFonts w:ascii="Times New Roman" w:hAnsi="Times New Roman" w:cs="Times New Roman"/>
          <w:sz w:val="24"/>
          <w:szCs w:val="24"/>
        </w:rPr>
        <w:t xml:space="preserve">, the various types of Diplomacy can be </w:t>
      </w:r>
      <w:r w:rsidR="00BE4EC9" w:rsidRPr="00BE4EC9">
        <w:rPr>
          <w:rFonts w:ascii="Times New Roman" w:hAnsi="Times New Roman" w:cs="Times New Roman"/>
          <w:b/>
          <w:bCs/>
          <w:sz w:val="24"/>
          <w:szCs w:val="24"/>
        </w:rPr>
        <w:t>classified</w:t>
      </w:r>
      <w:r w:rsidR="00BE4EC9">
        <w:rPr>
          <w:rFonts w:ascii="Times New Roman" w:hAnsi="Times New Roman" w:cs="Times New Roman"/>
          <w:sz w:val="24"/>
          <w:szCs w:val="24"/>
        </w:rPr>
        <w:t xml:space="preserve"> under </w:t>
      </w:r>
      <w:r w:rsidR="00BE4EC9" w:rsidRPr="00BE4EC9">
        <w:rPr>
          <w:rFonts w:ascii="Times New Roman" w:hAnsi="Times New Roman" w:cs="Times New Roman"/>
          <w:b/>
          <w:bCs/>
          <w:sz w:val="24"/>
          <w:szCs w:val="24"/>
        </w:rPr>
        <w:t>four</w:t>
      </w:r>
      <w:r w:rsidR="00BE4EC9">
        <w:rPr>
          <w:rFonts w:ascii="Times New Roman" w:hAnsi="Times New Roman" w:cs="Times New Roman"/>
          <w:sz w:val="24"/>
          <w:szCs w:val="24"/>
        </w:rPr>
        <w:t xml:space="preserve"> headings. These are;</w:t>
      </w:r>
    </w:p>
    <w:p w14:paraId="3FBEB076" w14:textId="1E3FA095" w:rsidR="00BE4EC9" w:rsidRPr="00BE4EC9" w:rsidRDefault="00BE4EC9" w:rsidP="00BE4EC9">
      <w:pPr>
        <w:pStyle w:val="ListParagraph"/>
        <w:numPr>
          <w:ilvl w:val="0"/>
          <w:numId w:val="23"/>
        </w:numPr>
        <w:spacing w:line="480" w:lineRule="auto"/>
        <w:jc w:val="both"/>
        <w:rPr>
          <w:rFonts w:ascii="Times New Roman" w:hAnsi="Times New Roman" w:cs="Times New Roman"/>
          <w:sz w:val="24"/>
          <w:szCs w:val="24"/>
        </w:rPr>
      </w:pPr>
      <w:r w:rsidRPr="00BE4EC9">
        <w:rPr>
          <w:rFonts w:ascii="Times New Roman" w:hAnsi="Times New Roman" w:cs="Times New Roman"/>
          <w:sz w:val="24"/>
          <w:szCs w:val="24"/>
        </w:rPr>
        <w:t>TYPE OF DIPLOMACY BY PARTICIPANT</w:t>
      </w:r>
    </w:p>
    <w:p w14:paraId="0A004727" w14:textId="7D557C1C" w:rsidR="00BE4EC9" w:rsidRPr="00BE4EC9" w:rsidRDefault="00BE4EC9" w:rsidP="00BE4EC9">
      <w:pPr>
        <w:pStyle w:val="ListParagraph"/>
        <w:numPr>
          <w:ilvl w:val="0"/>
          <w:numId w:val="23"/>
        </w:numPr>
        <w:spacing w:line="480" w:lineRule="auto"/>
        <w:jc w:val="both"/>
        <w:rPr>
          <w:rFonts w:ascii="Times New Roman" w:hAnsi="Times New Roman" w:cs="Times New Roman"/>
          <w:sz w:val="24"/>
          <w:szCs w:val="24"/>
        </w:rPr>
      </w:pPr>
      <w:r w:rsidRPr="00BE4EC9">
        <w:rPr>
          <w:rFonts w:ascii="Times New Roman" w:hAnsi="Times New Roman" w:cs="Times New Roman"/>
          <w:sz w:val="24"/>
          <w:szCs w:val="24"/>
        </w:rPr>
        <w:t>TYPE OF DIPLOMACY BY CHANNELS</w:t>
      </w:r>
    </w:p>
    <w:p w14:paraId="5387451E" w14:textId="27924A31" w:rsidR="00BE4EC9" w:rsidRPr="00BE4EC9" w:rsidRDefault="00BE4EC9" w:rsidP="00BE4EC9">
      <w:pPr>
        <w:pStyle w:val="ListParagraph"/>
        <w:numPr>
          <w:ilvl w:val="0"/>
          <w:numId w:val="23"/>
        </w:numPr>
        <w:spacing w:line="480" w:lineRule="auto"/>
        <w:jc w:val="both"/>
        <w:rPr>
          <w:rFonts w:ascii="Times New Roman" w:hAnsi="Times New Roman" w:cs="Times New Roman"/>
          <w:sz w:val="24"/>
          <w:szCs w:val="24"/>
        </w:rPr>
      </w:pPr>
      <w:r w:rsidRPr="00BE4EC9">
        <w:rPr>
          <w:rFonts w:ascii="Times New Roman" w:hAnsi="Times New Roman" w:cs="Times New Roman"/>
          <w:sz w:val="24"/>
          <w:szCs w:val="24"/>
        </w:rPr>
        <w:t>TYPES OF DIPLOMACY BY ERAS</w:t>
      </w:r>
    </w:p>
    <w:p w14:paraId="3234F43F" w14:textId="72FEB3A3" w:rsidR="00BE4EC9" w:rsidRDefault="00BE4EC9" w:rsidP="00BE4EC9">
      <w:pPr>
        <w:pStyle w:val="ListParagraph"/>
        <w:numPr>
          <w:ilvl w:val="0"/>
          <w:numId w:val="23"/>
        </w:numPr>
        <w:spacing w:line="480" w:lineRule="auto"/>
        <w:jc w:val="both"/>
        <w:rPr>
          <w:rFonts w:ascii="Times New Roman" w:hAnsi="Times New Roman" w:cs="Times New Roman"/>
          <w:sz w:val="24"/>
          <w:szCs w:val="24"/>
        </w:rPr>
      </w:pPr>
      <w:r w:rsidRPr="00BE4EC9">
        <w:rPr>
          <w:rFonts w:ascii="Times New Roman" w:hAnsi="Times New Roman" w:cs="Times New Roman"/>
          <w:sz w:val="24"/>
          <w:szCs w:val="24"/>
        </w:rPr>
        <w:t>TYPE OF DIPLOMACY BY PURPOSE</w:t>
      </w:r>
    </w:p>
    <w:p w14:paraId="303E6057" w14:textId="5828685B" w:rsidR="00BE4EC9" w:rsidRPr="00BE4EC9" w:rsidRDefault="00EF3BA6" w:rsidP="00BE4EC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BE4EC9">
        <w:rPr>
          <w:rFonts w:ascii="Times New Roman" w:hAnsi="Times New Roman" w:cs="Times New Roman"/>
          <w:b/>
          <w:bCs/>
          <w:sz w:val="24"/>
          <w:szCs w:val="24"/>
        </w:rPr>
        <w:t>.2. TYPE OF DIPLOMACY BY PARTICIPANT</w:t>
      </w:r>
    </w:p>
    <w:p w14:paraId="12B55AE7" w14:textId="6BDEBA13" w:rsidR="00E34DC3" w:rsidRDefault="00BE4EC9"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Her</w:t>
      </w:r>
      <w:r w:rsidR="005F26FE">
        <w:rPr>
          <w:rFonts w:ascii="Times New Roman" w:hAnsi="Times New Roman" w:cs="Times New Roman"/>
          <w:sz w:val="24"/>
          <w:szCs w:val="24"/>
        </w:rPr>
        <w:t>e, the type of Diplomacy is based on the numbers of state actors involved. Type of Diplomacy under this classification are;</w:t>
      </w:r>
    </w:p>
    <w:p w14:paraId="5A955539" w14:textId="222291AF"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r w:rsidR="005F26FE">
        <w:rPr>
          <w:rFonts w:ascii="Times New Roman" w:hAnsi="Times New Roman" w:cs="Times New Roman"/>
          <w:b/>
          <w:bCs/>
          <w:sz w:val="24"/>
          <w:szCs w:val="24"/>
        </w:rPr>
        <w:t>.2.1. BILATERAL DIPLOMACY</w:t>
      </w:r>
    </w:p>
    <w:p w14:paraId="3EC88197" w14:textId="61D0924D"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 type of Diplomacy that covers relations between </w:t>
      </w:r>
      <w:r w:rsidRPr="005F26FE">
        <w:rPr>
          <w:rFonts w:ascii="Times New Roman" w:hAnsi="Times New Roman" w:cs="Times New Roman"/>
          <w:b/>
          <w:bCs/>
          <w:sz w:val="24"/>
          <w:szCs w:val="24"/>
        </w:rPr>
        <w:t>two</w:t>
      </w:r>
      <w:r>
        <w:rPr>
          <w:rFonts w:ascii="Times New Roman" w:hAnsi="Times New Roman" w:cs="Times New Roman"/>
          <w:sz w:val="24"/>
          <w:szCs w:val="24"/>
        </w:rPr>
        <w:t xml:space="preserve"> states. It could be general or specific. E.g. Nigeria – South Africa Relations (General), France – Germany Economic Relations (specific) etc.</w:t>
      </w:r>
    </w:p>
    <w:p w14:paraId="0048E352" w14:textId="4DB59425"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.2.2. MULTILATERAL DIPLOMACY</w:t>
      </w:r>
    </w:p>
    <w:p w14:paraId="4E7D6611" w14:textId="7523ECFE"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Diplomacy covers Diplomatic interactions between </w:t>
      </w:r>
      <w:r w:rsidRPr="005F26FE">
        <w:rPr>
          <w:rFonts w:ascii="Times New Roman" w:hAnsi="Times New Roman" w:cs="Times New Roman"/>
          <w:b/>
          <w:bCs/>
          <w:sz w:val="24"/>
          <w:szCs w:val="24"/>
        </w:rPr>
        <w:t xml:space="preserve">three </w:t>
      </w:r>
      <w:r w:rsidRPr="005F26FE">
        <w:rPr>
          <w:rFonts w:ascii="Times New Roman" w:hAnsi="Times New Roman" w:cs="Times New Roman"/>
          <w:sz w:val="24"/>
          <w:szCs w:val="24"/>
        </w:rPr>
        <w:t>or</w:t>
      </w:r>
      <w:r w:rsidRPr="005F26FE">
        <w:rPr>
          <w:rFonts w:ascii="Times New Roman" w:hAnsi="Times New Roman" w:cs="Times New Roman"/>
          <w:b/>
          <w:bCs/>
          <w:sz w:val="24"/>
          <w:szCs w:val="24"/>
        </w:rPr>
        <w:t xml:space="preserve"> more</w:t>
      </w:r>
      <w:r>
        <w:rPr>
          <w:rFonts w:ascii="Times New Roman" w:hAnsi="Times New Roman" w:cs="Times New Roman"/>
          <w:sz w:val="24"/>
          <w:szCs w:val="24"/>
        </w:rPr>
        <w:t xml:space="preserve"> states. Most (not all) of Multilateral Diplomacy is conducted within the confines of International Organisation, e.g. the United Nation (U</w:t>
      </w:r>
      <w:r w:rsidR="00943FAE">
        <w:rPr>
          <w:rFonts w:ascii="Times New Roman" w:hAnsi="Times New Roman" w:cs="Times New Roman"/>
          <w:sz w:val="24"/>
          <w:szCs w:val="24"/>
        </w:rPr>
        <w:t>N</w:t>
      </w:r>
      <w:r>
        <w:rPr>
          <w:rFonts w:ascii="Times New Roman" w:hAnsi="Times New Roman" w:cs="Times New Roman"/>
          <w:sz w:val="24"/>
          <w:szCs w:val="24"/>
        </w:rPr>
        <w:t>), the African Union (A</w:t>
      </w:r>
      <w:r w:rsidR="00943FAE">
        <w:rPr>
          <w:rFonts w:ascii="Times New Roman" w:hAnsi="Times New Roman" w:cs="Times New Roman"/>
          <w:sz w:val="24"/>
          <w:szCs w:val="24"/>
        </w:rPr>
        <w:t>U</w:t>
      </w:r>
      <w:r>
        <w:rPr>
          <w:rFonts w:ascii="Times New Roman" w:hAnsi="Times New Roman" w:cs="Times New Roman"/>
          <w:sz w:val="24"/>
          <w:szCs w:val="24"/>
        </w:rPr>
        <w:t>) etc.</w:t>
      </w:r>
    </w:p>
    <w:p w14:paraId="39D65603" w14:textId="183F439A"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.3. TYPE OF DIPLOMACY BY CHANNELS</w:t>
      </w:r>
    </w:p>
    <w:p w14:paraId="0772B04B" w14:textId="54AF8301"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This classification of Diplomacy is based on the Channel or Medium of Diplomatic engagement between and amongst international actors. Here we have;</w:t>
      </w:r>
    </w:p>
    <w:p w14:paraId="6C419F5E" w14:textId="36650092"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.3.1. PERSONAL DIPLOMACY</w:t>
      </w:r>
    </w:p>
    <w:p w14:paraId="5534CDDA" w14:textId="135BA5A5"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type of Diplomacy, the </w:t>
      </w:r>
      <w:r w:rsidRPr="005F26FE">
        <w:rPr>
          <w:rFonts w:ascii="Times New Roman" w:hAnsi="Times New Roman" w:cs="Times New Roman"/>
          <w:b/>
          <w:bCs/>
          <w:sz w:val="24"/>
          <w:szCs w:val="24"/>
        </w:rPr>
        <w:t>Head of State</w:t>
      </w:r>
      <w:r>
        <w:rPr>
          <w:rFonts w:ascii="Times New Roman" w:hAnsi="Times New Roman" w:cs="Times New Roman"/>
          <w:sz w:val="24"/>
          <w:szCs w:val="24"/>
        </w:rPr>
        <w:t xml:space="preserve"> or the </w:t>
      </w:r>
      <w:r w:rsidRPr="005F26FE">
        <w:rPr>
          <w:rFonts w:ascii="Times New Roman" w:hAnsi="Times New Roman" w:cs="Times New Roman"/>
          <w:b/>
          <w:bCs/>
          <w:sz w:val="24"/>
          <w:szCs w:val="24"/>
        </w:rPr>
        <w:t>Foreign Minister</w:t>
      </w:r>
      <w:r>
        <w:rPr>
          <w:rFonts w:ascii="Times New Roman" w:hAnsi="Times New Roman" w:cs="Times New Roman"/>
          <w:sz w:val="24"/>
          <w:szCs w:val="24"/>
        </w:rPr>
        <w:t xml:space="preserve"> sidetrack the permanent traditional Diplomatic Channel for </w:t>
      </w:r>
      <w:r w:rsidRPr="005F26FE">
        <w:rPr>
          <w:rFonts w:ascii="Times New Roman" w:hAnsi="Times New Roman" w:cs="Times New Roman"/>
          <w:b/>
          <w:bCs/>
          <w:sz w:val="24"/>
          <w:szCs w:val="24"/>
        </w:rPr>
        <w:t>personal initiative</w:t>
      </w:r>
      <w:r>
        <w:rPr>
          <w:rFonts w:ascii="Times New Roman" w:hAnsi="Times New Roman" w:cs="Times New Roman"/>
          <w:sz w:val="24"/>
          <w:szCs w:val="24"/>
        </w:rPr>
        <w:t xml:space="preserve">. These may involve travelling from country to country to promote a Diplomatic Agenda. E.g. President </w:t>
      </w:r>
      <w:proofErr w:type="spellStart"/>
      <w:r>
        <w:rPr>
          <w:rFonts w:ascii="Times New Roman" w:hAnsi="Times New Roman" w:cs="Times New Roman"/>
          <w:sz w:val="24"/>
          <w:szCs w:val="24"/>
        </w:rPr>
        <w:t>Muhamadu</w:t>
      </w:r>
      <w:proofErr w:type="spellEnd"/>
      <w:r>
        <w:rPr>
          <w:rFonts w:ascii="Times New Roman" w:hAnsi="Times New Roman" w:cs="Times New Roman"/>
          <w:sz w:val="24"/>
          <w:szCs w:val="24"/>
        </w:rPr>
        <w:t xml:space="preserve"> Buhari Working visit to South Africa 2019, etc.</w:t>
      </w:r>
    </w:p>
    <w:p w14:paraId="08100864" w14:textId="640CDFEE"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.3.2. SUMMIT DIPLOMACY</w:t>
      </w:r>
    </w:p>
    <w:p w14:paraId="13C6F28E" w14:textId="209C572D"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Diplomacy is carried out via </w:t>
      </w:r>
      <w:r w:rsidRPr="005F26FE">
        <w:rPr>
          <w:rFonts w:ascii="Times New Roman" w:hAnsi="Times New Roman" w:cs="Times New Roman"/>
          <w:b/>
          <w:bCs/>
          <w:sz w:val="24"/>
          <w:szCs w:val="24"/>
        </w:rPr>
        <w:t>one on one</w:t>
      </w:r>
      <w:r>
        <w:rPr>
          <w:rFonts w:ascii="Times New Roman" w:hAnsi="Times New Roman" w:cs="Times New Roman"/>
          <w:b/>
          <w:bCs/>
          <w:sz w:val="24"/>
          <w:szCs w:val="24"/>
        </w:rPr>
        <w:t xml:space="preserve"> </w:t>
      </w:r>
      <w:r>
        <w:rPr>
          <w:rFonts w:ascii="Times New Roman" w:hAnsi="Times New Roman" w:cs="Times New Roman"/>
          <w:sz w:val="24"/>
          <w:szCs w:val="24"/>
        </w:rPr>
        <w:t>interaction by leaders of sovereign states or their designated representative. E.g. U</w:t>
      </w:r>
      <w:r w:rsidR="00943FAE">
        <w:rPr>
          <w:rFonts w:ascii="Times New Roman" w:hAnsi="Times New Roman" w:cs="Times New Roman"/>
          <w:sz w:val="24"/>
          <w:szCs w:val="24"/>
        </w:rPr>
        <w:t>S</w:t>
      </w:r>
      <w:r>
        <w:rPr>
          <w:rFonts w:ascii="Times New Roman" w:hAnsi="Times New Roman" w:cs="Times New Roman"/>
          <w:sz w:val="24"/>
          <w:szCs w:val="24"/>
        </w:rPr>
        <w:t xml:space="preserve">- North Korea Summit </w:t>
      </w:r>
      <w:proofErr w:type="spellStart"/>
      <w:r>
        <w:rPr>
          <w:rFonts w:ascii="Times New Roman" w:hAnsi="Times New Roman" w:cs="Times New Roman"/>
          <w:sz w:val="24"/>
          <w:szCs w:val="24"/>
        </w:rPr>
        <w:t>inn</w:t>
      </w:r>
      <w:proofErr w:type="spellEnd"/>
      <w:r>
        <w:rPr>
          <w:rFonts w:ascii="Times New Roman" w:hAnsi="Times New Roman" w:cs="Times New Roman"/>
          <w:sz w:val="24"/>
          <w:szCs w:val="24"/>
        </w:rPr>
        <w:t xml:space="preserve"> Hanoi and Singapore.</w:t>
      </w:r>
    </w:p>
    <w:p w14:paraId="05760EBE" w14:textId="77777777" w:rsidR="005F26FE" w:rsidRPr="005F26FE" w:rsidRDefault="005F26FE" w:rsidP="00E34DC3">
      <w:pPr>
        <w:spacing w:line="480" w:lineRule="auto"/>
        <w:jc w:val="both"/>
        <w:rPr>
          <w:rFonts w:ascii="Times New Roman" w:hAnsi="Times New Roman" w:cs="Times New Roman"/>
          <w:sz w:val="24"/>
          <w:szCs w:val="24"/>
        </w:rPr>
      </w:pPr>
    </w:p>
    <w:p w14:paraId="1475DA75" w14:textId="7E0F4553"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r w:rsidR="005F26FE">
        <w:rPr>
          <w:rFonts w:ascii="Times New Roman" w:hAnsi="Times New Roman" w:cs="Times New Roman"/>
          <w:b/>
          <w:bCs/>
          <w:sz w:val="24"/>
          <w:szCs w:val="24"/>
        </w:rPr>
        <w:t>.3.3. PERMANENT TRADITIONAL DIPLOMACY</w:t>
      </w:r>
    </w:p>
    <w:p w14:paraId="760ED96C" w14:textId="7EDCAA26" w:rsidR="00E34DC3" w:rsidRPr="005F26FE"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Diplomatic interactions flow from </w:t>
      </w:r>
      <w:r w:rsidRPr="005F26FE">
        <w:rPr>
          <w:rFonts w:ascii="Times New Roman" w:hAnsi="Times New Roman" w:cs="Times New Roman"/>
          <w:b/>
          <w:bCs/>
          <w:sz w:val="24"/>
          <w:szCs w:val="24"/>
        </w:rPr>
        <w:t>established structures</w:t>
      </w:r>
      <w:r>
        <w:rPr>
          <w:rFonts w:ascii="Times New Roman" w:hAnsi="Times New Roman" w:cs="Times New Roman"/>
          <w:sz w:val="24"/>
          <w:szCs w:val="24"/>
        </w:rPr>
        <w:t xml:space="preserve">. Such structures could from the </w:t>
      </w:r>
      <w:r w:rsidRPr="005F26FE">
        <w:rPr>
          <w:rFonts w:ascii="Times New Roman" w:hAnsi="Times New Roman" w:cs="Times New Roman"/>
          <w:b/>
          <w:bCs/>
          <w:sz w:val="24"/>
          <w:szCs w:val="24"/>
        </w:rPr>
        <w:t>Head of State</w:t>
      </w:r>
      <w:r>
        <w:rPr>
          <w:rFonts w:ascii="Times New Roman" w:hAnsi="Times New Roman" w:cs="Times New Roman"/>
          <w:sz w:val="24"/>
          <w:szCs w:val="24"/>
        </w:rPr>
        <w:t xml:space="preserve"> to the </w:t>
      </w:r>
      <w:r w:rsidRPr="005F26FE">
        <w:rPr>
          <w:rFonts w:ascii="Times New Roman" w:hAnsi="Times New Roman" w:cs="Times New Roman"/>
          <w:b/>
          <w:bCs/>
          <w:sz w:val="24"/>
          <w:szCs w:val="24"/>
        </w:rPr>
        <w:t>Minister of Foreign Affairs</w:t>
      </w:r>
      <w:r>
        <w:rPr>
          <w:rFonts w:ascii="Times New Roman" w:hAnsi="Times New Roman" w:cs="Times New Roman"/>
          <w:sz w:val="24"/>
          <w:szCs w:val="24"/>
        </w:rPr>
        <w:t xml:space="preserve">, to the </w:t>
      </w:r>
      <w:r w:rsidRPr="005F26FE">
        <w:rPr>
          <w:rFonts w:ascii="Times New Roman" w:hAnsi="Times New Roman" w:cs="Times New Roman"/>
          <w:b/>
          <w:bCs/>
          <w:sz w:val="24"/>
          <w:szCs w:val="24"/>
        </w:rPr>
        <w:t>Ambassador</w:t>
      </w:r>
      <w:r>
        <w:rPr>
          <w:rFonts w:ascii="Times New Roman" w:hAnsi="Times New Roman" w:cs="Times New Roman"/>
          <w:sz w:val="24"/>
          <w:szCs w:val="24"/>
        </w:rPr>
        <w:t xml:space="preserve">, to the </w:t>
      </w:r>
      <w:r w:rsidRPr="005F26FE">
        <w:rPr>
          <w:rFonts w:ascii="Times New Roman" w:hAnsi="Times New Roman" w:cs="Times New Roman"/>
          <w:b/>
          <w:bCs/>
          <w:sz w:val="24"/>
          <w:szCs w:val="24"/>
        </w:rPr>
        <w:t>Charge de Affaires</w:t>
      </w:r>
      <w:r>
        <w:rPr>
          <w:rFonts w:ascii="Times New Roman" w:hAnsi="Times New Roman" w:cs="Times New Roman"/>
          <w:sz w:val="24"/>
          <w:szCs w:val="24"/>
        </w:rPr>
        <w:t xml:space="preserve">, to the </w:t>
      </w:r>
      <w:r w:rsidRPr="005F26FE">
        <w:rPr>
          <w:rFonts w:ascii="Times New Roman" w:hAnsi="Times New Roman" w:cs="Times New Roman"/>
          <w:b/>
          <w:bCs/>
          <w:sz w:val="24"/>
          <w:szCs w:val="24"/>
        </w:rPr>
        <w:t>Protocol Officer</w:t>
      </w:r>
      <w:r>
        <w:rPr>
          <w:rFonts w:ascii="Times New Roman" w:hAnsi="Times New Roman" w:cs="Times New Roman"/>
          <w:sz w:val="24"/>
          <w:szCs w:val="24"/>
        </w:rPr>
        <w:t xml:space="preserve">. In this type of Diplomacy, the Minister of Foreign Affairs or the Ministry makes all foreign policy pronouncement on behalf of their state. Also, if the head of state was to do so, most times, it will be with the input the minister or ministry of foreign </w:t>
      </w:r>
      <w:proofErr w:type="spellStart"/>
      <w:r>
        <w:rPr>
          <w:rFonts w:ascii="Times New Roman" w:hAnsi="Times New Roman" w:cs="Times New Roman"/>
          <w:sz w:val="24"/>
          <w:szCs w:val="24"/>
        </w:rPr>
        <w:t>Affaires</w:t>
      </w:r>
      <w:proofErr w:type="spellEnd"/>
      <w:r>
        <w:rPr>
          <w:rFonts w:ascii="Times New Roman" w:hAnsi="Times New Roman" w:cs="Times New Roman"/>
          <w:sz w:val="24"/>
          <w:szCs w:val="24"/>
        </w:rPr>
        <w:t xml:space="preserve"> and the state legislature. The permanence of this type of Diplomacy lies in the fundamental that the structure of </w:t>
      </w:r>
      <w:r w:rsidRPr="005F26FE">
        <w:rPr>
          <w:rFonts w:ascii="Times New Roman" w:hAnsi="Times New Roman" w:cs="Times New Roman"/>
          <w:b/>
          <w:bCs/>
          <w:sz w:val="24"/>
          <w:szCs w:val="24"/>
        </w:rPr>
        <w:t>rarely change</w:t>
      </w:r>
      <w:r>
        <w:rPr>
          <w:rFonts w:ascii="Times New Roman" w:hAnsi="Times New Roman" w:cs="Times New Roman"/>
          <w:sz w:val="24"/>
          <w:szCs w:val="24"/>
        </w:rPr>
        <w:t xml:space="preserve"> when there is a </w:t>
      </w:r>
      <w:r w:rsidRPr="005F26FE">
        <w:rPr>
          <w:rFonts w:ascii="Times New Roman" w:hAnsi="Times New Roman" w:cs="Times New Roman"/>
          <w:b/>
          <w:bCs/>
          <w:sz w:val="24"/>
          <w:szCs w:val="24"/>
        </w:rPr>
        <w:t>change in government (elections),</w:t>
      </w:r>
      <w:r>
        <w:rPr>
          <w:rFonts w:ascii="Times New Roman" w:hAnsi="Times New Roman" w:cs="Times New Roman"/>
          <w:sz w:val="24"/>
          <w:szCs w:val="24"/>
        </w:rPr>
        <w:t xml:space="preserve"> but personnel must likely will.</w:t>
      </w:r>
    </w:p>
    <w:p w14:paraId="2E40B4C4" w14:textId="2D74EB11"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.3.4. CONFERENCE DIPLOMACY</w:t>
      </w:r>
    </w:p>
    <w:p w14:paraId="58E82A80" w14:textId="09BE703A"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Here, Diplomacy takes place with the gathering of the Official of two or more state to carry out Diplomatic interactions, E.g. the United Nations Conference on Trade and Development (to Discuss Global Trade Issues). In conference Diplomacy, officials of states meet to discuss issues that go beyond the ability of state independent on their own to resolve. Under Conference Diplomacy, we have related branch such as;</w:t>
      </w:r>
    </w:p>
    <w:p w14:paraId="217099D3" w14:textId="3621FF31" w:rsidR="005F26FE" w:rsidRPr="005F26FE" w:rsidRDefault="005F26FE" w:rsidP="005F26FE">
      <w:pPr>
        <w:pStyle w:val="ListParagraph"/>
        <w:numPr>
          <w:ilvl w:val="0"/>
          <w:numId w:val="24"/>
        </w:numPr>
        <w:spacing w:line="480" w:lineRule="auto"/>
        <w:jc w:val="both"/>
        <w:rPr>
          <w:rFonts w:ascii="Times New Roman" w:hAnsi="Times New Roman" w:cs="Times New Roman"/>
          <w:sz w:val="24"/>
          <w:szCs w:val="24"/>
        </w:rPr>
      </w:pPr>
      <w:r w:rsidRPr="005F26FE">
        <w:rPr>
          <w:rFonts w:ascii="Times New Roman" w:hAnsi="Times New Roman" w:cs="Times New Roman"/>
          <w:sz w:val="24"/>
          <w:szCs w:val="24"/>
        </w:rPr>
        <w:t>Annual Conference Diplomacy</w:t>
      </w:r>
    </w:p>
    <w:p w14:paraId="5147C069" w14:textId="579B5689" w:rsidR="005F26FE" w:rsidRPr="005F26FE" w:rsidRDefault="005F26FE" w:rsidP="005F26FE">
      <w:pPr>
        <w:pStyle w:val="ListParagraph"/>
        <w:numPr>
          <w:ilvl w:val="0"/>
          <w:numId w:val="24"/>
        </w:numPr>
        <w:spacing w:line="480" w:lineRule="auto"/>
        <w:jc w:val="both"/>
        <w:rPr>
          <w:rFonts w:ascii="Times New Roman" w:hAnsi="Times New Roman" w:cs="Times New Roman"/>
          <w:sz w:val="24"/>
          <w:szCs w:val="24"/>
        </w:rPr>
      </w:pPr>
      <w:r w:rsidRPr="005F26FE">
        <w:rPr>
          <w:rFonts w:ascii="Times New Roman" w:hAnsi="Times New Roman" w:cs="Times New Roman"/>
          <w:sz w:val="24"/>
          <w:szCs w:val="24"/>
        </w:rPr>
        <w:t>Extra-Ordinary Conference Diplomacy</w:t>
      </w:r>
    </w:p>
    <w:p w14:paraId="7D53B423" w14:textId="2AC7B050" w:rsidR="005F26FE" w:rsidRPr="005F26FE" w:rsidRDefault="005F26FE" w:rsidP="005F26FE">
      <w:pPr>
        <w:pStyle w:val="ListParagraph"/>
        <w:numPr>
          <w:ilvl w:val="0"/>
          <w:numId w:val="24"/>
        </w:numPr>
        <w:spacing w:line="480" w:lineRule="auto"/>
        <w:jc w:val="both"/>
        <w:rPr>
          <w:rFonts w:ascii="Times New Roman" w:hAnsi="Times New Roman" w:cs="Times New Roman"/>
          <w:sz w:val="24"/>
          <w:szCs w:val="24"/>
        </w:rPr>
      </w:pPr>
      <w:r w:rsidRPr="005F26FE">
        <w:rPr>
          <w:rFonts w:ascii="Times New Roman" w:hAnsi="Times New Roman" w:cs="Times New Roman"/>
          <w:sz w:val="24"/>
          <w:szCs w:val="24"/>
        </w:rPr>
        <w:t>Parliamentary Conference Diplomacy</w:t>
      </w:r>
    </w:p>
    <w:p w14:paraId="3A3426A9" w14:textId="277142B6" w:rsidR="005F26FE" w:rsidRPr="005F26FE" w:rsidRDefault="005F26FE" w:rsidP="00E34DC3">
      <w:pPr>
        <w:pStyle w:val="ListParagraph"/>
        <w:numPr>
          <w:ilvl w:val="0"/>
          <w:numId w:val="24"/>
        </w:numPr>
        <w:spacing w:line="480" w:lineRule="auto"/>
        <w:jc w:val="both"/>
        <w:rPr>
          <w:rFonts w:ascii="Times New Roman" w:hAnsi="Times New Roman" w:cs="Times New Roman"/>
          <w:sz w:val="24"/>
          <w:szCs w:val="24"/>
        </w:rPr>
      </w:pPr>
      <w:r w:rsidRPr="005F26FE">
        <w:rPr>
          <w:rFonts w:ascii="Times New Roman" w:hAnsi="Times New Roman" w:cs="Times New Roman"/>
          <w:sz w:val="24"/>
          <w:szCs w:val="24"/>
        </w:rPr>
        <w:t>Ad-Hoc Conference Diplomacy</w:t>
      </w:r>
    </w:p>
    <w:p w14:paraId="120C8394" w14:textId="18ADAA47"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.3.5. TRACK DIPLOMACY</w:t>
      </w:r>
    </w:p>
    <w:p w14:paraId="091869D3" w14:textId="50F2A93C"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In Track Diplomacy it involves interactions around Diplomatic between international actors on different levels or strata of engagement. It includes;</w:t>
      </w:r>
    </w:p>
    <w:p w14:paraId="08533D8A" w14:textId="48AA3095" w:rsidR="005F26FE" w:rsidRPr="005F26FE" w:rsidRDefault="005F26FE" w:rsidP="005F26FE">
      <w:pPr>
        <w:pStyle w:val="ListParagraph"/>
        <w:numPr>
          <w:ilvl w:val="0"/>
          <w:numId w:val="25"/>
        </w:numPr>
        <w:spacing w:line="480" w:lineRule="auto"/>
        <w:jc w:val="both"/>
        <w:rPr>
          <w:rFonts w:ascii="Times New Roman" w:hAnsi="Times New Roman" w:cs="Times New Roman"/>
          <w:sz w:val="24"/>
          <w:szCs w:val="24"/>
        </w:rPr>
      </w:pPr>
      <w:r w:rsidRPr="005F26FE">
        <w:rPr>
          <w:rFonts w:ascii="Times New Roman" w:hAnsi="Times New Roman" w:cs="Times New Roman"/>
          <w:b/>
          <w:bCs/>
          <w:sz w:val="24"/>
          <w:szCs w:val="24"/>
        </w:rPr>
        <w:lastRenderedPageBreak/>
        <w:t>TRACK 1 DIPLOMACY:</w:t>
      </w:r>
      <w:r>
        <w:rPr>
          <w:rFonts w:ascii="Times New Roman" w:hAnsi="Times New Roman" w:cs="Times New Roman"/>
          <w:sz w:val="24"/>
          <w:szCs w:val="24"/>
        </w:rPr>
        <w:t xml:space="preserve"> Here, Diplomacy is conducted by </w:t>
      </w:r>
      <w:r w:rsidRPr="005F26FE">
        <w:rPr>
          <w:rFonts w:ascii="Times New Roman" w:hAnsi="Times New Roman" w:cs="Times New Roman"/>
          <w:b/>
          <w:bCs/>
          <w:sz w:val="24"/>
          <w:szCs w:val="24"/>
        </w:rPr>
        <w:t>officials (Government to Government)</w:t>
      </w:r>
      <w:r>
        <w:rPr>
          <w:rFonts w:ascii="Times New Roman" w:hAnsi="Times New Roman" w:cs="Times New Roman"/>
          <w:sz w:val="24"/>
          <w:szCs w:val="24"/>
        </w:rPr>
        <w:t xml:space="preserve">. The officials are </w:t>
      </w:r>
      <w:r w:rsidRPr="005F26FE">
        <w:rPr>
          <w:rFonts w:ascii="Times New Roman" w:hAnsi="Times New Roman" w:cs="Times New Roman"/>
          <w:b/>
          <w:bCs/>
          <w:sz w:val="24"/>
          <w:szCs w:val="24"/>
        </w:rPr>
        <w:t>high level political</w:t>
      </w:r>
      <w:r>
        <w:rPr>
          <w:rFonts w:ascii="Times New Roman" w:hAnsi="Times New Roman" w:cs="Times New Roman"/>
          <w:sz w:val="24"/>
          <w:szCs w:val="24"/>
        </w:rPr>
        <w:t xml:space="preserve"> and </w:t>
      </w:r>
      <w:r w:rsidRPr="005F26FE">
        <w:rPr>
          <w:rFonts w:ascii="Times New Roman" w:hAnsi="Times New Roman" w:cs="Times New Roman"/>
          <w:b/>
          <w:bCs/>
          <w:sz w:val="24"/>
          <w:szCs w:val="24"/>
        </w:rPr>
        <w:t>military leaders</w:t>
      </w:r>
      <w:r>
        <w:rPr>
          <w:rFonts w:ascii="Times New Roman" w:hAnsi="Times New Roman" w:cs="Times New Roman"/>
          <w:b/>
          <w:bCs/>
          <w:sz w:val="24"/>
          <w:szCs w:val="24"/>
        </w:rPr>
        <w:t xml:space="preserve">. </w:t>
      </w:r>
      <w:r>
        <w:rPr>
          <w:rFonts w:ascii="Times New Roman" w:hAnsi="Times New Roman" w:cs="Times New Roman"/>
          <w:sz w:val="24"/>
          <w:szCs w:val="24"/>
        </w:rPr>
        <w:t>Diplomacy here is used to achieve aims such as a ceasefire, peace talks, treaty negotiation, international agreement and others.</w:t>
      </w:r>
    </w:p>
    <w:p w14:paraId="1A233473" w14:textId="01691A21" w:rsidR="005F26FE" w:rsidRPr="005F26FE" w:rsidRDefault="005F26FE" w:rsidP="005F26FE">
      <w:pPr>
        <w:pStyle w:val="ListParagraph"/>
        <w:numPr>
          <w:ilvl w:val="0"/>
          <w:numId w:val="25"/>
        </w:numPr>
        <w:spacing w:line="480" w:lineRule="auto"/>
        <w:jc w:val="both"/>
        <w:rPr>
          <w:rFonts w:ascii="Times New Roman" w:hAnsi="Times New Roman" w:cs="Times New Roman"/>
          <w:sz w:val="24"/>
          <w:szCs w:val="24"/>
        </w:rPr>
      </w:pPr>
      <w:r w:rsidRPr="005F26FE">
        <w:rPr>
          <w:rFonts w:ascii="Times New Roman" w:hAnsi="Times New Roman" w:cs="Times New Roman"/>
          <w:b/>
          <w:bCs/>
          <w:sz w:val="24"/>
          <w:szCs w:val="24"/>
        </w:rPr>
        <w:t>TRACK 1.5 DIPLOMACY:</w:t>
      </w:r>
      <w:r>
        <w:rPr>
          <w:rFonts w:ascii="Times New Roman" w:hAnsi="Times New Roman" w:cs="Times New Roman"/>
          <w:sz w:val="24"/>
          <w:szCs w:val="24"/>
        </w:rPr>
        <w:t xml:space="preserve"> It is a hybrid between Track 1 and 2 Diplomacy. Also, it is positioned as a midway situation between Official, and Non-Official communication or engagement means as well as are used to achieve Diplomatic aims.</w:t>
      </w:r>
    </w:p>
    <w:p w14:paraId="20F0AFB8" w14:textId="096CA424" w:rsidR="005F26FE" w:rsidRPr="005F26FE" w:rsidRDefault="005F26FE" w:rsidP="005F26FE">
      <w:pPr>
        <w:pStyle w:val="ListParagraph"/>
        <w:numPr>
          <w:ilvl w:val="0"/>
          <w:numId w:val="25"/>
        </w:numPr>
        <w:spacing w:line="480" w:lineRule="auto"/>
        <w:jc w:val="both"/>
        <w:rPr>
          <w:rFonts w:ascii="Times New Roman" w:hAnsi="Times New Roman" w:cs="Times New Roman"/>
          <w:sz w:val="24"/>
          <w:szCs w:val="24"/>
        </w:rPr>
      </w:pPr>
      <w:r w:rsidRPr="005F26FE">
        <w:rPr>
          <w:rFonts w:ascii="Times New Roman" w:hAnsi="Times New Roman" w:cs="Times New Roman"/>
          <w:b/>
          <w:bCs/>
          <w:sz w:val="24"/>
          <w:szCs w:val="24"/>
        </w:rPr>
        <w:t>TRACK 2 DIPLOMACY</w:t>
      </w:r>
      <w:r w:rsidRPr="005F26FE">
        <w:rPr>
          <w:rFonts w:ascii="Times New Roman" w:hAnsi="Times New Roman" w:cs="Times New Roman"/>
          <w:sz w:val="24"/>
          <w:szCs w:val="24"/>
        </w:rPr>
        <w:t>:</w:t>
      </w:r>
      <w:r>
        <w:rPr>
          <w:rFonts w:ascii="Times New Roman" w:hAnsi="Times New Roman" w:cs="Times New Roman"/>
          <w:sz w:val="24"/>
          <w:szCs w:val="24"/>
        </w:rPr>
        <w:t xml:space="preserve"> Here, unofficial (CSOs, NGOs etc.)  means are used to conduct Diplomacy. It mostly involves non-state actors (academia, influential individual, etc.) who interacts freely with state officials.</w:t>
      </w:r>
    </w:p>
    <w:p w14:paraId="6522C1D6" w14:textId="6858D213" w:rsidR="005F26FE" w:rsidRDefault="005F26FE" w:rsidP="00E34DC3">
      <w:pPr>
        <w:pStyle w:val="ListParagraph"/>
        <w:numPr>
          <w:ilvl w:val="0"/>
          <w:numId w:val="25"/>
        </w:numPr>
        <w:spacing w:line="480" w:lineRule="auto"/>
        <w:jc w:val="both"/>
        <w:rPr>
          <w:rFonts w:ascii="Times New Roman" w:hAnsi="Times New Roman" w:cs="Times New Roman"/>
          <w:sz w:val="24"/>
          <w:szCs w:val="24"/>
        </w:rPr>
      </w:pPr>
      <w:r w:rsidRPr="005F26FE">
        <w:rPr>
          <w:rFonts w:ascii="Times New Roman" w:hAnsi="Times New Roman" w:cs="Times New Roman"/>
          <w:b/>
          <w:bCs/>
          <w:sz w:val="24"/>
          <w:szCs w:val="24"/>
        </w:rPr>
        <w:t>TRACK 3 DIPLOMACY</w:t>
      </w:r>
      <w:r w:rsidRPr="005F26FE">
        <w:rPr>
          <w:rFonts w:ascii="Times New Roman" w:hAnsi="Times New Roman" w:cs="Times New Roman"/>
          <w:sz w:val="24"/>
          <w:szCs w:val="24"/>
        </w:rPr>
        <w:t>:</w:t>
      </w:r>
      <w:r>
        <w:rPr>
          <w:rFonts w:ascii="Times New Roman" w:hAnsi="Times New Roman" w:cs="Times New Roman"/>
          <w:sz w:val="24"/>
          <w:szCs w:val="24"/>
        </w:rPr>
        <w:t xml:space="preserve"> For this Track of Diplomacy, interactions exist between private interest groups and other private interest groups (Business Interest). They aim to raise awareness or empower communities. It is facilitated by media coverage, political and legal advocacy.</w:t>
      </w:r>
    </w:p>
    <w:p w14:paraId="74378E14" w14:textId="1614870A" w:rsidR="005F26FE" w:rsidRPr="005F26FE" w:rsidRDefault="005F26FE" w:rsidP="00E34DC3">
      <w:pPr>
        <w:pStyle w:val="ListParagraph"/>
        <w:numPr>
          <w:ilvl w:val="0"/>
          <w:numId w:val="25"/>
        </w:numPr>
        <w:spacing w:line="480" w:lineRule="auto"/>
        <w:jc w:val="both"/>
        <w:rPr>
          <w:rFonts w:ascii="Times New Roman" w:hAnsi="Times New Roman" w:cs="Times New Roman"/>
          <w:sz w:val="24"/>
          <w:szCs w:val="24"/>
        </w:rPr>
      </w:pPr>
      <w:r w:rsidRPr="005F26FE">
        <w:rPr>
          <w:rFonts w:ascii="Times New Roman" w:hAnsi="Times New Roman" w:cs="Times New Roman"/>
          <w:b/>
          <w:bCs/>
          <w:sz w:val="24"/>
          <w:szCs w:val="24"/>
        </w:rPr>
        <w:t>TRACK 4 DIPLOMACY</w:t>
      </w:r>
      <w:r w:rsidRPr="005F26FE">
        <w:rPr>
          <w:rFonts w:ascii="Times New Roman" w:hAnsi="Times New Roman" w:cs="Times New Roman"/>
          <w:sz w:val="24"/>
          <w:szCs w:val="24"/>
        </w:rPr>
        <w:t>:</w:t>
      </w:r>
      <w:r>
        <w:rPr>
          <w:rFonts w:ascii="Times New Roman" w:hAnsi="Times New Roman" w:cs="Times New Roman"/>
          <w:sz w:val="24"/>
          <w:szCs w:val="24"/>
        </w:rPr>
        <w:t xml:space="preserve"> Here, more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one Track of Diplomacy can be employed</w:t>
      </w:r>
    </w:p>
    <w:p w14:paraId="6B8A331F" w14:textId="4B01A54B"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.4. TYPE OF DIPLOMACY BY ERA</w:t>
      </w:r>
    </w:p>
    <w:p w14:paraId="7E75709C" w14:textId="7E9C9AD8" w:rsidR="005F26FE"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Era means a </w:t>
      </w:r>
      <w:r w:rsidRPr="005F26FE">
        <w:rPr>
          <w:rFonts w:ascii="Times New Roman" w:hAnsi="Times New Roman" w:cs="Times New Roman"/>
          <w:b/>
          <w:bCs/>
          <w:sz w:val="24"/>
          <w:szCs w:val="24"/>
        </w:rPr>
        <w:t>period of history</w:t>
      </w:r>
      <w:r>
        <w:rPr>
          <w:rFonts w:ascii="Times New Roman" w:hAnsi="Times New Roman" w:cs="Times New Roman"/>
          <w:sz w:val="24"/>
          <w:szCs w:val="24"/>
        </w:rPr>
        <w:t>. Diplomacy here is classified according to historical timeframes. For this we have;</w:t>
      </w:r>
    </w:p>
    <w:p w14:paraId="58ED4A73" w14:textId="08880845"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.4.1. OLD OR TRADITIONAL DIPLOMACY</w:t>
      </w:r>
    </w:p>
    <w:p w14:paraId="6B406094" w14:textId="0084D38D" w:rsidR="005F26FE"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Scholars differ on why period does this type of Diplomacy cover. For some, it covers from Antiquity till the early 20</w:t>
      </w:r>
      <w:r w:rsidRPr="005F26F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(1914). Other gauges it to entail the period from the 18</w:t>
      </w:r>
      <w:r w:rsidRPr="005F26F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the dawn of the 20</w:t>
      </w:r>
      <w:r w:rsidRPr="005F26F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(1914). Scholars of the later view are in the majority. </w:t>
      </w:r>
    </w:p>
    <w:p w14:paraId="3F780BAC" w14:textId="1C809620"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r w:rsidR="005F26FE">
        <w:rPr>
          <w:rFonts w:ascii="Times New Roman" w:hAnsi="Times New Roman" w:cs="Times New Roman"/>
          <w:b/>
          <w:bCs/>
          <w:sz w:val="24"/>
          <w:szCs w:val="24"/>
        </w:rPr>
        <w:t>.4.2. NEW OR MODERN DIPLOMACY</w:t>
      </w:r>
    </w:p>
    <w:p w14:paraId="02E2DB83" w14:textId="0607D0AA"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Here, it covers the period from the 20</w:t>
      </w:r>
      <w:r w:rsidRPr="005F26F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to date. Its emergence is shaped by globalisation and the role of technology.</w:t>
      </w:r>
    </w:p>
    <w:p w14:paraId="40A2EB06" w14:textId="76F20058"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.5. TYPE OF DIPLOMACY BY PURPOSE</w:t>
      </w:r>
    </w:p>
    <w:p w14:paraId="102671BB" w14:textId="784D8679" w:rsidR="00E34DC3"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Here, Diplomacy is classified by the aim it seeks to achieve. Type of Diplomacy under this classification includes;</w:t>
      </w:r>
    </w:p>
    <w:p w14:paraId="512CC90A" w14:textId="169FEE7C" w:rsidR="005F26FE" w:rsidRP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sidRPr="005F26FE">
        <w:rPr>
          <w:rFonts w:ascii="Times New Roman" w:hAnsi="Times New Roman" w:cs="Times New Roman"/>
          <w:b/>
          <w:bCs/>
          <w:sz w:val="24"/>
          <w:szCs w:val="24"/>
        </w:rPr>
        <w:t>.5.1.</w:t>
      </w:r>
      <w:r w:rsidR="005F26FE">
        <w:rPr>
          <w:rFonts w:ascii="Times New Roman" w:hAnsi="Times New Roman" w:cs="Times New Roman"/>
          <w:sz w:val="24"/>
          <w:szCs w:val="24"/>
        </w:rPr>
        <w:t xml:space="preserve"> </w:t>
      </w:r>
      <w:r w:rsidR="005F26FE">
        <w:rPr>
          <w:rFonts w:ascii="Times New Roman" w:hAnsi="Times New Roman" w:cs="Times New Roman"/>
          <w:b/>
          <w:bCs/>
          <w:sz w:val="24"/>
          <w:szCs w:val="24"/>
        </w:rPr>
        <w:t>PUBLIC DIPLOMACY</w:t>
      </w:r>
    </w:p>
    <w:p w14:paraId="582F73DE" w14:textId="3537F195" w:rsidR="005F26FE"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 type of Diplomacy that exercise influence through communication with the general public in another nation. Public Diplomacy does not try to influence the national government directly. Propaganda is a medium of communication in public Diplomacy. The citizen of another state is the target of Diplomacy. Here, the operators of public Diplomacy attempt to gains favourable perception of citizens of a foreign state to your culture, policy and actions. </w:t>
      </w:r>
    </w:p>
    <w:p w14:paraId="31C28DB3" w14:textId="4FB934FE" w:rsidR="00E34DC3"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.5.2. ECONOMIC DIPLOMACY</w:t>
      </w:r>
    </w:p>
    <w:p w14:paraId="1A875D5F" w14:textId="19274952" w:rsidR="005F26FE"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Economic Diplomacy is the use of the economic endowment of a state to promote their interest and policy. It could be in the form of an economic foreign aid package.</w:t>
      </w:r>
    </w:p>
    <w:p w14:paraId="1334833E" w14:textId="6817D46B" w:rsid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5F26FE">
        <w:rPr>
          <w:rFonts w:ascii="Times New Roman" w:hAnsi="Times New Roman" w:cs="Times New Roman"/>
          <w:b/>
          <w:bCs/>
          <w:sz w:val="24"/>
          <w:szCs w:val="24"/>
        </w:rPr>
        <w:t>.5.3. COERCIVE DIPLOMACY</w:t>
      </w:r>
    </w:p>
    <w:p w14:paraId="2C538BD3" w14:textId="2E77D702" w:rsidR="005F26FE" w:rsidRDefault="005F26F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the use of the instrument of military strength intimidation to exact influence on others. Here, you apply pressure to coerce another state to act in a way and manner you desire, irrespective of their protest. </w:t>
      </w:r>
    </w:p>
    <w:p w14:paraId="46803F51" w14:textId="77777777" w:rsidR="00943FAE" w:rsidRDefault="00943FAE" w:rsidP="00E34DC3">
      <w:pPr>
        <w:spacing w:line="480" w:lineRule="auto"/>
        <w:jc w:val="both"/>
        <w:rPr>
          <w:rFonts w:ascii="Times New Roman" w:hAnsi="Times New Roman" w:cs="Times New Roman"/>
          <w:sz w:val="24"/>
          <w:szCs w:val="24"/>
        </w:rPr>
      </w:pPr>
    </w:p>
    <w:p w14:paraId="4F8B886D" w14:textId="7468E708" w:rsidR="005F26F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r w:rsidR="005F26FE">
        <w:rPr>
          <w:rFonts w:ascii="Times New Roman" w:hAnsi="Times New Roman" w:cs="Times New Roman"/>
          <w:b/>
          <w:bCs/>
          <w:sz w:val="24"/>
          <w:szCs w:val="24"/>
        </w:rPr>
        <w:t>.5.4. CULTURAL DIPLOMACY</w:t>
      </w:r>
    </w:p>
    <w:p w14:paraId="34DEAC01" w14:textId="095708F8" w:rsidR="00943FAE" w:rsidRDefault="00943FA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Cultural Diplomacy relies on the use of </w:t>
      </w:r>
      <w:r w:rsidRPr="00943FAE">
        <w:rPr>
          <w:rFonts w:ascii="Times New Roman" w:hAnsi="Times New Roman" w:cs="Times New Roman"/>
          <w:b/>
          <w:bCs/>
          <w:sz w:val="24"/>
          <w:szCs w:val="24"/>
        </w:rPr>
        <w:t>social</w:t>
      </w:r>
      <w:r>
        <w:rPr>
          <w:rFonts w:ascii="Times New Roman" w:hAnsi="Times New Roman" w:cs="Times New Roman"/>
          <w:sz w:val="24"/>
          <w:szCs w:val="24"/>
        </w:rPr>
        <w:t xml:space="preserve"> and </w:t>
      </w:r>
      <w:r w:rsidRPr="00943FAE">
        <w:rPr>
          <w:rFonts w:ascii="Times New Roman" w:hAnsi="Times New Roman" w:cs="Times New Roman"/>
          <w:b/>
          <w:bCs/>
          <w:sz w:val="24"/>
          <w:szCs w:val="24"/>
        </w:rPr>
        <w:t>historical similarities</w:t>
      </w:r>
      <w:r>
        <w:rPr>
          <w:rFonts w:ascii="Times New Roman" w:hAnsi="Times New Roman" w:cs="Times New Roman"/>
          <w:sz w:val="24"/>
          <w:szCs w:val="24"/>
        </w:rPr>
        <w:t xml:space="preserve"> between people or the appeal and favourable perception a culture already </w:t>
      </w:r>
      <w:proofErr w:type="gramStart"/>
      <w:r>
        <w:rPr>
          <w:rFonts w:ascii="Times New Roman" w:hAnsi="Times New Roman" w:cs="Times New Roman"/>
          <w:sz w:val="24"/>
          <w:szCs w:val="24"/>
        </w:rPr>
        <w:t>enjoy</w:t>
      </w:r>
      <w:proofErr w:type="gramEnd"/>
      <w:r>
        <w:rPr>
          <w:rFonts w:ascii="Times New Roman" w:hAnsi="Times New Roman" w:cs="Times New Roman"/>
          <w:sz w:val="24"/>
          <w:szCs w:val="24"/>
        </w:rPr>
        <w:t xml:space="preserve"> in the international system to influence Diplomatic interactions. It is viewed as </w:t>
      </w:r>
      <w:r w:rsidRPr="00943FAE">
        <w:rPr>
          <w:rFonts w:ascii="Times New Roman" w:hAnsi="Times New Roman" w:cs="Times New Roman"/>
          <w:b/>
          <w:bCs/>
          <w:sz w:val="24"/>
          <w:szCs w:val="24"/>
        </w:rPr>
        <w:t>soft power</w:t>
      </w:r>
      <w:r>
        <w:rPr>
          <w:rFonts w:ascii="Times New Roman" w:hAnsi="Times New Roman" w:cs="Times New Roman"/>
          <w:sz w:val="24"/>
          <w:szCs w:val="24"/>
        </w:rPr>
        <w:t xml:space="preserve">, used to influence </w:t>
      </w:r>
      <w:r w:rsidRPr="00943FAE">
        <w:rPr>
          <w:rFonts w:ascii="Times New Roman" w:hAnsi="Times New Roman" w:cs="Times New Roman"/>
          <w:b/>
          <w:bCs/>
          <w:sz w:val="24"/>
          <w:szCs w:val="24"/>
        </w:rPr>
        <w:t>the hearts and minds</w:t>
      </w:r>
      <w:r>
        <w:rPr>
          <w:rFonts w:ascii="Times New Roman" w:hAnsi="Times New Roman" w:cs="Times New Roman"/>
          <w:sz w:val="24"/>
          <w:szCs w:val="24"/>
        </w:rPr>
        <w:t xml:space="preserve"> of others and gain their </w:t>
      </w:r>
      <w:r w:rsidRPr="00943FAE">
        <w:rPr>
          <w:rFonts w:ascii="Times New Roman" w:hAnsi="Times New Roman" w:cs="Times New Roman"/>
          <w:b/>
          <w:bCs/>
          <w:sz w:val="24"/>
          <w:szCs w:val="24"/>
        </w:rPr>
        <w:t>admiration, respect and friendship</w:t>
      </w:r>
      <w:r>
        <w:rPr>
          <w:rFonts w:ascii="Times New Roman" w:hAnsi="Times New Roman" w:cs="Times New Roman"/>
          <w:sz w:val="24"/>
          <w:szCs w:val="24"/>
        </w:rPr>
        <w:t>. It is also considered as the opposite of coercive Diplomacy.</w:t>
      </w:r>
    </w:p>
    <w:p w14:paraId="18CD4BA0" w14:textId="0EFA4B90" w:rsidR="00943FAE" w:rsidRPr="00943FAE" w:rsidRDefault="00EF3BA6" w:rsidP="00E34DC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943FAE">
        <w:rPr>
          <w:rFonts w:ascii="Times New Roman" w:hAnsi="Times New Roman" w:cs="Times New Roman"/>
          <w:b/>
          <w:bCs/>
          <w:sz w:val="24"/>
          <w:szCs w:val="24"/>
        </w:rPr>
        <w:t>.5.5. PREVENTIVE DIPLOMACY</w:t>
      </w:r>
    </w:p>
    <w:p w14:paraId="1531F003" w14:textId="785973D7" w:rsidR="00943FAE" w:rsidRDefault="00943FAE" w:rsidP="00E34DC3">
      <w:pPr>
        <w:spacing w:line="480" w:lineRule="auto"/>
        <w:jc w:val="both"/>
        <w:rPr>
          <w:rFonts w:ascii="Times New Roman" w:hAnsi="Times New Roman" w:cs="Times New Roman"/>
          <w:sz w:val="24"/>
          <w:szCs w:val="24"/>
        </w:rPr>
      </w:pPr>
      <w:r>
        <w:rPr>
          <w:rFonts w:ascii="Times New Roman" w:hAnsi="Times New Roman" w:cs="Times New Roman"/>
          <w:sz w:val="24"/>
          <w:szCs w:val="24"/>
        </w:rPr>
        <w:t>Preventive Diplomacy aims to forestall the actions of another state via the diplomatic process. It conducted to prevent disputes or deter the activities a belligerent power.</w:t>
      </w:r>
    </w:p>
    <w:p w14:paraId="1ABE0502" w14:textId="06D2D88D" w:rsidR="00943FAE" w:rsidRDefault="00943FAE" w:rsidP="00E34DC3">
      <w:pPr>
        <w:spacing w:line="480" w:lineRule="auto"/>
        <w:jc w:val="both"/>
        <w:rPr>
          <w:rFonts w:ascii="Times New Roman" w:hAnsi="Times New Roman" w:cs="Times New Roman"/>
          <w:sz w:val="24"/>
          <w:szCs w:val="24"/>
        </w:rPr>
      </w:pPr>
    </w:p>
    <w:p w14:paraId="61CA3CE3" w14:textId="268EBBFD" w:rsidR="00943FAE" w:rsidRDefault="00943FAE" w:rsidP="00E34DC3">
      <w:pPr>
        <w:spacing w:line="480" w:lineRule="auto"/>
        <w:jc w:val="both"/>
        <w:rPr>
          <w:rFonts w:ascii="Times New Roman" w:hAnsi="Times New Roman" w:cs="Times New Roman"/>
          <w:sz w:val="24"/>
          <w:szCs w:val="24"/>
        </w:rPr>
      </w:pPr>
    </w:p>
    <w:p w14:paraId="4CCEA57D" w14:textId="2EAF7850" w:rsidR="00943FAE" w:rsidRDefault="00943FAE" w:rsidP="00E34DC3">
      <w:pPr>
        <w:spacing w:line="480" w:lineRule="auto"/>
        <w:jc w:val="both"/>
        <w:rPr>
          <w:rFonts w:ascii="Times New Roman" w:hAnsi="Times New Roman" w:cs="Times New Roman"/>
          <w:sz w:val="24"/>
          <w:szCs w:val="24"/>
        </w:rPr>
      </w:pPr>
    </w:p>
    <w:p w14:paraId="1CA76EFB" w14:textId="5E594575" w:rsidR="00943FAE" w:rsidRDefault="00943FAE" w:rsidP="00E34DC3">
      <w:pPr>
        <w:spacing w:line="480" w:lineRule="auto"/>
        <w:jc w:val="both"/>
        <w:rPr>
          <w:rFonts w:ascii="Times New Roman" w:hAnsi="Times New Roman" w:cs="Times New Roman"/>
          <w:sz w:val="24"/>
          <w:szCs w:val="24"/>
        </w:rPr>
      </w:pPr>
    </w:p>
    <w:p w14:paraId="21CA9523" w14:textId="73C82E50" w:rsidR="00943FAE" w:rsidRDefault="00943FAE" w:rsidP="00E34DC3">
      <w:pPr>
        <w:spacing w:line="480" w:lineRule="auto"/>
        <w:jc w:val="both"/>
        <w:rPr>
          <w:rFonts w:ascii="Times New Roman" w:hAnsi="Times New Roman" w:cs="Times New Roman"/>
          <w:sz w:val="24"/>
          <w:szCs w:val="24"/>
        </w:rPr>
      </w:pPr>
    </w:p>
    <w:p w14:paraId="61A5A1A8" w14:textId="2A3787C5" w:rsidR="00943FAE" w:rsidRDefault="00943FAE" w:rsidP="00E34DC3">
      <w:pPr>
        <w:spacing w:line="480" w:lineRule="auto"/>
        <w:jc w:val="both"/>
        <w:rPr>
          <w:rFonts w:ascii="Times New Roman" w:hAnsi="Times New Roman" w:cs="Times New Roman"/>
          <w:sz w:val="24"/>
          <w:szCs w:val="24"/>
        </w:rPr>
      </w:pPr>
    </w:p>
    <w:p w14:paraId="2F604CF6" w14:textId="1C753C48" w:rsidR="00943FAE" w:rsidRDefault="00943FAE" w:rsidP="00E34DC3">
      <w:pPr>
        <w:spacing w:line="480" w:lineRule="auto"/>
        <w:jc w:val="both"/>
        <w:rPr>
          <w:rFonts w:ascii="Times New Roman" w:hAnsi="Times New Roman" w:cs="Times New Roman"/>
          <w:sz w:val="24"/>
          <w:szCs w:val="24"/>
        </w:rPr>
      </w:pPr>
    </w:p>
    <w:p w14:paraId="58965180" w14:textId="77777777" w:rsidR="00943FAE" w:rsidRDefault="00943FAE" w:rsidP="00E34DC3">
      <w:pPr>
        <w:spacing w:line="480" w:lineRule="auto"/>
        <w:jc w:val="both"/>
        <w:rPr>
          <w:rFonts w:ascii="Times New Roman" w:hAnsi="Times New Roman" w:cs="Times New Roman"/>
          <w:sz w:val="24"/>
          <w:szCs w:val="24"/>
        </w:rPr>
      </w:pPr>
    </w:p>
    <w:sectPr w:rsidR="00943F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0391" w14:textId="77777777" w:rsidR="004238FB" w:rsidRDefault="004238FB" w:rsidP="0062771C">
      <w:pPr>
        <w:spacing w:after="0" w:line="240" w:lineRule="auto"/>
      </w:pPr>
      <w:r>
        <w:separator/>
      </w:r>
    </w:p>
  </w:endnote>
  <w:endnote w:type="continuationSeparator" w:id="0">
    <w:p w14:paraId="02669A75" w14:textId="77777777" w:rsidR="004238FB" w:rsidRDefault="004238FB" w:rsidP="0062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465586"/>
      <w:docPartObj>
        <w:docPartGallery w:val="Page Numbers (Bottom of Page)"/>
        <w:docPartUnique/>
      </w:docPartObj>
    </w:sdtPr>
    <w:sdtEndPr>
      <w:rPr>
        <w:noProof/>
      </w:rPr>
    </w:sdtEndPr>
    <w:sdtContent>
      <w:p w14:paraId="3E8C67AA" w14:textId="42D845B7" w:rsidR="00BE4EC9" w:rsidRDefault="00BE4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E89E1" w14:textId="77777777" w:rsidR="00BE4EC9" w:rsidRDefault="00BE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814C4" w14:textId="77777777" w:rsidR="004238FB" w:rsidRDefault="004238FB" w:rsidP="0062771C">
      <w:pPr>
        <w:spacing w:after="0" w:line="240" w:lineRule="auto"/>
      </w:pPr>
      <w:r>
        <w:separator/>
      </w:r>
    </w:p>
  </w:footnote>
  <w:footnote w:type="continuationSeparator" w:id="0">
    <w:p w14:paraId="7F98B739" w14:textId="77777777" w:rsidR="004238FB" w:rsidRDefault="004238FB" w:rsidP="0062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D"/>
    <w:multiLevelType w:val="multilevel"/>
    <w:tmpl w:val="A980FC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E23357"/>
    <w:multiLevelType w:val="multilevel"/>
    <w:tmpl w:val="C1F0CF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A2740"/>
    <w:multiLevelType w:val="multilevel"/>
    <w:tmpl w:val="DDC42A6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CA4C8C"/>
    <w:multiLevelType w:val="multilevel"/>
    <w:tmpl w:val="B2F040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012125"/>
    <w:multiLevelType w:val="multilevel"/>
    <w:tmpl w:val="9FC6F53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E91BB3"/>
    <w:multiLevelType w:val="hybridMultilevel"/>
    <w:tmpl w:val="A6EA085C"/>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12750"/>
    <w:multiLevelType w:val="multilevel"/>
    <w:tmpl w:val="C646FC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275F3"/>
    <w:multiLevelType w:val="hybridMultilevel"/>
    <w:tmpl w:val="0FBE2D0A"/>
    <w:lvl w:ilvl="0" w:tplc="F02A068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DE11FFB"/>
    <w:multiLevelType w:val="multilevel"/>
    <w:tmpl w:val="49D00E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3C5589"/>
    <w:multiLevelType w:val="hybridMultilevel"/>
    <w:tmpl w:val="8760F2C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038A8"/>
    <w:multiLevelType w:val="hybridMultilevel"/>
    <w:tmpl w:val="8FF2AF2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A7991"/>
    <w:multiLevelType w:val="hybridMultilevel"/>
    <w:tmpl w:val="287EF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0099"/>
    <w:multiLevelType w:val="hybridMultilevel"/>
    <w:tmpl w:val="D8A2413C"/>
    <w:lvl w:ilvl="0" w:tplc="F830D21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0E20"/>
    <w:multiLevelType w:val="hybridMultilevel"/>
    <w:tmpl w:val="17D487FA"/>
    <w:lvl w:ilvl="0" w:tplc="EFB24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93BE9"/>
    <w:multiLevelType w:val="multilevel"/>
    <w:tmpl w:val="2E96894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A565784"/>
    <w:multiLevelType w:val="multilevel"/>
    <w:tmpl w:val="5ED4416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0BE249D"/>
    <w:multiLevelType w:val="hybridMultilevel"/>
    <w:tmpl w:val="975E647E"/>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24494"/>
    <w:multiLevelType w:val="hybridMultilevel"/>
    <w:tmpl w:val="4ECC58F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C3DFE"/>
    <w:multiLevelType w:val="hybridMultilevel"/>
    <w:tmpl w:val="421E051C"/>
    <w:lvl w:ilvl="0" w:tplc="6F0694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83275"/>
    <w:multiLevelType w:val="hybridMultilevel"/>
    <w:tmpl w:val="E5E06B46"/>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54F0F"/>
    <w:multiLevelType w:val="multilevel"/>
    <w:tmpl w:val="65B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22603"/>
    <w:multiLevelType w:val="hybridMultilevel"/>
    <w:tmpl w:val="B4DA8A92"/>
    <w:lvl w:ilvl="0" w:tplc="BA02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B6F"/>
    <w:multiLevelType w:val="hybridMultilevel"/>
    <w:tmpl w:val="D8B42BA6"/>
    <w:lvl w:ilvl="0" w:tplc="04090015">
      <w:start w:val="1"/>
      <w:numFmt w:val="upperLetter"/>
      <w:lvlText w:val="%1."/>
      <w:lvlJc w:val="left"/>
      <w:pPr>
        <w:ind w:left="720" w:hanging="360"/>
      </w:pPr>
      <w:rPr>
        <w:rFonts w:hint="default"/>
        <w:b/>
        <w:bCs/>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87F52"/>
    <w:multiLevelType w:val="hybridMultilevel"/>
    <w:tmpl w:val="0742AAE6"/>
    <w:lvl w:ilvl="0" w:tplc="E5B61410">
      <w:start w:val="1"/>
      <w:numFmt w:val="upp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E44F9"/>
    <w:multiLevelType w:val="hybridMultilevel"/>
    <w:tmpl w:val="4740ED32"/>
    <w:lvl w:ilvl="0" w:tplc="330257B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956F9"/>
    <w:multiLevelType w:val="hybridMultilevel"/>
    <w:tmpl w:val="0248D114"/>
    <w:lvl w:ilvl="0" w:tplc="4E626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4"/>
  </w:num>
  <w:num w:numId="7">
    <w:abstractNumId w:val="15"/>
  </w:num>
  <w:num w:numId="8">
    <w:abstractNumId w:val="2"/>
  </w:num>
  <w:num w:numId="9">
    <w:abstractNumId w:val="9"/>
  </w:num>
  <w:num w:numId="10">
    <w:abstractNumId w:val="3"/>
  </w:num>
  <w:num w:numId="11">
    <w:abstractNumId w:val="25"/>
  </w:num>
  <w:num w:numId="12">
    <w:abstractNumId w:val="23"/>
  </w:num>
  <w:num w:numId="13">
    <w:abstractNumId w:val="7"/>
  </w:num>
  <w:num w:numId="14">
    <w:abstractNumId w:val="16"/>
  </w:num>
  <w:num w:numId="15">
    <w:abstractNumId w:val="5"/>
  </w:num>
  <w:num w:numId="16">
    <w:abstractNumId w:val="1"/>
  </w:num>
  <w:num w:numId="17">
    <w:abstractNumId w:val="20"/>
  </w:num>
  <w:num w:numId="18">
    <w:abstractNumId w:val="22"/>
  </w:num>
  <w:num w:numId="19">
    <w:abstractNumId w:val="19"/>
  </w:num>
  <w:num w:numId="20">
    <w:abstractNumId w:val="21"/>
  </w:num>
  <w:num w:numId="21">
    <w:abstractNumId w:val="10"/>
  </w:num>
  <w:num w:numId="22">
    <w:abstractNumId w:val="24"/>
  </w:num>
  <w:num w:numId="23">
    <w:abstractNumId w:val="17"/>
  </w:num>
  <w:num w:numId="24">
    <w:abstractNumId w:val="1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A0JDEwNLUyMDMyUdpeDU4uLM/DyQAotaANgCnj0sAAAA"/>
  </w:docVars>
  <w:rsids>
    <w:rsidRoot w:val="0062771C"/>
    <w:rsid w:val="00022F21"/>
    <w:rsid w:val="000336D3"/>
    <w:rsid w:val="00061076"/>
    <w:rsid w:val="0007133D"/>
    <w:rsid w:val="000835D5"/>
    <w:rsid w:val="000852C2"/>
    <w:rsid w:val="000B3F35"/>
    <w:rsid w:val="000C5346"/>
    <w:rsid w:val="000D6950"/>
    <w:rsid w:val="001032CF"/>
    <w:rsid w:val="00111F39"/>
    <w:rsid w:val="00142CCA"/>
    <w:rsid w:val="001B6619"/>
    <w:rsid w:val="001E4245"/>
    <w:rsid w:val="00211AB2"/>
    <w:rsid w:val="002467C0"/>
    <w:rsid w:val="002724D8"/>
    <w:rsid w:val="002A2475"/>
    <w:rsid w:val="002A3426"/>
    <w:rsid w:val="002A3821"/>
    <w:rsid w:val="002A4649"/>
    <w:rsid w:val="002B1A9B"/>
    <w:rsid w:val="002D05BA"/>
    <w:rsid w:val="0030405E"/>
    <w:rsid w:val="0031493F"/>
    <w:rsid w:val="0031506D"/>
    <w:rsid w:val="00322C5B"/>
    <w:rsid w:val="003354C4"/>
    <w:rsid w:val="00350DAE"/>
    <w:rsid w:val="003A2317"/>
    <w:rsid w:val="003A354A"/>
    <w:rsid w:val="003B04E3"/>
    <w:rsid w:val="003C5DA0"/>
    <w:rsid w:val="003E3E2F"/>
    <w:rsid w:val="00417CA4"/>
    <w:rsid w:val="00422E05"/>
    <w:rsid w:val="004238FB"/>
    <w:rsid w:val="004303BF"/>
    <w:rsid w:val="00434D23"/>
    <w:rsid w:val="00440968"/>
    <w:rsid w:val="004559F9"/>
    <w:rsid w:val="00457CA8"/>
    <w:rsid w:val="00460661"/>
    <w:rsid w:val="00483660"/>
    <w:rsid w:val="004939ED"/>
    <w:rsid w:val="004A24A0"/>
    <w:rsid w:val="004A2EE7"/>
    <w:rsid w:val="004A5C2E"/>
    <w:rsid w:val="004C3EB4"/>
    <w:rsid w:val="004C7096"/>
    <w:rsid w:val="004D527C"/>
    <w:rsid w:val="004D53A6"/>
    <w:rsid w:val="004E48B7"/>
    <w:rsid w:val="00511C80"/>
    <w:rsid w:val="00522FED"/>
    <w:rsid w:val="005555D9"/>
    <w:rsid w:val="0056205D"/>
    <w:rsid w:val="00580DE7"/>
    <w:rsid w:val="00591653"/>
    <w:rsid w:val="00596E56"/>
    <w:rsid w:val="005B41CD"/>
    <w:rsid w:val="005D63BD"/>
    <w:rsid w:val="005F0C87"/>
    <w:rsid w:val="005F26FE"/>
    <w:rsid w:val="005F6716"/>
    <w:rsid w:val="0060474B"/>
    <w:rsid w:val="006069B4"/>
    <w:rsid w:val="0062771C"/>
    <w:rsid w:val="00627B61"/>
    <w:rsid w:val="006502F7"/>
    <w:rsid w:val="0065047C"/>
    <w:rsid w:val="00660B99"/>
    <w:rsid w:val="006820A0"/>
    <w:rsid w:val="006F7A4D"/>
    <w:rsid w:val="00702DD3"/>
    <w:rsid w:val="007240F6"/>
    <w:rsid w:val="007425C7"/>
    <w:rsid w:val="007525DF"/>
    <w:rsid w:val="007A451D"/>
    <w:rsid w:val="007B2FC1"/>
    <w:rsid w:val="007B4C7B"/>
    <w:rsid w:val="007D0E88"/>
    <w:rsid w:val="007D4CF1"/>
    <w:rsid w:val="00805471"/>
    <w:rsid w:val="00815143"/>
    <w:rsid w:val="00816B98"/>
    <w:rsid w:val="00826DD1"/>
    <w:rsid w:val="00881508"/>
    <w:rsid w:val="00885147"/>
    <w:rsid w:val="008A223D"/>
    <w:rsid w:val="008A502F"/>
    <w:rsid w:val="008C1E99"/>
    <w:rsid w:val="008D65D8"/>
    <w:rsid w:val="00913396"/>
    <w:rsid w:val="0091522E"/>
    <w:rsid w:val="0093671C"/>
    <w:rsid w:val="00943FAE"/>
    <w:rsid w:val="0096726E"/>
    <w:rsid w:val="009672A0"/>
    <w:rsid w:val="009719F1"/>
    <w:rsid w:val="009756ED"/>
    <w:rsid w:val="00983F2B"/>
    <w:rsid w:val="00996712"/>
    <w:rsid w:val="009B7EC1"/>
    <w:rsid w:val="00A155B1"/>
    <w:rsid w:val="00A545BC"/>
    <w:rsid w:val="00A6679F"/>
    <w:rsid w:val="00A86DBA"/>
    <w:rsid w:val="00A87226"/>
    <w:rsid w:val="00A94685"/>
    <w:rsid w:val="00AD712B"/>
    <w:rsid w:val="00AF676B"/>
    <w:rsid w:val="00B2451B"/>
    <w:rsid w:val="00B43B59"/>
    <w:rsid w:val="00B903E4"/>
    <w:rsid w:val="00B914DE"/>
    <w:rsid w:val="00BA7CA6"/>
    <w:rsid w:val="00BB33E1"/>
    <w:rsid w:val="00BE423F"/>
    <w:rsid w:val="00BE4EC9"/>
    <w:rsid w:val="00BF0C6A"/>
    <w:rsid w:val="00C62C76"/>
    <w:rsid w:val="00C64E53"/>
    <w:rsid w:val="00C827C2"/>
    <w:rsid w:val="00CA020F"/>
    <w:rsid w:val="00CB1532"/>
    <w:rsid w:val="00CB5544"/>
    <w:rsid w:val="00CC533C"/>
    <w:rsid w:val="00CC6026"/>
    <w:rsid w:val="00D00729"/>
    <w:rsid w:val="00D13620"/>
    <w:rsid w:val="00D52A5D"/>
    <w:rsid w:val="00D551A6"/>
    <w:rsid w:val="00D7203C"/>
    <w:rsid w:val="00D8366B"/>
    <w:rsid w:val="00D91DC6"/>
    <w:rsid w:val="00DC0856"/>
    <w:rsid w:val="00DE5C71"/>
    <w:rsid w:val="00E26F0A"/>
    <w:rsid w:val="00E326CF"/>
    <w:rsid w:val="00E34DC3"/>
    <w:rsid w:val="00E3711E"/>
    <w:rsid w:val="00E43466"/>
    <w:rsid w:val="00E54EC5"/>
    <w:rsid w:val="00E63CA5"/>
    <w:rsid w:val="00E83935"/>
    <w:rsid w:val="00E97F80"/>
    <w:rsid w:val="00EB60F4"/>
    <w:rsid w:val="00EB7DAF"/>
    <w:rsid w:val="00ED0EB8"/>
    <w:rsid w:val="00ED144D"/>
    <w:rsid w:val="00ED6952"/>
    <w:rsid w:val="00EF3BA6"/>
    <w:rsid w:val="00F00AB7"/>
    <w:rsid w:val="00F03FD3"/>
    <w:rsid w:val="00F63740"/>
    <w:rsid w:val="00F70DA8"/>
    <w:rsid w:val="00F84E71"/>
    <w:rsid w:val="00F97FB1"/>
    <w:rsid w:val="00FA2E1F"/>
    <w:rsid w:val="00FB7CDC"/>
    <w:rsid w:val="00FE38F0"/>
    <w:rsid w:val="00FF5CAC"/>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63D"/>
  <w15:chartTrackingRefBased/>
  <w15:docId w15:val="{AF030590-CB0D-4F69-9278-6A49403E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1C"/>
    <w:pPr>
      <w:ind w:left="720"/>
      <w:contextualSpacing/>
    </w:pPr>
  </w:style>
  <w:style w:type="paragraph" w:styleId="Header">
    <w:name w:val="header"/>
    <w:basedOn w:val="Normal"/>
    <w:link w:val="HeaderChar"/>
    <w:uiPriority w:val="99"/>
    <w:unhideWhenUsed/>
    <w:rsid w:val="0062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C"/>
  </w:style>
  <w:style w:type="paragraph" w:styleId="Footer">
    <w:name w:val="footer"/>
    <w:basedOn w:val="Normal"/>
    <w:link w:val="FooterChar"/>
    <w:uiPriority w:val="99"/>
    <w:unhideWhenUsed/>
    <w:rsid w:val="0062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C"/>
  </w:style>
  <w:style w:type="paragraph" w:styleId="BalloonText">
    <w:name w:val="Balloon Text"/>
    <w:basedOn w:val="Normal"/>
    <w:link w:val="BalloonTextChar"/>
    <w:uiPriority w:val="99"/>
    <w:semiHidden/>
    <w:unhideWhenUsed/>
    <w:rsid w:val="00EB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4"/>
    <w:rPr>
      <w:rFonts w:ascii="Segoe UI" w:hAnsi="Segoe UI" w:cs="Segoe UI"/>
      <w:sz w:val="18"/>
      <w:szCs w:val="18"/>
    </w:rPr>
  </w:style>
  <w:style w:type="paragraph" w:styleId="FootnoteText">
    <w:name w:val="footnote text"/>
    <w:basedOn w:val="Normal"/>
    <w:link w:val="FootnoteTextChar"/>
    <w:uiPriority w:val="99"/>
    <w:semiHidden/>
    <w:unhideWhenUsed/>
    <w:rsid w:val="002A3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426"/>
    <w:rPr>
      <w:sz w:val="20"/>
      <w:szCs w:val="20"/>
    </w:rPr>
  </w:style>
  <w:style w:type="character" w:styleId="FootnoteReference">
    <w:name w:val="footnote reference"/>
    <w:basedOn w:val="DefaultParagraphFont"/>
    <w:uiPriority w:val="99"/>
    <w:semiHidden/>
    <w:unhideWhenUsed/>
    <w:rsid w:val="002A3426"/>
    <w:rPr>
      <w:vertAlign w:val="superscript"/>
    </w:rPr>
  </w:style>
  <w:style w:type="character" w:styleId="Hyperlink">
    <w:name w:val="Hyperlink"/>
    <w:basedOn w:val="DefaultParagraphFont"/>
    <w:uiPriority w:val="99"/>
    <w:unhideWhenUsed/>
    <w:rsid w:val="005D63BD"/>
    <w:rPr>
      <w:color w:val="0563C1" w:themeColor="hyperlink"/>
      <w:u w:val="single"/>
    </w:rPr>
  </w:style>
  <w:style w:type="table" w:styleId="TableGrid">
    <w:name w:val="Table Grid"/>
    <w:basedOn w:val="TableNormal"/>
    <w:uiPriority w:val="39"/>
    <w:rsid w:val="00E3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09362">
      <w:bodyDiv w:val="1"/>
      <w:marLeft w:val="0"/>
      <w:marRight w:val="0"/>
      <w:marTop w:val="0"/>
      <w:marBottom w:val="0"/>
      <w:divBdr>
        <w:top w:val="none" w:sz="0" w:space="0" w:color="auto"/>
        <w:left w:val="none" w:sz="0" w:space="0" w:color="auto"/>
        <w:bottom w:val="none" w:sz="0" w:space="0" w:color="auto"/>
        <w:right w:val="none" w:sz="0" w:space="0" w:color="auto"/>
      </w:divBdr>
    </w:div>
    <w:div w:id="1616206360">
      <w:bodyDiv w:val="1"/>
      <w:marLeft w:val="0"/>
      <w:marRight w:val="0"/>
      <w:marTop w:val="0"/>
      <w:marBottom w:val="0"/>
      <w:divBdr>
        <w:top w:val="none" w:sz="0" w:space="0" w:color="auto"/>
        <w:left w:val="none" w:sz="0" w:space="0" w:color="auto"/>
        <w:bottom w:val="none" w:sz="0" w:space="0" w:color="auto"/>
        <w:right w:val="none" w:sz="0" w:space="0" w:color="auto"/>
      </w:divBdr>
      <w:divsChild>
        <w:div w:id="2046632567">
          <w:marLeft w:val="0"/>
          <w:marRight w:val="0"/>
          <w:marTop w:val="0"/>
          <w:marBottom w:val="0"/>
          <w:divBdr>
            <w:top w:val="none" w:sz="0" w:space="0" w:color="auto"/>
            <w:left w:val="none" w:sz="0" w:space="0" w:color="auto"/>
            <w:bottom w:val="none" w:sz="0" w:space="0" w:color="auto"/>
            <w:right w:val="none" w:sz="0" w:space="0" w:color="auto"/>
          </w:divBdr>
        </w:div>
        <w:div w:id="1097290813">
          <w:marLeft w:val="0"/>
          <w:marRight w:val="0"/>
          <w:marTop w:val="0"/>
          <w:marBottom w:val="0"/>
          <w:divBdr>
            <w:top w:val="none" w:sz="0" w:space="0" w:color="auto"/>
            <w:left w:val="none" w:sz="0" w:space="0" w:color="auto"/>
            <w:bottom w:val="none" w:sz="0" w:space="0" w:color="auto"/>
            <w:right w:val="none" w:sz="0" w:space="0" w:color="auto"/>
          </w:divBdr>
        </w:div>
        <w:div w:id="131166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EF17-7042-4C6D-A1C0-D0C05BEA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4601</TotalTime>
  <Pages>1</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MICHAEL IKECHUKWU</cp:lastModifiedBy>
  <cp:revision>26</cp:revision>
  <cp:lastPrinted>2020-02-13T11:59:00Z</cp:lastPrinted>
  <dcterms:created xsi:type="dcterms:W3CDTF">2019-09-05T12:12:00Z</dcterms:created>
  <dcterms:modified xsi:type="dcterms:W3CDTF">2020-07-28T21:01:00Z</dcterms:modified>
</cp:coreProperties>
</file>